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730A" w:rsidRDefault="00C44A77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114425"/>
            <wp:effectExtent l="0" t="0" r="0" b="0"/>
            <wp:docPr id="86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74730A" w:rsidRDefault="00C44A77">
      <w:pPr>
        <w:spacing w:after="240" w:line="240" w:lineRule="auto"/>
        <w:rPr>
          <w:color w:val="999999"/>
          <w:sz w:val="22"/>
          <w:szCs w:val="22"/>
        </w:rPr>
      </w:pPr>
      <w:r>
        <w:rPr>
          <w:i/>
          <w:color w:val="999999"/>
          <w:sz w:val="22"/>
          <w:szCs w:val="22"/>
        </w:rPr>
        <w:t>Practitioner submitted task: Prepared for the Project, Teaching to Fish (Build Tasks) Integrating OALCF Task Development within Ontario’s Literacy Programs (2014)</w:t>
      </w:r>
    </w:p>
    <w:p w14:paraId="00000003" w14:textId="77777777" w:rsidR="0074730A" w:rsidRDefault="00C44A77">
      <w:pPr>
        <w:pStyle w:val="Heading1"/>
        <w:spacing w:after="240"/>
      </w:pPr>
      <w:r>
        <w:t>Task Title: Dealing with Complaints – Checklist for Staff</w:t>
      </w:r>
    </w:p>
    <w:p w14:paraId="00000004" w14:textId="77777777" w:rsidR="0074730A" w:rsidRDefault="00C44A77">
      <w:pPr>
        <w:pStyle w:val="Title"/>
        <w:spacing w:after="240"/>
        <w:jc w:val="center"/>
      </w:pPr>
      <w:r>
        <w:t>OALCF Cover Sheet – Practitioner Co</w:t>
      </w:r>
      <w:r>
        <w:t>py</w:t>
      </w:r>
    </w:p>
    <w:p w14:paraId="00000005" w14:textId="77777777" w:rsidR="0074730A" w:rsidRDefault="00C44A77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l="0" t="0" r="0" b="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b="0" l="0" r="0" t="0"/>
                <wp:wrapNone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6" w14:textId="77777777" w:rsidR="0074730A" w:rsidRDefault="00C44A77">
      <w:pPr>
        <w:spacing w:after="24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b="0" l="0" r="0" t="0"/>
                <wp:wrapNone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7" w14:textId="77777777" w:rsidR="0074730A" w:rsidRDefault="00C44A77">
      <w:pPr>
        <w:spacing w:after="24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l="0" t="0" r="0" b="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b="0" l="0" r="0" t="0"/>
                <wp:wrapNone/>
                <wp:docPr id="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8" w14:textId="77777777" w:rsidR="0074730A" w:rsidRDefault="00C44A77">
      <w:pPr>
        <w:spacing w:after="24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b="0" l="0" r="0" t="0"/>
                <wp:wrapNone/>
                <wp:docPr id="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9" w14:textId="77777777" w:rsidR="0074730A" w:rsidRDefault="00C44A77">
      <w:pPr>
        <w:spacing w:after="24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ab/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</w:rPr>
        <w:t>☐</w:t>
      </w:r>
    </w:p>
    <w:tbl>
      <w:tblPr>
        <w:tblStyle w:val="a1"/>
        <w:tblW w:w="9350" w:type="dxa"/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74730A" w14:paraId="045F6B93" w14:textId="77777777">
        <w:trPr>
          <w:trHeight w:val="485"/>
        </w:trPr>
        <w:tc>
          <w:tcPr>
            <w:tcW w:w="3116" w:type="dxa"/>
          </w:tcPr>
          <w:p w14:paraId="0000000A" w14:textId="77777777" w:rsidR="0074730A" w:rsidRDefault="00C44A77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000000B" w14:textId="77777777" w:rsidR="0074730A" w:rsidRDefault="00C44A77">
            <w:pPr>
              <w:spacing w:after="240"/>
              <w:rPr>
                <w:b/>
              </w:rPr>
            </w:pPr>
            <w:r>
              <w:t xml:space="preserve">Employment    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☒</w:t>
            </w:r>
          </w:p>
        </w:tc>
        <w:tc>
          <w:tcPr>
            <w:tcW w:w="3117" w:type="dxa"/>
          </w:tcPr>
          <w:p w14:paraId="0000000C" w14:textId="77777777" w:rsidR="0074730A" w:rsidRDefault="00C44A77">
            <w:pPr>
              <w:spacing w:after="240"/>
              <w:rPr>
                <w:b/>
              </w:rPr>
            </w:pPr>
            <w:r>
              <w:t xml:space="preserve">Apprenticeship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</w:tc>
      </w:tr>
      <w:tr w:rsidR="0074730A" w14:paraId="5BAE8CB0" w14:textId="77777777">
        <w:tc>
          <w:tcPr>
            <w:tcW w:w="3116" w:type="dxa"/>
          </w:tcPr>
          <w:p w14:paraId="0000000D" w14:textId="77777777" w:rsidR="0074730A" w:rsidRDefault="00C44A77">
            <w:pPr>
              <w:spacing w:after="240"/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</w:tc>
        <w:tc>
          <w:tcPr>
            <w:tcW w:w="3117" w:type="dxa"/>
          </w:tcPr>
          <w:p w14:paraId="0000000E" w14:textId="77777777" w:rsidR="0074730A" w:rsidRDefault="00C44A77">
            <w:pPr>
              <w:spacing w:after="240"/>
              <w:rPr>
                <w:b/>
              </w:rPr>
            </w:pPr>
            <w:r>
              <w:t xml:space="preserve">Post Secondary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</w:tc>
        <w:tc>
          <w:tcPr>
            <w:tcW w:w="3117" w:type="dxa"/>
          </w:tcPr>
          <w:p w14:paraId="0000000F" w14:textId="77777777" w:rsidR="0074730A" w:rsidRDefault="00C44A77">
            <w:pPr>
              <w:spacing w:after="240"/>
              <w:rPr>
                <w:b/>
              </w:rPr>
            </w:pPr>
            <w:r>
              <w:t xml:space="preserve">Independence 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</w:tc>
      </w:tr>
    </w:tbl>
    <w:p w14:paraId="00000010" w14:textId="77777777" w:rsidR="0074730A" w:rsidRDefault="00C44A77">
      <w:pPr>
        <w:spacing w:after="240" w:line="240" w:lineRule="auto"/>
      </w:pPr>
      <w:r>
        <w:rPr>
          <w:b/>
        </w:rPr>
        <w:t>Task Description:</w:t>
      </w:r>
      <w:r>
        <w:t xml:space="preserve"> Use a staff checklist for dealing with client complaints.</w:t>
      </w:r>
    </w:p>
    <w:p w14:paraId="00000011" w14:textId="77777777" w:rsidR="0074730A" w:rsidRDefault="00C44A77">
      <w:pPr>
        <w:spacing w:after="0"/>
      </w:pPr>
      <w:r>
        <w:rPr>
          <w:b/>
        </w:rPr>
        <w:t>Competency:</w:t>
      </w:r>
      <w:r>
        <w:t xml:space="preserve"> A: Find and Use Information </w:t>
      </w:r>
    </w:p>
    <w:p w14:paraId="00000012" w14:textId="77777777" w:rsidR="0074730A" w:rsidRDefault="00C44A77">
      <w:pPr>
        <w:spacing w:after="0"/>
      </w:pPr>
      <w:r>
        <w:rPr>
          <w:b/>
        </w:rPr>
        <w:t>Task Groups:</w:t>
      </w:r>
      <w:r>
        <w:t xml:space="preserve"> A1: Read continuous text </w:t>
      </w:r>
    </w:p>
    <w:p w14:paraId="00000013" w14:textId="77777777" w:rsidR="0074730A" w:rsidRDefault="00C44A77">
      <w:pPr>
        <w:spacing w:after="0"/>
        <w:ind w:left="1440"/>
      </w:pPr>
      <w:r>
        <w:t xml:space="preserve">     A2: Interpret documents</w:t>
      </w:r>
    </w:p>
    <w:p w14:paraId="00000014" w14:textId="77777777" w:rsidR="0074730A" w:rsidRDefault="00C44A77">
      <w:pPr>
        <w:spacing w:before="240" w:after="0"/>
        <w:rPr>
          <w:b/>
        </w:rPr>
      </w:pPr>
      <w:r>
        <w:rPr>
          <w:b/>
        </w:rPr>
        <w:t>Level Indicators:</w:t>
      </w:r>
    </w:p>
    <w:p w14:paraId="00000015" w14:textId="77777777" w:rsidR="0074730A" w:rsidRDefault="00C44A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A1.1:  Read brief texts to locate specific details</w:t>
      </w:r>
    </w:p>
    <w:p w14:paraId="00000016" w14:textId="77777777" w:rsidR="0074730A" w:rsidRDefault="00C44A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A1.2:  Read texts to locate and connect ideas and information</w:t>
      </w:r>
    </w:p>
    <w:p w14:paraId="00000017" w14:textId="77777777" w:rsidR="0074730A" w:rsidRDefault="00C44A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A2.1:  Interpret very simple documents to locate specific details</w:t>
      </w:r>
    </w:p>
    <w:p w14:paraId="00000018" w14:textId="77777777" w:rsidR="0074730A" w:rsidRDefault="00C44A77">
      <w:pPr>
        <w:spacing w:after="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00000019" w14:textId="77777777" w:rsidR="0074730A" w:rsidRDefault="00C44A77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0000001A" w14:textId="77777777" w:rsidR="0074730A" w:rsidRDefault="00C44A77">
      <w:pPr>
        <w:numPr>
          <w:ilvl w:val="0"/>
          <w:numId w:val="1"/>
        </w:numPr>
        <w:spacing w:after="0" w:line="276" w:lineRule="auto"/>
        <w:rPr>
          <w:b/>
        </w:rPr>
      </w:pPr>
      <w:r>
        <w:t>“Dealing with complaints—checklist for staff” – attached</w:t>
      </w:r>
    </w:p>
    <w:p w14:paraId="0000001B" w14:textId="77777777" w:rsidR="0074730A" w:rsidRDefault="00C44A77">
      <w:pPr>
        <w:numPr>
          <w:ilvl w:val="0"/>
          <w:numId w:val="1"/>
        </w:numPr>
        <w:spacing w:after="0" w:line="276" w:lineRule="auto"/>
        <w:rPr>
          <w:b/>
        </w:rPr>
      </w:pPr>
      <w:r>
        <w:t>Lea</w:t>
      </w:r>
      <w:r>
        <w:t>rner tasks – attached</w:t>
      </w:r>
    </w:p>
    <w:p w14:paraId="0000001C" w14:textId="77777777" w:rsidR="0074730A" w:rsidRDefault="00C44A77">
      <w:pPr>
        <w:pStyle w:val="Heading1"/>
        <w:rPr>
          <w:color w:val="1F3864"/>
        </w:rPr>
      </w:pPr>
      <w:r>
        <w:lastRenderedPageBreak/>
        <w:t>Learner Information</w:t>
      </w:r>
    </w:p>
    <w:p w14:paraId="0000001D" w14:textId="77777777" w:rsidR="0074730A" w:rsidRDefault="00C44A77">
      <w:r>
        <w:t>In many workplaces employees must deal with customer complaints.  Look at the “Dealing with complaints – checklist for staff.”</w:t>
      </w:r>
    </w:p>
    <w:p w14:paraId="0000001E" w14:textId="77777777" w:rsidR="0074730A" w:rsidRDefault="00C44A77">
      <w:pPr>
        <w:jc w:val="center"/>
      </w:pPr>
      <w:r>
        <w:rPr>
          <w:noProof/>
        </w:rPr>
        <w:drawing>
          <wp:inline distT="0" distB="0" distL="0" distR="0">
            <wp:extent cx="4489489" cy="7396296"/>
            <wp:effectExtent l="0" t="0" r="0" b="0"/>
            <wp:docPr id="87" name="image2.jpg" descr="Dealing with complaints-checklist for staff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aling with complaints-checklist for staff&#10;&#10;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9489" cy="7396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F" w14:textId="77777777" w:rsidR="0074730A" w:rsidRDefault="00C44A77">
      <w:pPr>
        <w:pStyle w:val="Heading1"/>
        <w:spacing w:after="240"/>
      </w:pPr>
      <w:r>
        <w:lastRenderedPageBreak/>
        <w:t>Work Sheet</w:t>
      </w:r>
    </w:p>
    <w:p w14:paraId="00000020" w14:textId="77777777" w:rsidR="0074730A" w:rsidRDefault="00C44A77">
      <w:pPr>
        <w:spacing w:after="240"/>
        <w:rPr>
          <w:b/>
        </w:rPr>
      </w:pPr>
      <w:r>
        <w:rPr>
          <w:b/>
        </w:rPr>
        <w:t>Task 1:</w:t>
      </w:r>
      <w:r>
        <w:rPr>
          <w:b/>
        </w:rPr>
        <w:tab/>
        <w:t xml:space="preserve">What are the three main categories for dealing with </w:t>
      </w:r>
      <w:r>
        <w:rPr>
          <w:b/>
        </w:rPr>
        <w:br/>
        <w:t xml:space="preserve">                  customer complaints?</w:t>
      </w:r>
    </w:p>
    <w:p w14:paraId="00000021" w14:textId="77777777" w:rsidR="0074730A" w:rsidRDefault="00C44A77">
      <w:pPr>
        <w:spacing w:after="240"/>
      </w:pPr>
      <w:r>
        <w:t>Answer:</w:t>
      </w:r>
    </w:p>
    <w:p w14:paraId="00000022" w14:textId="77777777" w:rsidR="0074730A" w:rsidRDefault="0074730A">
      <w:pPr>
        <w:spacing w:after="240"/>
      </w:pPr>
    </w:p>
    <w:p w14:paraId="00000023" w14:textId="77777777" w:rsidR="0074730A" w:rsidRDefault="00C44A77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008370" cy="38100"/>
                <wp:effectExtent l="0" t="0" r="0" b="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008370" cy="38100"/>
                <wp:effectExtent b="0" l="0" r="0" t="0"/>
                <wp:wrapNone/>
                <wp:docPr id="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4" w14:textId="77777777" w:rsidR="0074730A" w:rsidRDefault="00C44A77">
      <w:pPr>
        <w:spacing w:after="240"/>
        <w:rPr>
          <w:b/>
        </w:rPr>
      </w:pPr>
      <w:r>
        <w:rPr>
          <w:b/>
        </w:rPr>
        <w:t xml:space="preserve">Task </w:t>
      </w:r>
      <w:r>
        <w:rPr>
          <w:b/>
        </w:rPr>
        <w:t>2:</w:t>
      </w:r>
      <w:r>
        <w:rPr>
          <w:b/>
        </w:rPr>
        <w:tab/>
        <w:t xml:space="preserve">Who has the right to make a complaint about any aspect </w:t>
      </w:r>
      <w:r>
        <w:rPr>
          <w:b/>
        </w:rPr>
        <w:br/>
        <w:t xml:space="preserve">                  of health care at this facility?</w:t>
      </w:r>
    </w:p>
    <w:p w14:paraId="00000025" w14:textId="77777777" w:rsidR="0074730A" w:rsidRDefault="00C44A77">
      <w:pPr>
        <w:spacing w:after="240"/>
      </w:pPr>
      <w:r>
        <w:t>Answer:</w:t>
      </w:r>
    </w:p>
    <w:p w14:paraId="00000026" w14:textId="77777777" w:rsidR="0074730A" w:rsidRDefault="0074730A">
      <w:pPr>
        <w:spacing w:after="240"/>
      </w:pPr>
    </w:p>
    <w:p w14:paraId="00000027" w14:textId="77777777" w:rsidR="0074730A" w:rsidRDefault="00C44A77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254000</wp:posOffset>
                </wp:positionV>
                <wp:extent cx="5915025" cy="64769"/>
                <wp:effectExtent l="0" t="0" r="0" b="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57141"/>
                          <a:ext cx="58959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254000</wp:posOffset>
                </wp:positionV>
                <wp:extent cx="5915025" cy="64769"/>
                <wp:effectExtent b="0" l="0" r="0" t="0"/>
                <wp:wrapNone/>
                <wp:docPr id="8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8" w14:textId="77777777" w:rsidR="0074730A" w:rsidRDefault="00C44A77">
      <w:pPr>
        <w:spacing w:after="240"/>
        <w:rPr>
          <w:b/>
        </w:rPr>
      </w:pPr>
      <w:r>
        <w:rPr>
          <w:b/>
        </w:rPr>
        <w:t>Task 3:</w:t>
      </w:r>
      <w:r>
        <w:rPr>
          <w:b/>
        </w:rPr>
        <w:tab/>
        <w:t xml:space="preserve">What are three things employees must NOT do when </w:t>
      </w:r>
      <w:r>
        <w:rPr>
          <w:b/>
        </w:rPr>
        <w:br/>
        <w:t xml:space="preserve">                  receiving a complaint?</w:t>
      </w:r>
    </w:p>
    <w:p w14:paraId="00000029" w14:textId="77777777" w:rsidR="0074730A" w:rsidRDefault="00C44A77">
      <w:pPr>
        <w:spacing w:after="240"/>
      </w:pPr>
      <w:r>
        <w:t>Answer:</w:t>
      </w:r>
    </w:p>
    <w:p w14:paraId="0000002A" w14:textId="77777777" w:rsidR="0074730A" w:rsidRDefault="0074730A">
      <w:pPr>
        <w:spacing w:after="240"/>
      </w:pPr>
    </w:p>
    <w:p w14:paraId="0000002B" w14:textId="77777777" w:rsidR="0074730A" w:rsidRDefault="00C44A77">
      <w:pPr>
        <w:spacing w:before="240"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953125" cy="64769"/>
                <wp:effectExtent l="0" t="0" r="0" b="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8963" y="3757141"/>
                          <a:ext cx="59340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953125" cy="64769"/>
                <wp:effectExtent b="0" l="0" r="0" t="0"/>
                <wp:wrapNone/>
                <wp:docPr id="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C" w14:textId="77777777" w:rsidR="0074730A" w:rsidRDefault="00C44A77">
      <w:pPr>
        <w:spacing w:after="240"/>
        <w:rPr>
          <w:b/>
        </w:rPr>
      </w:pPr>
      <w:r>
        <w:rPr>
          <w:b/>
        </w:rPr>
        <w:t>Task 4:   When an employe</w:t>
      </w:r>
      <w:r>
        <w:rPr>
          <w:b/>
        </w:rPr>
        <w:t xml:space="preserve">e encounters a difficult situation, why is </w:t>
      </w:r>
      <w:r>
        <w:rPr>
          <w:b/>
        </w:rPr>
        <w:br/>
        <w:t xml:space="preserve">               it important to take time to understand what the problem </w:t>
      </w:r>
      <w:r>
        <w:rPr>
          <w:b/>
        </w:rPr>
        <w:br/>
        <w:t xml:space="preserve">               is?</w:t>
      </w:r>
    </w:p>
    <w:p w14:paraId="0000002D" w14:textId="77777777" w:rsidR="0074730A" w:rsidRDefault="00C44A77">
      <w:pPr>
        <w:spacing w:after="240"/>
      </w:pPr>
      <w:r>
        <w:t>Answer:</w:t>
      </w:r>
    </w:p>
    <w:p w14:paraId="0000002E" w14:textId="77777777" w:rsidR="0074730A" w:rsidRDefault="0074730A">
      <w:pPr>
        <w:spacing w:after="240"/>
      </w:pPr>
    </w:p>
    <w:p w14:paraId="0000002F" w14:textId="77777777" w:rsidR="0074730A" w:rsidRDefault="00C44A77">
      <w:pPr>
        <w:spacing w:before="240"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5943600" cy="64769"/>
                <wp:effectExtent l="0" t="0" r="0" b="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3725" y="3757141"/>
                          <a:ext cx="59245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5943600" cy="64769"/>
                <wp:effectExtent b="0" l="0" r="0" t="0"/>
                <wp:wrapNone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0" w14:textId="77777777" w:rsidR="0074730A" w:rsidRDefault="00C44A77">
      <w:pPr>
        <w:spacing w:after="0" w:line="240" w:lineRule="auto"/>
        <w:rPr>
          <w:b/>
        </w:rPr>
      </w:pPr>
      <w:r>
        <w:rPr>
          <w:b/>
        </w:rPr>
        <w:t xml:space="preserve">Task 5:   Where should an employee write down the details of the </w:t>
      </w:r>
      <w:r>
        <w:rPr>
          <w:b/>
        </w:rPr>
        <w:br/>
        <w:t xml:space="preserve">               complaint?</w:t>
      </w:r>
    </w:p>
    <w:p w14:paraId="00000031" w14:textId="77777777" w:rsidR="0074730A" w:rsidRDefault="00C44A77">
      <w:pPr>
        <w:spacing w:after="240" w:line="240" w:lineRule="auto"/>
        <w:rPr>
          <w:b/>
        </w:rPr>
      </w:pPr>
      <w:r>
        <w:t xml:space="preserve">Answer:     </w:t>
      </w:r>
    </w:p>
    <w:p w14:paraId="00000032" w14:textId="77777777" w:rsidR="0074730A" w:rsidRDefault="00C44A77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5838825" cy="64769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6113" y="3757141"/>
                          <a:ext cx="58197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5838825" cy="64769"/>
                <wp:effectExtent b="0" l="0" r="0" t="0"/>
                <wp:wrapNone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3" w14:textId="77777777" w:rsidR="0074730A" w:rsidRDefault="00C44A77">
      <w:pPr>
        <w:pStyle w:val="Heading1"/>
        <w:spacing w:after="240"/>
      </w:pPr>
      <w:r>
        <w:lastRenderedPageBreak/>
        <w:t>An</w:t>
      </w:r>
      <w:r>
        <w:t>swers</w:t>
      </w:r>
    </w:p>
    <w:p w14:paraId="00000034" w14:textId="77777777" w:rsidR="0074730A" w:rsidRDefault="00C44A77">
      <w:pPr>
        <w:spacing w:after="0" w:line="276" w:lineRule="auto"/>
        <w:ind w:left="1440" w:hanging="1440"/>
      </w:pPr>
      <w:r>
        <w:rPr>
          <w:b/>
        </w:rPr>
        <w:t>Task 1:</w:t>
      </w:r>
      <w:r>
        <w:rPr>
          <w:b/>
        </w:rPr>
        <w:tab/>
      </w:r>
      <w:r>
        <w:t>What are the three main categories for dealing with customer complaints?</w:t>
      </w:r>
    </w:p>
    <w:p w14:paraId="00000035" w14:textId="77777777" w:rsidR="0074730A" w:rsidRDefault="00C44A77">
      <w:pPr>
        <w:spacing w:after="0" w:line="360" w:lineRule="auto"/>
        <w:ind w:left="1440" w:hanging="1440"/>
        <w:rPr>
          <w:b/>
        </w:rPr>
      </w:pPr>
      <w:r>
        <w:rPr>
          <w:b/>
        </w:rPr>
        <w:t>Answer:</w:t>
      </w:r>
      <w:r>
        <w:rPr>
          <w:b/>
        </w:rPr>
        <w:tab/>
        <w:t xml:space="preserve">The three categories are:  </w:t>
      </w:r>
    </w:p>
    <w:p w14:paraId="00000036" w14:textId="77777777" w:rsidR="0074730A" w:rsidRDefault="00C44A77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What to do when receiving a complaint</w:t>
      </w:r>
    </w:p>
    <w:p w14:paraId="00000037" w14:textId="77777777" w:rsidR="0074730A" w:rsidRDefault="00C44A77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What NOT to do when receiving a complaint</w:t>
      </w:r>
    </w:p>
    <w:p w14:paraId="00000038" w14:textId="77777777" w:rsidR="0074730A" w:rsidRDefault="00C44A77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Difficult situations.</w:t>
      </w:r>
    </w:p>
    <w:p w14:paraId="00000039" w14:textId="77777777" w:rsidR="0074730A" w:rsidRDefault="00C44A77">
      <w:pPr>
        <w:spacing w:after="120" w:line="276" w:lineRule="auto"/>
      </w:pPr>
      <w:r>
        <w:rPr>
          <w:b/>
        </w:rPr>
        <w:t>Task 2:</w:t>
      </w:r>
      <w:r>
        <w:t xml:space="preserve">     Who has the right to make a complaint about any aspect of </w:t>
      </w:r>
      <w:r>
        <w:br/>
        <w:t xml:space="preserve">                 health care at this facility?</w:t>
      </w:r>
    </w:p>
    <w:p w14:paraId="0000003A" w14:textId="77777777" w:rsidR="0074730A" w:rsidRDefault="00C44A77">
      <w:pPr>
        <w:spacing w:after="120" w:line="276" w:lineRule="auto"/>
      </w:pPr>
      <w:r>
        <w:rPr>
          <w:b/>
        </w:rPr>
        <w:t xml:space="preserve">Answer:    All patients and their families and friends have the right </w:t>
      </w:r>
      <w:r>
        <w:rPr>
          <w:b/>
        </w:rPr>
        <w:br/>
        <w:t xml:space="preserve">                  to make a complaint about any aspect of their health  </w:t>
      </w:r>
      <w:r>
        <w:rPr>
          <w:b/>
        </w:rPr>
        <w:br/>
        <w:t xml:space="preserve"> </w:t>
      </w:r>
      <w:r>
        <w:rPr>
          <w:b/>
        </w:rPr>
        <w:t xml:space="preserve">                 care.</w:t>
      </w:r>
    </w:p>
    <w:p w14:paraId="0000003B" w14:textId="77777777" w:rsidR="0074730A" w:rsidRDefault="00C44A77">
      <w:pPr>
        <w:spacing w:after="0" w:line="276" w:lineRule="auto"/>
      </w:pPr>
      <w:r>
        <w:rPr>
          <w:b/>
        </w:rPr>
        <w:t>Task 3:</w:t>
      </w:r>
      <w:r>
        <w:rPr>
          <w:b/>
        </w:rPr>
        <w:tab/>
      </w:r>
      <w:r>
        <w:t xml:space="preserve">What are three things employees must NOT do when </w:t>
      </w:r>
      <w:r>
        <w:br/>
        <w:t xml:space="preserve">                 receiving a complaint?</w:t>
      </w:r>
    </w:p>
    <w:p w14:paraId="0000003C" w14:textId="77777777" w:rsidR="0074730A" w:rsidRDefault="00C44A77">
      <w:pPr>
        <w:spacing w:after="0" w:line="360" w:lineRule="auto"/>
        <w:ind w:left="1440" w:hanging="1440"/>
        <w:rPr>
          <w:b/>
        </w:rPr>
      </w:pPr>
      <w:r>
        <w:rPr>
          <w:b/>
        </w:rPr>
        <w:tab/>
        <w:t xml:space="preserve">Any three of the following are acceptable:  </w:t>
      </w:r>
    </w:p>
    <w:p w14:paraId="0000003D" w14:textId="77777777" w:rsidR="0074730A" w:rsidRDefault="00C44A77">
      <w:pPr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Be defensive or take it personally</w:t>
      </w:r>
    </w:p>
    <w:p w14:paraId="0000003E" w14:textId="77777777" w:rsidR="0074730A" w:rsidRDefault="00C44A77">
      <w:pPr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blame others</w:t>
      </w:r>
    </w:p>
    <w:p w14:paraId="0000003F" w14:textId="77777777" w:rsidR="0074730A" w:rsidRDefault="00C44A77">
      <w:pPr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make assumptions without checking your facts</w:t>
      </w:r>
    </w:p>
    <w:p w14:paraId="00000040" w14:textId="77777777" w:rsidR="0074730A" w:rsidRDefault="00C44A77">
      <w:pPr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argue with the consumer</w:t>
      </w:r>
    </w:p>
    <w:p w14:paraId="00000041" w14:textId="77777777" w:rsidR="0074730A" w:rsidRDefault="00C44A77">
      <w:pPr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be dismissive.</w:t>
      </w:r>
    </w:p>
    <w:p w14:paraId="00000042" w14:textId="77777777" w:rsidR="0074730A" w:rsidRDefault="00C44A77">
      <w:pPr>
        <w:spacing w:after="120" w:line="276" w:lineRule="auto"/>
      </w:pPr>
      <w:r>
        <w:rPr>
          <w:b/>
        </w:rPr>
        <w:t>Task 4:</w:t>
      </w:r>
      <w:r>
        <w:rPr>
          <w:b/>
        </w:rPr>
        <w:tab/>
      </w:r>
      <w:r>
        <w:t xml:space="preserve">When an employee encounters a difficult situation, why is it </w:t>
      </w:r>
      <w:r>
        <w:br/>
        <w:t xml:space="preserve">                 important to take time to understand what the problem is?</w:t>
      </w:r>
    </w:p>
    <w:p w14:paraId="00000043" w14:textId="77777777" w:rsidR="0074730A" w:rsidRDefault="00C44A77">
      <w:pPr>
        <w:spacing w:after="120" w:line="360" w:lineRule="auto"/>
      </w:pPr>
      <w:r>
        <w:rPr>
          <w:b/>
        </w:rPr>
        <w:t xml:space="preserve">Answer:    It is important </w:t>
      </w:r>
      <w:r>
        <w:rPr>
          <w:b/>
        </w:rPr>
        <w:t xml:space="preserve">to take time to understand because there </w:t>
      </w:r>
      <w:r>
        <w:rPr>
          <w:b/>
        </w:rPr>
        <w:br/>
        <w:t xml:space="preserve">                  may be an easy solution.</w:t>
      </w:r>
    </w:p>
    <w:p w14:paraId="00000044" w14:textId="77777777" w:rsidR="0074730A" w:rsidRDefault="00C44A77">
      <w:pPr>
        <w:spacing w:after="0" w:line="276" w:lineRule="auto"/>
        <w:ind w:left="1440" w:hanging="1440"/>
      </w:pPr>
      <w:r>
        <w:rPr>
          <w:b/>
        </w:rPr>
        <w:t>Task 5:</w:t>
      </w:r>
      <w:r>
        <w:rPr>
          <w:b/>
        </w:rPr>
        <w:tab/>
      </w:r>
      <w:r>
        <w:t>Where should an employee write down the details of the complaint?</w:t>
      </w:r>
    </w:p>
    <w:p w14:paraId="00000045" w14:textId="77777777" w:rsidR="0074730A" w:rsidRDefault="00C44A77">
      <w:pPr>
        <w:spacing w:after="240" w:line="360" w:lineRule="auto"/>
        <w:rPr>
          <w:b/>
        </w:rPr>
      </w:pPr>
      <w:r>
        <w:rPr>
          <w:b/>
        </w:rPr>
        <w:t>Answer:</w:t>
      </w:r>
      <w:r>
        <w:rPr>
          <w:b/>
        </w:rPr>
        <w:tab/>
        <w:t>Write down the details on the complaint/feedback form.</w:t>
      </w:r>
      <w:r>
        <w:rPr>
          <w:b/>
        </w:rPr>
        <w:tab/>
      </w:r>
    </w:p>
    <w:p w14:paraId="00000046" w14:textId="77777777" w:rsidR="0074730A" w:rsidRDefault="0074730A">
      <w:pPr>
        <w:spacing w:after="240" w:line="360" w:lineRule="auto"/>
        <w:rPr>
          <w:b/>
        </w:rPr>
      </w:pPr>
    </w:p>
    <w:p w14:paraId="00000047" w14:textId="77777777" w:rsidR="0074730A" w:rsidRDefault="0074730A">
      <w:pPr>
        <w:spacing w:after="240"/>
        <w:rPr>
          <w:b/>
        </w:rPr>
      </w:pPr>
    </w:p>
    <w:p w14:paraId="00000048" w14:textId="77777777" w:rsidR="0074730A" w:rsidRDefault="00C44A77">
      <w:pPr>
        <w:pStyle w:val="Heading1"/>
      </w:pPr>
      <w:r>
        <w:lastRenderedPageBreak/>
        <w:t>Performance Descriptors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74730A" w14:paraId="5258352C" w14:textId="77777777">
        <w:tc>
          <w:tcPr>
            <w:tcW w:w="988" w:type="dxa"/>
            <w:shd w:val="clear" w:color="auto" w:fill="D9D9D9"/>
          </w:tcPr>
          <w:p w14:paraId="00000049" w14:textId="77777777" w:rsidR="0074730A" w:rsidRDefault="00C44A77"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0000004A" w14:textId="77777777" w:rsidR="0074730A" w:rsidRDefault="00C44A77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0000004B" w14:textId="77777777" w:rsidR="0074730A" w:rsidRDefault="00C44A77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0000004C" w14:textId="77777777" w:rsidR="0074730A" w:rsidRDefault="00C44A77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0000004D" w14:textId="77777777" w:rsidR="0074730A" w:rsidRDefault="00C44A77">
            <w:pPr>
              <w:jc w:val="center"/>
            </w:pPr>
            <w:r>
              <w:t>Completes task independently</w:t>
            </w:r>
          </w:p>
        </w:tc>
      </w:tr>
      <w:tr w:rsidR="0074730A" w14:paraId="1CFCAEC8" w14:textId="77777777">
        <w:tc>
          <w:tcPr>
            <w:tcW w:w="988" w:type="dxa"/>
          </w:tcPr>
          <w:p w14:paraId="0000004E" w14:textId="77777777" w:rsidR="0074730A" w:rsidRDefault="00C44A77">
            <w:pPr>
              <w:spacing w:after="240"/>
            </w:pPr>
            <w:r>
              <w:t>A1.1</w:t>
            </w:r>
          </w:p>
        </w:tc>
        <w:tc>
          <w:tcPr>
            <w:tcW w:w="3685" w:type="dxa"/>
          </w:tcPr>
          <w:p w14:paraId="0000004F" w14:textId="77777777" w:rsidR="0074730A" w:rsidRDefault="00C44A77">
            <w:pPr>
              <w:spacing w:line="276" w:lineRule="auto"/>
            </w:pPr>
            <w:r>
              <w:t>Reads short texts to locate a single piece of information</w:t>
            </w:r>
          </w:p>
        </w:tc>
        <w:tc>
          <w:tcPr>
            <w:tcW w:w="992" w:type="dxa"/>
          </w:tcPr>
          <w:p w14:paraId="00000050" w14:textId="77777777" w:rsidR="0074730A" w:rsidRDefault="0074730A">
            <w:pPr>
              <w:spacing w:after="240"/>
            </w:pPr>
          </w:p>
        </w:tc>
        <w:tc>
          <w:tcPr>
            <w:tcW w:w="1701" w:type="dxa"/>
          </w:tcPr>
          <w:p w14:paraId="00000051" w14:textId="77777777" w:rsidR="0074730A" w:rsidRDefault="0074730A">
            <w:pPr>
              <w:spacing w:after="240"/>
            </w:pPr>
          </w:p>
        </w:tc>
        <w:tc>
          <w:tcPr>
            <w:tcW w:w="1984" w:type="dxa"/>
          </w:tcPr>
          <w:p w14:paraId="00000052" w14:textId="77777777" w:rsidR="0074730A" w:rsidRDefault="0074730A">
            <w:pPr>
              <w:spacing w:after="240"/>
            </w:pPr>
          </w:p>
        </w:tc>
      </w:tr>
      <w:tr w:rsidR="0074730A" w14:paraId="24C9E14F" w14:textId="77777777">
        <w:tc>
          <w:tcPr>
            <w:tcW w:w="988" w:type="dxa"/>
          </w:tcPr>
          <w:p w14:paraId="00000053" w14:textId="77777777" w:rsidR="0074730A" w:rsidRDefault="00C44A77">
            <w:pPr>
              <w:spacing w:after="240"/>
            </w:pPr>
            <w:r>
              <w:t>A1.1</w:t>
            </w:r>
          </w:p>
        </w:tc>
        <w:tc>
          <w:tcPr>
            <w:tcW w:w="3685" w:type="dxa"/>
          </w:tcPr>
          <w:p w14:paraId="00000054" w14:textId="77777777" w:rsidR="0074730A" w:rsidRDefault="00C44A77">
            <w:pPr>
              <w:spacing w:line="276" w:lineRule="auto"/>
            </w:pPr>
            <w:r>
              <w:t>Decodes words and makes meaning of sentences in a single text</w:t>
            </w:r>
          </w:p>
        </w:tc>
        <w:tc>
          <w:tcPr>
            <w:tcW w:w="992" w:type="dxa"/>
          </w:tcPr>
          <w:p w14:paraId="00000055" w14:textId="77777777" w:rsidR="0074730A" w:rsidRDefault="0074730A">
            <w:pPr>
              <w:spacing w:after="240"/>
            </w:pPr>
          </w:p>
        </w:tc>
        <w:tc>
          <w:tcPr>
            <w:tcW w:w="1701" w:type="dxa"/>
          </w:tcPr>
          <w:p w14:paraId="00000056" w14:textId="77777777" w:rsidR="0074730A" w:rsidRDefault="0074730A">
            <w:pPr>
              <w:spacing w:after="240"/>
            </w:pPr>
          </w:p>
        </w:tc>
        <w:tc>
          <w:tcPr>
            <w:tcW w:w="1984" w:type="dxa"/>
          </w:tcPr>
          <w:p w14:paraId="00000057" w14:textId="77777777" w:rsidR="0074730A" w:rsidRDefault="0074730A">
            <w:pPr>
              <w:spacing w:after="240"/>
            </w:pPr>
          </w:p>
        </w:tc>
      </w:tr>
      <w:tr w:rsidR="0074730A" w14:paraId="6FD56572" w14:textId="77777777">
        <w:tc>
          <w:tcPr>
            <w:tcW w:w="988" w:type="dxa"/>
          </w:tcPr>
          <w:p w14:paraId="00000058" w14:textId="77777777" w:rsidR="0074730A" w:rsidRDefault="00C44A77">
            <w:pPr>
              <w:spacing w:after="240"/>
            </w:pPr>
            <w:r>
              <w:t>A1.1</w:t>
            </w:r>
          </w:p>
        </w:tc>
        <w:tc>
          <w:tcPr>
            <w:tcW w:w="3685" w:type="dxa"/>
          </w:tcPr>
          <w:p w14:paraId="00000059" w14:textId="77777777" w:rsidR="0074730A" w:rsidRDefault="00C44A77">
            <w:pPr>
              <w:spacing w:line="276" w:lineRule="auto"/>
            </w:pPr>
            <w:r>
              <w:t>Follows simple, straightforward instructional texts</w:t>
            </w:r>
          </w:p>
        </w:tc>
        <w:tc>
          <w:tcPr>
            <w:tcW w:w="992" w:type="dxa"/>
          </w:tcPr>
          <w:p w14:paraId="0000005A" w14:textId="77777777" w:rsidR="0074730A" w:rsidRDefault="0074730A">
            <w:pPr>
              <w:spacing w:after="240"/>
            </w:pPr>
          </w:p>
        </w:tc>
        <w:tc>
          <w:tcPr>
            <w:tcW w:w="1701" w:type="dxa"/>
          </w:tcPr>
          <w:p w14:paraId="0000005B" w14:textId="77777777" w:rsidR="0074730A" w:rsidRDefault="0074730A">
            <w:pPr>
              <w:spacing w:after="240"/>
            </w:pPr>
          </w:p>
        </w:tc>
        <w:tc>
          <w:tcPr>
            <w:tcW w:w="1984" w:type="dxa"/>
          </w:tcPr>
          <w:p w14:paraId="0000005C" w14:textId="77777777" w:rsidR="0074730A" w:rsidRDefault="0074730A">
            <w:pPr>
              <w:spacing w:after="240"/>
            </w:pPr>
          </w:p>
        </w:tc>
      </w:tr>
      <w:tr w:rsidR="0074730A" w14:paraId="68A1A6C5" w14:textId="77777777">
        <w:tc>
          <w:tcPr>
            <w:tcW w:w="988" w:type="dxa"/>
          </w:tcPr>
          <w:p w14:paraId="0000005D" w14:textId="77777777" w:rsidR="0074730A" w:rsidRDefault="00C44A77">
            <w:r>
              <w:t>A2.1</w:t>
            </w:r>
          </w:p>
        </w:tc>
        <w:tc>
          <w:tcPr>
            <w:tcW w:w="3685" w:type="dxa"/>
          </w:tcPr>
          <w:p w14:paraId="0000005E" w14:textId="77777777" w:rsidR="0074730A" w:rsidRDefault="00C44A77">
            <w:pPr>
              <w:spacing w:line="276" w:lineRule="auto"/>
            </w:pPr>
            <w:r>
              <w:t>scans to locate specific details</w:t>
            </w:r>
          </w:p>
        </w:tc>
        <w:tc>
          <w:tcPr>
            <w:tcW w:w="992" w:type="dxa"/>
          </w:tcPr>
          <w:p w14:paraId="0000005F" w14:textId="77777777" w:rsidR="0074730A" w:rsidRDefault="0074730A"/>
        </w:tc>
        <w:tc>
          <w:tcPr>
            <w:tcW w:w="1701" w:type="dxa"/>
          </w:tcPr>
          <w:p w14:paraId="00000060" w14:textId="77777777" w:rsidR="0074730A" w:rsidRDefault="0074730A"/>
        </w:tc>
        <w:tc>
          <w:tcPr>
            <w:tcW w:w="1984" w:type="dxa"/>
          </w:tcPr>
          <w:p w14:paraId="00000061" w14:textId="77777777" w:rsidR="0074730A" w:rsidRDefault="0074730A"/>
        </w:tc>
      </w:tr>
      <w:tr w:rsidR="0074730A" w14:paraId="1C87C430" w14:textId="77777777">
        <w:tc>
          <w:tcPr>
            <w:tcW w:w="988" w:type="dxa"/>
          </w:tcPr>
          <w:p w14:paraId="00000062" w14:textId="77777777" w:rsidR="0074730A" w:rsidRDefault="00C44A77">
            <w:r>
              <w:t>A2.1</w:t>
            </w:r>
          </w:p>
        </w:tc>
        <w:tc>
          <w:tcPr>
            <w:tcW w:w="3685" w:type="dxa"/>
          </w:tcPr>
          <w:p w14:paraId="00000063" w14:textId="77777777" w:rsidR="0074730A" w:rsidRDefault="00C44A77">
            <w:pPr>
              <w:spacing w:line="276" w:lineRule="auto"/>
            </w:pPr>
            <w:r>
              <w:t>identifies how lists are organized (</w:t>
            </w:r>
            <w:proofErr w:type="gramStart"/>
            <w:r>
              <w:t>e.g.</w:t>
            </w:r>
            <w:proofErr w:type="gramEnd"/>
            <w:r>
              <w:t xml:space="preserve"> sequential, chronological, alphabetical)</w:t>
            </w:r>
          </w:p>
        </w:tc>
        <w:tc>
          <w:tcPr>
            <w:tcW w:w="992" w:type="dxa"/>
          </w:tcPr>
          <w:p w14:paraId="00000064" w14:textId="77777777" w:rsidR="0074730A" w:rsidRDefault="0074730A"/>
        </w:tc>
        <w:tc>
          <w:tcPr>
            <w:tcW w:w="1701" w:type="dxa"/>
          </w:tcPr>
          <w:p w14:paraId="00000065" w14:textId="77777777" w:rsidR="0074730A" w:rsidRDefault="0074730A"/>
        </w:tc>
        <w:tc>
          <w:tcPr>
            <w:tcW w:w="1984" w:type="dxa"/>
          </w:tcPr>
          <w:p w14:paraId="00000066" w14:textId="77777777" w:rsidR="0074730A" w:rsidRDefault="0074730A"/>
        </w:tc>
      </w:tr>
      <w:tr w:rsidR="0074730A" w14:paraId="1F7E1924" w14:textId="77777777">
        <w:tc>
          <w:tcPr>
            <w:tcW w:w="988" w:type="dxa"/>
          </w:tcPr>
          <w:p w14:paraId="00000067" w14:textId="77777777" w:rsidR="0074730A" w:rsidRDefault="00C44A77">
            <w:r>
              <w:t>C1.1</w:t>
            </w:r>
          </w:p>
        </w:tc>
        <w:tc>
          <w:tcPr>
            <w:tcW w:w="3685" w:type="dxa"/>
          </w:tcPr>
          <w:p w14:paraId="00000068" w14:textId="77777777" w:rsidR="0074730A" w:rsidRDefault="00C44A77">
            <w:pPr>
              <w:spacing w:line="276" w:lineRule="auto"/>
            </w:pPr>
            <w:r>
              <w:t xml:space="preserve">Adds, subtracts, </w:t>
            </w:r>
            <w:proofErr w:type="gramStart"/>
            <w:r>
              <w:t>multiplies</w:t>
            </w:r>
            <w:proofErr w:type="gramEnd"/>
            <w:r>
              <w:t xml:space="preserve"> and divides whole numbers and decimals</w:t>
            </w:r>
          </w:p>
        </w:tc>
        <w:tc>
          <w:tcPr>
            <w:tcW w:w="992" w:type="dxa"/>
          </w:tcPr>
          <w:p w14:paraId="00000069" w14:textId="77777777" w:rsidR="0074730A" w:rsidRDefault="0074730A"/>
        </w:tc>
        <w:tc>
          <w:tcPr>
            <w:tcW w:w="1701" w:type="dxa"/>
          </w:tcPr>
          <w:p w14:paraId="0000006A" w14:textId="77777777" w:rsidR="0074730A" w:rsidRDefault="0074730A"/>
        </w:tc>
        <w:tc>
          <w:tcPr>
            <w:tcW w:w="1984" w:type="dxa"/>
          </w:tcPr>
          <w:p w14:paraId="0000006B" w14:textId="77777777" w:rsidR="0074730A" w:rsidRDefault="0074730A"/>
        </w:tc>
      </w:tr>
      <w:tr w:rsidR="0074730A" w14:paraId="43973A4B" w14:textId="77777777">
        <w:tc>
          <w:tcPr>
            <w:tcW w:w="988" w:type="dxa"/>
          </w:tcPr>
          <w:p w14:paraId="0000006C" w14:textId="77777777" w:rsidR="0074730A" w:rsidRDefault="00C44A77">
            <w:r>
              <w:t>C1.1</w:t>
            </w:r>
          </w:p>
        </w:tc>
        <w:tc>
          <w:tcPr>
            <w:tcW w:w="3685" w:type="dxa"/>
          </w:tcPr>
          <w:p w14:paraId="0000006D" w14:textId="77777777" w:rsidR="0074730A" w:rsidRDefault="00C44A77">
            <w:pPr>
              <w:spacing w:line="276" w:lineRule="auto"/>
            </w:pPr>
            <w:r>
              <w:t>Recognizes values in number and word format</w:t>
            </w:r>
          </w:p>
        </w:tc>
        <w:tc>
          <w:tcPr>
            <w:tcW w:w="992" w:type="dxa"/>
          </w:tcPr>
          <w:p w14:paraId="0000006E" w14:textId="77777777" w:rsidR="0074730A" w:rsidRDefault="0074730A"/>
        </w:tc>
        <w:tc>
          <w:tcPr>
            <w:tcW w:w="1701" w:type="dxa"/>
          </w:tcPr>
          <w:p w14:paraId="0000006F" w14:textId="77777777" w:rsidR="0074730A" w:rsidRDefault="0074730A"/>
        </w:tc>
        <w:tc>
          <w:tcPr>
            <w:tcW w:w="1984" w:type="dxa"/>
          </w:tcPr>
          <w:p w14:paraId="00000070" w14:textId="77777777" w:rsidR="0074730A" w:rsidRDefault="0074730A"/>
        </w:tc>
      </w:tr>
      <w:tr w:rsidR="0074730A" w14:paraId="1BA41C46" w14:textId="77777777">
        <w:tc>
          <w:tcPr>
            <w:tcW w:w="988" w:type="dxa"/>
          </w:tcPr>
          <w:p w14:paraId="00000071" w14:textId="77777777" w:rsidR="0074730A" w:rsidRDefault="00C44A77">
            <w:r>
              <w:t>C1.1</w:t>
            </w:r>
          </w:p>
        </w:tc>
        <w:tc>
          <w:tcPr>
            <w:tcW w:w="3685" w:type="dxa"/>
          </w:tcPr>
          <w:p w14:paraId="00000072" w14:textId="77777777" w:rsidR="0074730A" w:rsidRDefault="00C44A77">
            <w:pPr>
              <w:spacing w:line="276" w:lineRule="auto"/>
            </w:pPr>
            <w:r>
              <w:t>Identifies and performs required operation</w:t>
            </w:r>
          </w:p>
        </w:tc>
        <w:tc>
          <w:tcPr>
            <w:tcW w:w="992" w:type="dxa"/>
          </w:tcPr>
          <w:p w14:paraId="00000073" w14:textId="77777777" w:rsidR="0074730A" w:rsidRDefault="0074730A"/>
        </w:tc>
        <w:tc>
          <w:tcPr>
            <w:tcW w:w="1701" w:type="dxa"/>
          </w:tcPr>
          <w:p w14:paraId="00000074" w14:textId="77777777" w:rsidR="0074730A" w:rsidRDefault="0074730A"/>
        </w:tc>
        <w:tc>
          <w:tcPr>
            <w:tcW w:w="1984" w:type="dxa"/>
          </w:tcPr>
          <w:p w14:paraId="00000075" w14:textId="77777777" w:rsidR="0074730A" w:rsidRDefault="0074730A"/>
        </w:tc>
      </w:tr>
      <w:tr w:rsidR="0074730A" w14:paraId="01DD78C8" w14:textId="77777777">
        <w:tc>
          <w:tcPr>
            <w:tcW w:w="988" w:type="dxa"/>
          </w:tcPr>
          <w:p w14:paraId="00000076" w14:textId="77777777" w:rsidR="0074730A" w:rsidRDefault="00C44A77">
            <w:r>
              <w:t>C1.1</w:t>
            </w:r>
          </w:p>
        </w:tc>
        <w:tc>
          <w:tcPr>
            <w:tcW w:w="3685" w:type="dxa"/>
          </w:tcPr>
          <w:p w14:paraId="00000077" w14:textId="77777777" w:rsidR="0074730A" w:rsidRDefault="00C44A77">
            <w:pPr>
              <w:spacing w:line="276" w:lineRule="auto"/>
            </w:pPr>
            <w:r>
              <w:t>Follows apparent steps to reach solutions</w:t>
            </w:r>
          </w:p>
        </w:tc>
        <w:tc>
          <w:tcPr>
            <w:tcW w:w="992" w:type="dxa"/>
          </w:tcPr>
          <w:p w14:paraId="00000078" w14:textId="77777777" w:rsidR="0074730A" w:rsidRDefault="0074730A"/>
        </w:tc>
        <w:tc>
          <w:tcPr>
            <w:tcW w:w="1701" w:type="dxa"/>
          </w:tcPr>
          <w:p w14:paraId="00000079" w14:textId="77777777" w:rsidR="0074730A" w:rsidRDefault="0074730A"/>
        </w:tc>
        <w:tc>
          <w:tcPr>
            <w:tcW w:w="1984" w:type="dxa"/>
          </w:tcPr>
          <w:p w14:paraId="0000007A" w14:textId="77777777" w:rsidR="0074730A" w:rsidRDefault="0074730A"/>
        </w:tc>
      </w:tr>
      <w:tr w:rsidR="0074730A" w14:paraId="286F51D8" w14:textId="77777777">
        <w:tc>
          <w:tcPr>
            <w:tcW w:w="988" w:type="dxa"/>
          </w:tcPr>
          <w:p w14:paraId="0000007B" w14:textId="77777777" w:rsidR="0074730A" w:rsidRDefault="00C44A77">
            <w:r>
              <w:t>C1.1</w:t>
            </w:r>
          </w:p>
        </w:tc>
        <w:tc>
          <w:tcPr>
            <w:tcW w:w="3685" w:type="dxa"/>
          </w:tcPr>
          <w:p w14:paraId="0000007C" w14:textId="77777777" w:rsidR="0074730A" w:rsidRDefault="00C44A77">
            <w:pPr>
              <w:spacing w:line="276" w:lineRule="auto"/>
            </w:pPr>
            <w:r>
              <w:t>Interprets and represents costs using monetary symbols and decimals</w:t>
            </w:r>
          </w:p>
        </w:tc>
        <w:tc>
          <w:tcPr>
            <w:tcW w:w="992" w:type="dxa"/>
          </w:tcPr>
          <w:p w14:paraId="0000007D" w14:textId="77777777" w:rsidR="0074730A" w:rsidRDefault="0074730A"/>
        </w:tc>
        <w:tc>
          <w:tcPr>
            <w:tcW w:w="1701" w:type="dxa"/>
          </w:tcPr>
          <w:p w14:paraId="0000007E" w14:textId="77777777" w:rsidR="0074730A" w:rsidRDefault="0074730A"/>
        </w:tc>
        <w:tc>
          <w:tcPr>
            <w:tcW w:w="1984" w:type="dxa"/>
          </w:tcPr>
          <w:p w14:paraId="0000007F" w14:textId="77777777" w:rsidR="0074730A" w:rsidRDefault="0074730A"/>
        </w:tc>
      </w:tr>
      <w:tr w:rsidR="0074730A" w14:paraId="51A3A65C" w14:textId="77777777">
        <w:tc>
          <w:tcPr>
            <w:tcW w:w="988" w:type="dxa"/>
          </w:tcPr>
          <w:p w14:paraId="00000080" w14:textId="77777777" w:rsidR="0074730A" w:rsidRDefault="00C44A77">
            <w:r>
              <w:t>C2.1</w:t>
            </w:r>
          </w:p>
        </w:tc>
        <w:tc>
          <w:tcPr>
            <w:tcW w:w="3685" w:type="dxa"/>
          </w:tcPr>
          <w:p w14:paraId="00000081" w14:textId="77777777" w:rsidR="0074730A" w:rsidRDefault="00C44A77">
            <w:pPr>
              <w:spacing w:line="276" w:lineRule="auto"/>
            </w:pPr>
            <w:r>
              <w:t>Understands chronological order</w:t>
            </w:r>
          </w:p>
        </w:tc>
        <w:tc>
          <w:tcPr>
            <w:tcW w:w="992" w:type="dxa"/>
          </w:tcPr>
          <w:p w14:paraId="00000082" w14:textId="77777777" w:rsidR="0074730A" w:rsidRDefault="0074730A"/>
        </w:tc>
        <w:tc>
          <w:tcPr>
            <w:tcW w:w="1701" w:type="dxa"/>
          </w:tcPr>
          <w:p w14:paraId="00000083" w14:textId="77777777" w:rsidR="0074730A" w:rsidRDefault="0074730A"/>
        </w:tc>
        <w:tc>
          <w:tcPr>
            <w:tcW w:w="1984" w:type="dxa"/>
          </w:tcPr>
          <w:p w14:paraId="00000084" w14:textId="77777777" w:rsidR="0074730A" w:rsidRDefault="0074730A"/>
        </w:tc>
      </w:tr>
      <w:tr w:rsidR="0074730A" w14:paraId="0E31EE91" w14:textId="77777777">
        <w:tc>
          <w:tcPr>
            <w:tcW w:w="988" w:type="dxa"/>
          </w:tcPr>
          <w:p w14:paraId="00000085" w14:textId="77777777" w:rsidR="0074730A" w:rsidRDefault="00C44A77">
            <w:r>
              <w:t>C2.1</w:t>
            </w:r>
          </w:p>
        </w:tc>
        <w:tc>
          <w:tcPr>
            <w:tcW w:w="3685" w:type="dxa"/>
          </w:tcPr>
          <w:p w14:paraId="00000086" w14:textId="77777777" w:rsidR="0074730A" w:rsidRDefault="00C44A77">
            <w:pPr>
              <w:spacing w:line="276" w:lineRule="auto"/>
            </w:pPr>
            <w:r>
              <w:t>Understands and uses common date format</w:t>
            </w:r>
          </w:p>
        </w:tc>
        <w:tc>
          <w:tcPr>
            <w:tcW w:w="992" w:type="dxa"/>
          </w:tcPr>
          <w:p w14:paraId="00000087" w14:textId="77777777" w:rsidR="0074730A" w:rsidRDefault="0074730A"/>
        </w:tc>
        <w:tc>
          <w:tcPr>
            <w:tcW w:w="1701" w:type="dxa"/>
          </w:tcPr>
          <w:p w14:paraId="00000088" w14:textId="77777777" w:rsidR="0074730A" w:rsidRDefault="0074730A"/>
        </w:tc>
        <w:tc>
          <w:tcPr>
            <w:tcW w:w="1984" w:type="dxa"/>
          </w:tcPr>
          <w:p w14:paraId="00000089" w14:textId="77777777" w:rsidR="0074730A" w:rsidRDefault="0074730A"/>
        </w:tc>
      </w:tr>
      <w:tr w:rsidR="0074730A" w14:paraId="2C99EDAB" w14:textId="77777777">
        <w:tc>
          <w:tcPr>
            <w:tcW w:w="988" w:type="dxa"/>
          </w:tcPr>
          <w:p w14:paraId="0000008A" w14:textId="77777777" w:rsidR="0074730A" w:rsidRDefault="00C44A77">
            <w:r>
              <w:t>C2.1</w:t>
            </w:r>
          </w:p>
        </w:tc>
        <w:tc>
          <w:tcPr>
            <w:tcW w:w="3685" w:type="dxa"/>
          </w:tcPr>
          <w:p w14:paraId="0000008B" w14:textId="77777777" w:rsidR="0074730A" w:rsidRDefault="00C44A77">
            <w:pPr>
              <w:spacing w:line="276" w:lineRule="auto"/>
            </w:pPr>
            <w:r>
              <w:t>Identifies and performs required operation</w:t>
            </w:r>
          </w:p>
        </w:tc>
        <w:tc>
          <w:tcPr>
            <w:tcW w:w="992" w:type="dxa"/>
          </w:tcPr>
          <w:p w14:paraId="0000008C" w14:textId="77777777" w:rsidR="0074730A" w:rsidRDefault="0074730A"/>
        </w:tc>
        <w:tc>
          <w:tcPr>
            <w:tcW w:w="1701" w:type="dxa"/>
          </w:tcPr>
          <w:p w14:paraId="0000008D" w14:textId="77777777" w:rsidR="0074730A" w:rsidRDefault="0074730A"/>
        </w:tc>
        <w:tc>
          <w:tcPr>
            <w:tcW w:w="1984" w:type="dxa"/>
          </w:tcPr>
          <w:p w14:paraId="0000008E" w14:textId="77777777" w:rsidR="0074730A" w:rsidRDefault="0074730A"/>
        </w:tc>
      </w:tr>
    </w:tbl>
    <w:p w14:paraId="0000008F" w14:textId="77777777" w:rsidR="0074730A" w:rsidRDefault="0074730A">
      <w:pPr>
        <w:spacing w:after="240" w:line="240" w:lineRule="auto"/>
      </w:pPr>
    </w:p>
    <w:p w14:paraId="00000090" w14:textId="77777777" w:rsidR="0074730A" w:rsidRDefault="0074730A">
      <w:pPr>
        <w:spacing w:after="240"/>
      </w:pPr>
      <w:bookmarkStart w:id="0" w:name="_heading=h.gjdgxs" w:colFirst="0" w:colLast="0"/>
      <w:bookmarkEnd w:id="0"/>
    </w:p>
    <w:p w14:paraId="00000091" w14:textId="77777777" w:rsidR="0074730A" w:rsidRDefault="00C44A77">
      <w:pPr>
        <w:spacing w:after="240"/>
      </w:pPr>
      <w:r>
        <w:t xml:space="preserve">This task: </w:t>
      </w:r>
    </w:p>
    <w:p w14:paraId="00000092" w14:textId="77777777" w:rsidR="0074730A" w:rsidRDefault="00C44A77">
      <w:pPr>
        <w:spacing w:after="240"/>
        <w:rPr>
          <w:rFonts w:ascii="Quattrocento Sans" w:eastAsia="Quattrocento Sans" w:hAnsi="Quattrocento Sans" w:cs="Quattrocento Sans"/>
        </w:rPr>
      </w:pPr>
      <w:r>
        <w:t xml:space="preserve">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sz w:val="36"/>
          <w:szCs w:val="36"/>
        </w:rPr>
        <w:t>☐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sz w:val="36"/>
          <w:szCs w:val="36"/>
        </w:rPr>
        <w:t>☐</w:t>
      </w:r>
    </w:p>
    <w:p w14:paraId="00000093" w14:textId="77777777" w:rsidR="0074730A" w:rsidRDefault="0074730A">
      <w:pPr>
        <w:spacing w:after="240" w:line="240" w:lineRule="auto"/>
      </w:pPr>
    </w:p>
    <w:p w14:paraId="00000094" w14:textId="77777777" w:rsidR="0074730A" w:rsidRDefault="00C44A77">
      <w:pPr>
        <w:spacing w:after="240" w:line="240" w:lineRule="auto"/>
      </w:pPr>
      <w:r>
        <w:t>Learner Comments:</w:t>
      </w:r>
    </w:p>
    <w:p w14:paraId="00000095" w14:textId="77777777" w:rsidR="0074730A" w:rsidRDefault="00C44A77">
      <w:pPr>
        <w:spacing w:after="24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991225" cy="1485900"/>
                <wp:effectExtent l="0" t="0" r="0" b="0"/>
                <wp:docPr id="79" name="Rectangle 79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9913" y="3046575"/>
                          <a:ext cx="59721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EE1B66" w14:textId="77777777" w:rsidR="0074730A" w:rsidRDefault="007473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91225" cy="1485900"/>
                <wp:effectExtent b="0" l="0" r="0" t="0"/>
                <wp:docPr descr="enter Learner comments" id="79" name="image8.png"/>
                <a:graphic>
                  <a:graphicData uri="http://schemas.openxmlformats.org/drawingml/2006/picture">
                    <pic:pic>
                      <pic:nvPicPr>
                        <pic:cNvPr descr="enter Learner comments"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0000096" w14:textId="77777777" w:rsidR="0074730A" w:rsidRDefault="0074730A">
      <w:pPr>
        <w:spacing w:after="240" w:line="240" w:lineRule="auto"/>
      </w:pPr>
    </w:p>
    <w:p w14:paraId="00000097" w14:textId="77777777" w:rsidR="0074730A" w:rsidRDefault="0074730A">
      <w:pPr>
        <w:spacing w:after="240" w:line="240" w:lineRule="auto"/>
      </w:pPr>
    </w:p>
    <w:p w14:paraId="00000098" w14:textId="77777777" w:rsidR="0074730A" w:rsidRDefault="00C44A77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  <w:r>
        <w:t>Learner Signature:</w:t>
      </w:r>
    </w:p>
    <w:p w14:paraId="00000099" w14:textId="77777777" w:rsidR="0074730A" w:rsidRDefault="0074730A">
      <w:pPr>
        <w:spacing w:after="240"/>
      </w:pPr>
    </w:p>
    <w:p w14:paraId="0000009A" w14:textId="77777777" w:rsidR="0074730A" w:rsidRDefault="00C44A77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l="0" t="0" r="0" b="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b="0" l="0" r="0" t="0"/>
                <wp:wrapNone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101600</wp:posOffset>
                </wp:positionV>
                <wp:extent cx="2647950" cy="3810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101600</wp:posOffset>
                </wp:positionV>
                <wp:extent cx="2647950" cy="38100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4730A">
      <w:headerReference w:type="default" r:id="rId22"/>
      <w:footerReference w:type="default" r:id="rId23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1401" w14:textId="77777777" w:rsidR="00C44A77" w:rsidRDefault="00C44A77">
      <w:pPr>
        <w:spacing w:after="0" w:line="240" w:lineRule="auto"/>
      </w:pPr>
      <w:r>
        <w:separator/>
      </w:r>
    </w:p>
  </w:endnote>
  <w:endnote w:type="continuationSeparator" w:id="0">
    <w:p w14:paraId="03FB8E97" w14:textId="77777777" w:rsidR="00C44A77" w:rsidRDefault="00C4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C" w14:textId="5B0EE639" w:rsidR="0074730A" w:rsidRDefault="00C44A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7363">
      <w:rPr>
        <w:noProof/>
        <w:color w:val="000000"/>
      </w:rPr>
      <w:t>1</w:t>
    </w:r>
    <w:r>
      <w:rPr>
        <w:color w:val="000000"/>
      </w:rPr>
      <w:fldChar w:fldCharType="end"/>
    </w:r>
  </w:p>
  <w:p w14:paraId="0000009D" w14:textId="77777777" w:rsidR="0074730A" w:rsidRDefault="00C44A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71CD" w14:textId="77777777" w:rsidR="00C44A77" w:rsidRDefault="00C44A77">
      <w:pPr>
        <w:spacing w:after="0" w:line="240" w:lineRule="auto"/>
      </w:pPr>
      <w:r>
        <w:separator/>
      </w:r>
    </w:p>
  </w:footnote>
  <w:footnote w:type="continuationSeparator" w:id="0">
    <w:p w14:paraId="02F091A0" w14:textId="77777777" w:rsidR="00C44A77" w:rsidRDefault="00C4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77777777" w:rsidR="0074730A" w:rsidRDefault="00C44A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>
      <w:rPr>
        <w:color w:val="4C0000"/>
      </w:rPr>
      <w:t>DealingWithComplaints_E_A1.1_A1.2_A2.1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491"/>
    <w:multiLevelType w:val="multilevel"/>
    <w:tmpl w:val="B9825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210F5B"/>
    <w:multiLevelType w:val="multilevel"/>
    <w:tmpl w:val="7D824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D873A4"/>
    <w:multiLevelType w:val="multilevel"/>
    <w:tmpl w:val="734EE12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E1DFA"/>
    <w:multiLevelType w:val="multilevel"/>
    <w:tmpl w:val="87C6443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0A"/>
    <w:rsid w:val="005D7363"/>
    <w:rsid w:val="0074730A"/>
    <w:rsid w:val="00C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2CB25-AF40-462F-ABB8-56DD807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GXuYIIJqf1BQyHh8A/RgxG0luQ==">AMUW2mXOcDH6ymJV6ubPS30lCrkCq0pudyDwP7s0xCWIL+7ccVoqbMiq0LbEBxVLLEYKg7qzMHT3HmvWFmAuQtbdFNDQE3fw7ayemapNk00eocxxfbYnTWwag0N38gJcb5W33Ngkb6Fv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Debera Flynn</cp:lastModifiedBy>
  <cp:revision>2</cp:revision>
  <dcterms:created xsi:type="dcterms:W3CDTF">2021-07-28T17:46:00Z</dcterms:created>
  <dcterms:modified xsi:type="dcterms:W3CDTF">2021-07-28T17:46:00Z</dcterms:modified>
</cp:coreProperties>
</file>