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9">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C80DCA">
        <w:rPr>
          <w:sz w:val="24"/>
          <w:szCs w:val="24"/>
          <w:lang w:val="fr-CA"/>
        </w:rPr>
        <w:t>Prise de décision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8E2AEE"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0564FA" w:rsidRPr="00E23489" w:rsidRDefault="000564FA" w:rsidP="00F7714D">
            <w:pPr>
              <w:spacing w:after="0"/>
              <w:rPr>
                <w:b/>
                <w:sz w:val="24"/>
                <w:szCs w:val="24"/>
                <w:lang w:val="fr-CA"/>
              </w:rPr>
            </w:pPr>
          </w:p>
        </w:tc>
      </w:tr>
      <w:tr w:rsidR="00E066AE" w:rsidRPr="008E2AEE" w:rsidTr="00E066AE">
        <w:tc>
          <w:tcPr>
            <w:tcW w:w="10915" w:type="dxa"/>
            <w:gridSpan w:val="2"/>
            <w:shd w:val="clear" w:color="auto" w:fill="auto"/>
          </w:tcPr>
          <w:p w:rsidR="00E066AE" w:rsidRPr="00453A76"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8D1BDC">
              <w:rPr>
                <w:lang w:val="fr-CA"/>
              </w:rPr>
              <w:t>___</w:t>
            </w:r>
            <w:r w:rsidR="00E066AE" w:rsidRPr="00E23489">
              <w:rPr>
                <w:lang w:val="fr-CA"/>
              </w:rPr>
              <w:t xml:space="preserve"> Formation en apprentissage</w:t>
            </w:r>
            <w:r w:rsidR="00453A76">
              <w:rPr>
                <w:lang w:val="fr-CA"/>
              </w:rPr>
              <w:t xml:space="preserve">___ </w:t>
            </w:r>
            <w:r w:rsidR="00E066AE" w:rsidRPr="00E23489">
              <w:rPr>
                <w:lang w:val="fr-CA"/>
              </w:rPr>
              <w:t>Études secondaires</w:t>
            </w:r>
            <w:r w:rsidR="008D1BDC" w:rsidRPr="00E23489">
              <w:rPr>
                <w:rFonts w:ascii="Wingdings" w:hAnsi="Wingdings"/>
                <w:b/>
                <w:sz w:val="24"/>
                <w:szCs w:val="24"/>
                <w:lang w:val="fr-CA"/>
              </w:rPr>
              <w:t></w:t>
            </w:r>
            <w:r w:rsidR="008D1BDC" w:rsidRPr="00E23489">
              <w:rPr>
                <w:lang w:val="fr-CA"/>
              </w:rPr>
              <w:t xml:space="preserve"> </w:t>
            </w:r>
            <w:r w:rsidR="00E066AE" w:rsidRPr="00E23489">
              <w:rPr>
                <w:lang w:val="fr-CA"/>
              </w:rPr>
              <w:t xml:space="preserve">  Études postsecondaires</w:t>
            </w:r>
            <w:r w:rsidR="008D1BDC" w:rsidRPr="00E23489">
              <w:rPr>
                <w:rFonts w:ascii="Wingdings" w:hAnsi="Wingdings"/>
                <w:b/>
                <w:sz w:val="24"/>
                <w:szCs w:val="24"/>
                <w:lang w:val="fr-CA"/>
              </w:rPr>
              <w:t></w:t>
            </w:r>
            <w:r w:rsidR="008D1BDC" w:rsidRPr="00E23489">
              <w:rPr>
                <w:lang w:val="fr-CA"/>
              </w:rPr>
              <w:t xml:space="preserve"> </w:t>
            </w:r>
            <w:r w:rsidRPr="00E23489">
              <w:rPr>
                <w:lang w:val="fr-CA"/>
              </w:rPr>
              <w:t xml:space="preserve">  Autonomie</w:t>
            </w:r>
            <w:r w:rsidR="006B32A1">
              <w:rPr>
                <w:lang w:val="fr-CA"/>
              </w:rPr>
              <w:t xml:space="preserve"> </w:t>
            </w:r>
            <w:r w:rsidR="00544084" w:rsidRPr="00E23489">
              <w:rPr>
                <w:lang w:val="fr-CA"/>
              </w:rPr>
              <w:t>___</w:t>
            </w:r>
          </w:p>
        </w:tc>
      </w:tr>
      <w:tr w:rsidR="00E066AE" w:rsidRPr="008E2AEE"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Default="0066502A" w:rsidP="0026672E">
            <w:pPr>
              <w:spacing w:after="0"/>
              <w:rPr>
                <w:sz w:val="24"/>
                <w:szCs w:val="24"/>
                <w:lang w:val="fr-CA"/>
              </w:rPr>
            </w:pPr>
            <w:r w:rsidRPr="0066502A">
              <w:rPr>
                <w:sz w:val="24"/>
                <w:szCs w:val="24"/>
                <w:lang w:val="fr-CA"/>
              </w:rPr>
              <w:t>Les personnes apprenantes doivent</w:t>
            </w:r>
            <w:r w:rsidR="004C4195">
              <w:rPr>
                <w:sz w:val="24"/>
                <w:szCs w:val="24"/>
                <w:lang w:val="fr-CA"/>
              </w:rPr>
              <w:t xml:space="preserve"> </w:t>
            </w:r>
            <w:r w:rsidR="00C80DCA">
              <w:rPr>
                <w:sz w:val="24"/>
                <w:szCs w:val="24"/>
                <w:lang w:val="fr-CA"/>
              </w:rPr>
              <w:t>dresser une liste des avantages et des désavantages pour prendre une décision réfléchie.</w:t>
            </w:r>
          </w:p>
          <w:p w:rsidR="002A3999" w:rsidRPr="00E23489" w:rsidRDefault="002A3999" w:rsidP="0026672E">
            <w:pPr>
              <w:spacing w:after="0"/>
              <w:rPr>
                <w:sz w:val="24"/>
                <w:szCs w:val="24"/>
                <w:lang w:val="fr-CA"/>
              </w:rPr>
            </w:pPr>
          </w:p>
        </w:tc>
      </w:tr>
      <w:tr w:rsidR="00E066AE" w:rsidRPr="008E2AEE" w:rsidTr="001242EC">
        <w:tc>
          <w:tcPr>
            <w:tcW w:w="4820" w:type="dxa"/>
            <w:shd w:val="clear" w:color="auto" w:fill="auto"/>
          </w:tcPr>
          <w:p w:rsidR="003E190A" w:rsidRDefault="00E066AE" w:rsidP="00E066AE">
            <w:pPr>
              <w:spacing w:after="0"/>
              <w:rPr>
                <w:b/>
                <w:sz w:val="24"/>
                <w:szCs w:val="24"/>
                <w:lang w:val="fr-CA"/>
              </w:rPr>
            </w:pPr>
            <w:r w:rsidRPr="00E23489">
              <w:rPr>
                <w:b/>
                <w:sz w:val="24"/>
                <w:szCs w:val="24"/>
                <w:lang w:val="fr-CA"/>
              </w:rPr>
              <w:t>Grande compétence :</w:t>
            </w:r>
          </w:p>
          <w:p w:rsidR="00C80DCA" w:rsidRPr="00C80DCA" w:rsidRDefault="00C80DCA" w:rsidP="00E066AE">
            <w:pPr>
              <w:spacing w:after="0"/>
              <w:rPr>
                <w:sz w:val="24"/>
                <w:szCs w:val="24"/>
                <w:lang w:val="fr-CA"/>
              </w:rPr>
            </w:pPr>
            <w:r w:rsidRPr="00C80DCA">
              <w:rPr>
                <w:sz w:val="24"/>
                <w:szCs w:val="24"/>
                <w:lang w:val="fr-CA"/>
              </w:rPr>
              <w:t>B : Communiquer des idées et de l’information</w:t>
            </w:r>
          </w:p>
          <w:p w:rsidR="00D51BF9" w:rsidRDefault="00846919" w:rsidP="00E066AE">
            <w:pPr>
              <w:spacing w:after="0"/>
              <w:rPr>
                <w:sz w:val="24"/>
                <w:szCs w:val="24"/>
                <w:lang w:val="fr-CA"/>
              </w:rPr>
            </w:pPr>
            <w:r>
              <w:rPr>
                <w:sz w:val="24"/>
                <w:szCs w:val="24"/>
                <w:lang w:val="fr-CA"/>
              </w:rPr>
              <w:t>F : S’engager avec les autres</w:t>
            </w:r>
          </w:p>
          <w:p w:rsidR="00B61362" w:rsidRPr="00E23489" w:rsidRDefault="00B61362" w:rsidP="008D1BDC">
            <w:pPr>
              <w:spacing w:after="0"/>
              <w:rPr>
                <w:b/>
                <w:sz w:val="24"/>
                <w:szCs w:val="24"/>
                <w:lang w:val="fr-CA"/>
              </w:rPr>
            </w:pPr>
          </w:p>
        </w:tc>
        <w:tc>
          <w:tcPr>
            <w:tcW w:w="6095" w:type="dxa"/>
            <w:shd w:val="clear" w:color="auto" w:fill="auto"/>
          </w:tcPr>
          <w:p w:rsidR="00E066AE" w:rsidRDefault="00E066AE" w:rsidP="00E066AE">
            <w:pPr>
              <w:spacing w:after="0"/>
              <w:rPr>
                <w:b/>
                <w:sz w:val="24"/>
                <w:szCs w:val="24"/>
                <w:lang w:val="fr-CA"/>
              </w:rPr>
            </w:pPr>
            <w:r w:rsidRPr="00E23489">
              <w:rPr>
                <w:b/>
                <w:sz w:val="24"/>
                <w:szCs w:val="24"/>
                <w:lang w:val="fr-CA"/>
              </w:rPr>
              <w:t>Groupe(s) de tâches :</w:t>
            </w:r>
          </w:p>
          <w:p w:rsidR="00E066AE" w:rsidRPr="006B32A1" w:rsidRDefault="00C80DCA" w:rsidP="00595551">
            <w:pPr>
              <w:spacing w:after="0"/>
              <w:ind w:left="459" w:hanging="459"/>
              <w:rPr>
                <w:sz w:val="24"/>
                <w:szCs w:val="24"/>
                <w:lang w:val="fr-CA"/>
              </w:rPr>
            </w:pPr>
            <w:r>
              <w:rPr>
                <w:sz w:val="24"/>
                <w:szCs w:val="24"/>
                <w:lang w:val="fr-CA"/>
              </w:rPr>
              <w:t>B3 : Remplir et créer des documents</w:t>
            </w:r>
          </w:p>
        </w:tc>
      </w:tr>
      <w:tr w:rsidR="00E066AE" w:rsidRPr="008E2AEE"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C80DCA" w:rsidRPr="00C80DCA" w:rsidRDefault="00C80DCA" w:rsidP="00E066AE">
            <w:pPr>
              <w:spacing w:after="0"/>
              <w:rPr>
                <w:sz w:val="24"/>
                <w:szCs w:val="24"/>
                <w:lang w:val="fr-CA"/>
              </w:rPr>
            </w:pPr>
            <w:r w:rsidRPr="00C80DCA">
              <w:rPr>
                <w:sz w:val="24"/>
                <w:szCs w:val="24"/>
                <w:lang w:val="fr-CA"/>
              </w:rPr>
              <w:t>B3.1</w:t>
            </w:r>
            <w:r>
              <w:rPr>
                <w:sz w:val="24"/>
                <w:szCs w:val="24"/>
                <w:lang w:val="fr-CA"/>
              </w:rPr>
              <w:t>b : Créer des documents très simples pour présenter et organiser une quantité limitée d’information</w:t>
            </w:r>
            <w:r w:rsidR="004B2F88">
              <w:rPr>
                <w:sz w:val="24"/>
                <w:szCs w:val="24"/>
                <w:lang w:val="fr-CA"/>
              </w:rPr>
              <w:t>.</w:t>
            </w:r>
          </w:p>
          <w:p w:rsidR="005C54C3" w:rsidRDefault="00D043DB" w:rsidP="00595551">
            <w:pPr>
              <w:spacing w:after="0"/>
              <w:rPr>
                <w:sz w:val="24"/>
                <w:szCs w:val="24"/>
                <w:lang w:val="fr-CA"/>
              </w:rPr>
            </w:pPr>
            <w:r>
              <w:rPr>
                <w:sz w:val="24"/>
                <w:szCs w:val="24"/>
                <w:lang w:val="fr-CA"/>
              </w:rPr>
              <w:t>F : Aucune évaluation de complexité n’est attribuée à cette grande compétence.</w:t>
            </w:r>
          </w:p>
          <w:p w:rsidR="0057241B" w:rsidRPr="00C15918" w:rsidRDefault="0057241B" w:rsidP="008D1BDC">
            <w:pPr>
              <w:spacing w:after="0"/>
              <w:rPr>
                <w:sz w:val="24"/>
                <w:szCs w:val="24"/>
                <w:lang w:val="fr-CA"/>
              </w:rPr>
            </w:pPr>
          </w:p>
        </w:tc>
      </w:tr>
      <w:tr w:rsidR="00E066AE" w:rsidRPr="008E2AEE" w:rsidTr="00E066AE">
        <w:tc>
          <w:tcPr>
            <w:tcW w:w="10915" w:type="dxa"/>
            <w:gridSpan w:val="2"/>
            <w:shd w:val="clear" w:color="auto" w:fill="auto"/>
          </w:tcPr>
          <w:p w:rsidR="00A87BC7"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595551"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8E1059" w:rsidRPr="00274B22" w:rsidRDefault="008E1059" w:rsidP="008E1059">
            <w:pPr>
              <w:pStyle w:val="Paragraphedeliste"/>
              <w:numPr>
                <w:ilvl w:val="0"/>
                <w:numId w:val="3"/>
              </w:numPr>
              <w:spacing w:after="0"/>
              <w:rPr>
                <w:b/>
                <w:sz w:val="24"/>
                <w:szCs w:val="24"/>
                <w:lang w:val="fr-CA"/>
              </w:rPr>
            </w:pPr>
            <w:r>
              <w:rPr>
                <w:sz w:val="24"/>
                <w:szCs w:val="24"/>
                <w:lang w:val="fr-CA"/>
              </w:rPr>
              <w:t xml:space="preserve">Livret </w:t>
            </w:r>
            <w:r w:rsidR="00D043DB">
              <w:rPr>
                <w:i/>
                <w:sz w:val="24"/>
                <w:szCs w:val="24"/>
                <w:lang w:val="fr-CA"/>
              </w:rPr>
              <w:t>Des pour et des contre</w:t>
            </w:r>
            <w:r w:rsidR="008756EE">
              <w:rPr>
                <w:i/>
                <w:sz w:val="24"/>
                <w:szCs w:val="24"/>
                <w:lang w:val="fr-CA"/>
              </w:rPr>
              <w:t xml:space="preserve"> </w:t>
            </w:r>
            <w:r>
              <w:rPr>
                <w:sz w:val="24"/>
                <w:szCs w:val="24"/>
                <w:lang w:val="fr-CA"/>
              </w:rPr>
              <w:t xml:space="preserve">(Collection </w:t>
            </w:r>
            <w:r w:rsidRPr="001C5B9A">
              <w:rPr>
                <w:i/>
                <w:sz w:val="24"/>
                <w:szCs w:val="24"/>
                <w:lang w:val="fr-CA"/>
              </w:rPr>
              <w:t>Se le lire</w:t>
            </w:r>
            <w:r>
              <w:rPr>
                <w:sz w:val="24"/>
                <w:szCs w:val="24"/>
                <w:lang w:val="fr-CA"/>
              </w:rPr>
              <w:t>*)</w:t>
            </w:r>
            <w:r>
              <w:rPr>
                <w:b/>
                <w:sz w:val="24"/>
                <w:szCs w:val="24"/>
                <w:lang w:val="fr-CA"/>
              </w:rPr>
              <w:t> </w:t>
            </w:r>
            <w:r>
              <w:rPr>
                <w:i/>
                <w:sz w:val="24"/>
                <w:szCs w:val="24"/>
                <w:lang w:val="fr-CA"/>
              </w:rPr>
              <w:t xml:space="preserve"> </w:t>
            </w:r>
          </w:p>
          <w:p w:rsidR="00E0548D" w:rsidRDefault="00C80DCA" w:rsidP="00D043DB">
            <w:pPr>
              <w:pStyle w:val="Paragraphedeliste"/>
              <w:numPr>
                <w:ilvl w:val="0"/>
                <w:numId w:val="3"/>
              </w:numPr>
              <w:spacing w:after="0"/>
              <w:rPr>
                <w:sz w:val="24"/>
                <w:szCs w:val="24"/>
                <w:lang w:val="fr-CA"/>
              </w:rPr>
            </w:pPr>
            <w:r>
              <w:rPr>
                <w:sz w:val="24"/>
                <w:szCs w:val="24"/>
                <w:lang w:val="fr-CA"/>
              </w:rPr>
              <w:t>Cahier de travail personnel</w:t>
            </w:r>
          </w:p>
          <w:p w:rsidR="00001193" w:rsidRPr="00D043DB" w:rsidRDefault="00001193" w:rsidP="00001193">
            <w:pPr>
              <w:pStyle w:val="Paragraphedeliste"/>
              <w:spacing w:after="0"/>
              <w:rPr>
                <w:sz w:val="24"/>
                <w:szCs w:val="24"/>
                <w:lang w:val="fr-CA"/>
              </w:rPr>
            </w:pPr>
          </w:p>
        </w:tc>
      </w:tr>
    </w:tbl>
    <w:p w:rsidR="001438DE" w:rsidRDefault="001438DE" w:rsidP="00E066AE">
      <w:pPr>
        <w:rPr>
          <w:sz w:val="24"/>
          <w:szCs w:val="24"/>
          <w:lang w:val="fr-CA"/>
        </w:rPr>
      </w:pPr>
    </w:p>
    <w:p w:rsidR="00846919" w:rsidRPr="009F7441" w:rsidRDefault="00846919" w:rsidP="001845D4">
      <w:pPr>
        <w:pBdr>
          <w:top w:val="single" w:sz="8" w:space="1" w:color="auto"/>
          <w:left w:val="single" w:sz="8" w:space="4" w:color="auto"/>
          <w:bottom w:val="single" w:sz="8" w:space="1" w:color="auto"/>
          <w:right w:val="single" w:sz="8" w:space="4" w:color="auto"/>
        </w:pBdr>
        <w:tabs>
          <w:tab w:val="left" w:pos="709"/>
        </w:tabs>
        <w:spacing w:after="0"/>
        <w:ind w:left="567" w:right="299"/>
        <w:jc w:val="center"/>
        <w:rPr>
          <w:rFonts w:eastAsia="Times New Roman" w:cs="Calibri"/>
          <w:i/>
          <w:kern w:val="28"/>
          <w:lang w:val="fr-CA" w:eastAsia="fr-CA"/>
          <w14:ligatures w14:val="standard"/>
          <w14:cntxtAlts/>
        </w:rPr>
      </w:pPr>
      <w:r w:rsidRPr="009F7441">
        <w:rPr>
          <w:rFonts w:eastAsia="Times New Roman" w:cs="Calibri"/>
          <w:kern w:val="28"/>
          <w:lang w:val="fr-CA" w:eastAsia="fr-CA"/>
          <w14:ligatures w14:val="standard"/>
          <w14:cntxtAlts/>
        </w:rPr>
        <w:t xml:space="preserve">*Pour en connaître davantage ou pour vous procurer </w:t>
      </w:r>
      <w:r w:rsidR="008756EE">
        <w:rPr>
          <w:rFonts w:eastAsia="Times New Roman" w:cs="Calibri"/>
          <w:kern w:val="28"/>
          <w:lang w:val="fr-CA" w:eastAsia="fr-CA"/>
          <w14:ligatures w14:val="standard"/>
          <w14:cntxtAlts/>
        </w:rPr>
        <w:t xml:space="preserve">le livret qui fait partie de </w:t>
      </w:r>
      <w:r w:rsidRPr="009F7441">
        <w:rPr>
          <w:rFonts w:eastAsia="Times New Roman" w:cs="Calibri"/>
          <w:kern w:val="28"/>
          <w:lang w:val="fr-CA" w:eastAsia="fr-CA"/>
          <w14:ligatures w14:val="standard"/>
          <w14:cntxtAlts/>
        </w:rPr>
        <w:t xml:space="preserve">la collection </w:t>
      </w:r>
      <w:r w:rsidRPr="009F7441">
        <w:rPr>
          <w:rFonts w:eastAsia="Times New Roman" w:cs="Calibri"/>
          <w:i/>
          <w:kern w:val="28"/>
          <w:lang w:val="fr-CA" w:eastAsia="fr-CA"/>
          <w14:ligatures w14:val="standard"/>
          <w14:cntxtAlts/>
        </w:rPr>
        <w:t>Se le lire</w:t>
      </w:r>
      <w:r w:rsidRPr="009F7441">
        <w:rPr>
          <w:rFonts w:eastAsia="Times New Roman" w:cs="Calibri"/>
          <w:kern w:val="28"/>
          <w:lang w:val="fr-CA" w:eastAsia="fr-CA"/>
          <w14:ligatures w14:val="standard"/>
          <w14:cntxtAlts/>
        </w:rPr>
        <w:t>,</w:t>
      </w:r>
      <w:r w:rsidRPr="009F7441">
        <w:rPr>
          <w:rFonts w:eastAsia="Times New Roman" w:cs="Calibri"/>
          <w:i/>
          <w:kern w:val="28"/>
          <w:lang w:val="fr-CA" w:eastAsia="fr-CA"/>
          <w14:ligatures w14:val="standard"/>
          <w14:cntxtAlts/>
        </w:rPr>
        <w:t xml:space="preserve"> </w:t>
      </w:r>
    </w:p>
    <w:p w:rsidR="00846919" w:rsidRDefault="00846919" w:rsidP="001845D4">
      <w:pPr>
        <w:pBdr>
          <w:top w:val="single" w:sz="8" w:space="1" w:color="auto"/>
          <w:left w:val="single" w:sz="8" w:space="4" w:color="auto"/>
          <w:bottom w:val="single" w:sz="8" w:space="1" w:color="auto"/>
          <w:right w:val="single" w:sz="8" w:space="4" w:color="auto"/>
        </w:pBdr>
        <w:tabs>
          <w:tab w:val="left" w:pos="709"/>
        </w:tabs>
        <w:spacing w:after="0"/>
        <w:ind w:left="567" w:right="299"/>
        <w:jc w:val="center"/>
        <w:rPr>
          <w:rFonts w:eastAsia="Times New Roman" w:cs="Calibri"/>
          <w:kern w:val="28"/>
          <w:lang w:val="fr-CA" w:eastAsia="fr-CA"/>
          <w14:ligatures w14:val="standard"/>
          <w14:cntxtAlts/>
        </w:rPr>
      </w:pPr>
      <w:proofErr w:type="gramStart"/>
      <w:r w:rsidRPr="009F7441">
        <w:rPr>
          <w:rFonts w:eastAsia="Times New Roman" w:cs="Calibri"/>
          <w:kern w:val="28"/>
          <w:lang w:val="fr-CA" w:eastAsia="fr-CA"/>
          <w14:ligatures w14:val="standard"/>
          <w14:cntxtAlts/>
        </w:rPr>
        <w:t>veuillez</w:t>
      </w:r>
      <w:proofErr w:type="gramEnd"/>
      <w:r w:rsidRPr="009F7441">
        <w:rPr>
          <w:rFonts w:eastAsia="Times New Roman" w:cs="Calibri"/>
          <w:kern w:val="28"/>
          <w:lang w:val="fr-CA" w:eastAsia="fr-CA"/>
          <w14:ligatures w14:val="standard"/>
          <w14:cntxtAlts/>
        </w:rPr>
        <w:t xml:space="preserve"> c</w:t>
      </w:r>
      <w:r w:rsidR="0078390F">
        <w:rPr>
          <w:rFonts w:eastAsia="Times New Roman" w:cs="Calibri"/>
          <w:kern w:val="28"/>
          <w:lang w:val="fr-CA" w:eastAsia="fr-CA"/>
          <w14:ligatures w14:val="standard"/>
          <w14:cntxtAlts/>
        </w:rPr>
        <w:t>ommuniquer avec le Centre FORA.</w:t>
      </w:r>
    </w:p>
    <w:p w:rsidR="0078390F" w:rsidRPr="009F7441" w:rsidRDefault="0078390F" w:rsidP="001845D4">
      <w:pPr>
        <w:pBdr>
          <w:top w:val="single" w:sz="8" w:space="1" w:color="auto"/>
          <w:left w:val="single" w:sz="8" w:space="4" w:color="auto"/>
          <w:bottom w:val="single" w:sz="8" w:space="1" w:color="auto"/>
          <w:right w:val="single" w:sz="8" w:space="4" w:color="auto"/>
        </w:pBdr>
        <w:tabs>
          <w:tab w:val="left" w:pos="709"/>
        </w:tabs>
        <w:spacing w:after="0"/>
        <w:ind w:left="567" w:right="299"/>
        <w:jc w:val="center"/>
        <w:rPr>
          <w:rFonts w:eastAsia="Times New Roman" w:cs="Calibri"/>
          <w:kern w:val="28"/>
          <w:lang w:val="fr-CA" w:eastAsia="fr-CA"/>
          <w14:ligatures w14:val="standard"/>
          <w14:cntxtAlts/>
        </w:rPr>
      </w:pPr>
      <w:r w:rsidRPr="004B2F88">
        <w:rPr>
          <w:sz w:val="24"/>
          <w:szCs w:val="24"/>
          <w:lang w:val="fr-CA"/>
        </w:rPr>
        <w:t>Veuillez noter qu’il est possible d’adapter cette tâche si vous n’avez pas le livret en main.</w:t>
      </w:r>
    </w:p>
    <w:p w:rsidR="0038680C" w:rsidRDefault="0038680C" w:rsidP="0038680C">
      <w:pPr>
        <w:rPr>
          <w:sz w:val="24"/>
          <w:szCs w:val="24"/>
          <w:lang w:val="fr-CA"/>
        </w:rPr>
      </w:pPr>
    </w:p>
    <w:p w:rsidR="0038680C" w:rsidRDefault="0038680C" w:rsidP="0038680C">
      <w:pPr>
        <w:rPr>
          <w:sz w:val="24"/>
          <w:szCs w:val="24"/>
          <w:lang w:val="fr-CA"/>
        </w:rPr>
      </w:pPr>
    </w:p>
    <w:p w:rsidR="00001193" w:rsidRDefault="00001193">
      <w:pPr>
        <w:spacing w:after="0" w:line="240" w:lineRule="auto"/>
        <w:rPr>
          <w:sz w:val="24"/>
          <w:szCs w:val="24"/>
          <w:lang w:val="fr-CA"/>
        </w:rPr>
      </w:pPr>
      <w:r>
        <w:rPr>
          <w:sz w:val="24"/>
          <w:szCs w:val="24"/>
          <w:lang w:val="fr-CA"/>
        </w:rPr>
        <w:br w:type="page"/>
      </w:r>
    </w:p>
    <w:p w:rsidR="0038680C" w:rsidRPr="00E23489" w:rsidRDefault="001242EC" w:rsidP="0038680C">
      <w:pPr>
        <w:ind w:hanging="142"/>
        <w:rPr>
          <w:sz w:val="24"/>
          <w:szCs w:val="24"/>
          <w:lang w:val="fr-CA"/>
        </w:rPr>
      </w:pPr>
      <w:r w:rsidRPr="00B3646C">
        <w:rPr>
          <w:rFonts w:asciiTheme="minorHAnsi" w:hAnsiTheme="minorHAnsi"/>
          <w:b/>
          <w:sz w:val="24"/>
          <w:szCs w:val="24"/>
          <w:lang w:val="fr-CA"/>
        </w:rPr>
        <w:lastRenderedPageBreak/>
        <w:t xml:space="preserve">Titre de la tâche : </w:t>
      </w:r>
      <w:r w:rsidR="00C80DCA">
        <w:rPr>
          <w:sz w:val="24"/>
          <w:szCs w:val="24"/>
          <w:lang w:val="fr-CA"/>
        </w:rPr>
        <w:t>Prise de décision</w:t>
      </w:r>
    </w:p>
    <w:p w:rsidR="00352883" w:rsidRDefault="00352883" w:rsidP="00595551">
      <w:pPr>
        <w:pStyle w:val="Paragraphedeliste"/>
        <w:spacing w:after="0"/>
        <w:ind w:left="851" w:hanging="993"/>
        <w:contextualSpacing w:val="0"/>
        <w:rPr>
          <w:rFonts w:asciiTheme="minorHAnsi" w:hAnsiTheme="minorHAnsi"/>
          <w:b/>
          <w:sz w:val="24"/>
          <w:szCs w:val="24"/>
          <w:lang w:val="fr-CA"/>
        </w:rPr>
      </w:pPr>
    </w:p>
    <w:p w:rsidR="007F4867" w:rsidRPr="005C54C3" w:rsidRDefault="007F4867" w:rsidP="00595551">
      <w:pPr>
        <w:pStyle w:val="Paragraphedeliste"/>
        <w:spacing w:after="0"/>
        <w:ind w:left="851" w:hanging="993"/>
        <w:contextualSpacing w:val="0"/>
        <w:rPr>
          <w:rFonts w:asciiTheme="minorHAnsi" w:hAnsiTheme="minorHAnsi"/>
          <w:sz w:val="24"/>
          <w:szCs w:val="24"/>
          <w:lang w:val="fr-CA"/>
        </w:rPr>
      </w:pPr>
      <w:r w:rsidRPr="007F4867">
        <w:rPr>
          <w:rFonts w:asciiTheme="minorHAnsi" w:hAnsiTheme="minorHAnsi"/>
          <w:b/>
          <w:sz w:val="24"/>
          <w:szCs w:val="24"/>
          <w:lang w:val="fr-CA"/>
        </w:rPr>
        <w:t>Tâche :</w:t>
      </w:r>
      <w:r w:rsidRPr="007F4867">
        <w:rPr>
          <w:rFonts w:asciiTheme="minorHAnsi" w:hAnsiTheme="minorHAnsi"/>
          <w:sz w:val="24"/>
          <w:szCs w:val="24"/>
          <w:lang w:val="fr-CA"/>
        </w:rPr>
        <w:t xml:space="preserve"> </w:t>
      </w:r>
      <w:r w:rsidR="00807D20">
        <w:rPr>
          <w:sz w:val="24"/>
          <w:szCs w:val="24"/>
          <w:lang w:val="fr-CA"/>
        </w:rPr>
        <w:t>Dresser une liste des avantages et des désavantages pour prendre une décision réfléchie.</w:t>
      </w:r>
    </w:p>
    <w:p w:rsidR="00F37992" w:rsidRDefault="00F37992" w:rsidP="00A41DB5">
      <w:pPr>
        <w:pStyle w:val="Default"/>
        <w:rPr>
          <w:rFonts w:ascii="Calibri" w:hAnsi="Calibri"/>
        </w:rPr>
      </w:pPr>
    </w:p>
    <w:p w:rsidR="0038680C" w:rsidRPr="00E255E5" w:rsidRDefault="0038680C" w:rsidP="00A41DB5">
      <w:pPr>
        <w:pStyle w:val="Default"/>
        <w:rPr>
          <w:rFonts w:ascii="Calibri" w:hAnsi="Calibri"/>
        </w:rPr>
      </w:pPr>
    </w:p>
    <w:p w:rsidR="00E255E5" w:rsidRDefault="00E255E5" w:rsidP="00E06AB3">
      <w:pPr>
        <w:pStyle w:val="Paragraphedeliste"/>
        <w:spacing w:after="0" w:line="240" w:lineRule="auto"/>
        <w:ind w:left="709" w:hanging="851"/>
        <w:contextualSpacing w:val="0"/>
        <w:rPr>
          <w:b/>
          <w:sz w:val="24"/>
          <w:szCs w:val="24"/>
          <w:lang w:val="fr-CA"/>
        </w:rPr>
      </w:pPr>
      <w:r w:rsidRPr="00E255E5">
        <w:rPr>
          <w:b/>
          <w:sz w:val="24"/>
          <w:szCs w:val="24"/>
          <w:lang w:val="fr-CA"/>
        </w:rPr>
        <w:t>Consignes pour la formatrice :</w:t>
      </w:r>
    </w:p>
    <w:p w:rsidR="0038680C" w:rsidRDefault="0038680C" w:rsidP="00E255E5">
      <w:pPr>
        <w:pStyle w:val="Paragraphedeliste"/>
        <w:spacing w:after="0" w:line="240" w:lineRule="auto"/>
        <w:ind w:left="709" w:hanging="709"/>
        <w:contextualSpacing w:val="0"/>
        <w:rPr>
          <w:b/>
          <w:sz w:val="24"/>
          <w:szCs w:val="24"/>
          <w:lang w:val="fr-CA"/>
        </w:rPr>
      </w:pPr>
    </w:p>
    <w:p w:rsidR="006603F1" w:rsidRPr="004B2F88" w:rsidRDefault="006603F1" w:rsidP="004B2F88">
      <w:pPr>
        <w:pStyle w:val="Paragraphedeliste"/>
        <w:spacing w:after="0"/>
        <w:ind w:left="709" w:hanging="709"/>
        <w:contextualSpacing w:val="0"/>
        <w:rPr>
          <w:sz w:val="24"/>
          <w:szCs w:val="24"/>
          <w:lang w:val="fr-CA"/>
        </w:rPr>
      </w:pPr>
      <w:r w:rsidRPr="008E1059">
        <w:rPr>
          <w:rStyle w:val="A2"/>
          <w:rFonts w:ascii="Arial" w:hAnsi="Arial" w:cs="Arial"/>
          <w:b/>
          <w:bCs/>
          <w:sz w:val="24"/>
          <w:szCs w:val="24"/>
          <w:lang w:val="fr-CA"/>
        </w:rPr>
        <w:t>►</w:t>
      </w:r>
      <w:r w:rsidRPr="008E1059">
        <w:rPr>
          <w:rStyle w:val="A2"/>
          <w:rFonts w:cs="Arial"/>
          <w:b/>
          <w:bCs/>
          <w:sz w:val="24"/>
          <w:szCs w:val="24"/>
          <w:lang w:val="fr-CA"/>
        </w:rPr>
        <w:tab/>
      </w:r>
      <w:r w:rsidR="008E1059" w:rsidRPr="004B2F88">
        <w:rPr>
          <w:rStyle w:val="A2"/>
          <w:sz w:val="24"/>
          <w:szCs w:val="24"/>
          <w:lang w:val="fr-CA"/>
        </w:rPr>
        <w:t xml:space="preserve">Lire le livret </w:t>
      </w:r>
      <w:r w:rsidR="008E1059" w:rsidRPr="004B2F88">
        <w:rPr>
          <w:rStyle w:val="A2"/>
          <w:i/>
          <w:sz w:val="24"/>
          <w:szCs w:val="24"/>
          <w:lang w:val="fr-CA"/>
        </w:rPr>
        <w:t xml:space="preserve">Des pour et des contre </w:t>
      </w:r>
      <w:r w:rsidR="008E1059" w:rsidRPr="004B2F88">
        <w:rPr>
          <w:rStyle w:val="A2"/>
          <w:sz w:val="24"/>
          <w:szCs w:val="24"/>
          <w:lang w:val="fr-CA"/>
        </w:rPr>
        <w:t>de la collection</w:t>
      </w:r>
      <w:r w:rsidR="008E1059" w:rsidRPr="004B2F88">
        <w:rPr>
          <w:rStyle w:val="A2"/>
          <w:i/>
          <w:sz w:val="24"/>
          <w:szCs w:val="24"/>
          <w:lang w:val="fr-CA"/>
        </w:rPr>
        <w:t xml:space="preserve"> Se le lire*</w:t>
      </w:r>
      <w:r w:rsidR="008E1059" w:rsidRPr="004B2F88">
        <w:rPr>
          <w:rStyle w:val="A2"/>
          <w:sz w:val="24"/>
          <w:szCs w:val="24"/>
          <w:lang w:val="fr-CA"/>
        </w:rPr>
        <w:t>.</w:t>
      </w:r>
      <w:r w:rsidR="0078390F">
        <w:rPr>
          <w:sz w:val="24"/>
          <w:szCs w:val="24"/>
          <w:lang w:val="fr-CA"/>
        </w:rPr>
        <w:t xml:space="preserve"> </w:t>
      </w:r>
      <w:r w:rsidR="004B2F88" w:rsidRPr="004B2F88">
        <w:rPr>
          <w:sz w:val="24"/>
          <w:szCs w:val="24"/>
          <w:lang w:val="fr-CA"/>
        </w:rPr>
        <w:t xml:space="preserve">Veuillez noter qu’il est possible d’adapter cette tâche si vous n’avez pas le livret en main. </w:t>
      </w:r>
    </w:p>
    <w:p w:rsidR="008E1059" w:rsidRPr="0078390F" w:rsidRDefault="008E1059" w:rsidP="004B2F88">
      <w:pPr>
        <w:pStyle w:val="Paragraphedeliste"/>
        <w:spacing w:after="0"/>
        <w:ind w:left="709" w:hanging="709"/>
        <w:contextualSpacing w:val="0"/>
        <w:rPr>
          <w:b/>
          <w:sz w:val="24"/>
          <w:szCs w:val="24"/>
          <w:lang w:val="fr-CA"/>
        </w:rPr>
      </w:pPr>
    </w:p>
    <w:p w:rsidR="00C80DCA" w:rsidRDefault="00721FCC" w:rsidP="004B2F88">
      <w:pPr>
        <w:pStyle w:val="Corpsdetexte"/>
        <w:kinsoku w:val="0"/>
        <w:overflowPunct w:val="0"/>
        <w:ind w:left="709" w:hanging="709"/>
        <w:rPr>
          <w:sz w:val="24"/>
          <w:szCs w:val="24"/>
          <w:lang w:val="fr-CA"/>
        </w:rPr>
      </w:pPr>
      <w:r w:rsidRPr="0078390F">
        <w:rPr>
          <w:rStyle w:val="A2"/>
          <w:rFonts w:ascii="Arial" w:hAnsi="Arial" w:cs="Arial"/>
          <w:b/>
          <w:bCs/>
          <w:sz w:val="24"/>
          <w:szCs w:val="24"/>
          <w:lang w:val="fr-CA"/>
        </w:rPr>
        <w:t>►</w:t>
      </w:r>
      <w:r w:rsidRPr="0078390F">
        <w:rPr>
          <w:rStyle w:val="A2"/>
          <w:b/>
          <w:bCs/>
          <w:sz w:val="24"/>
          <w:szCs w:val="24"/>
          <w:lang w:val="fr-CA"/>
        </w:rPr>
        <w:tab/>
      </w:r>
      <w:r w:rsidR="00C80DCA" w:rsidRPr="0078390F">
        <w:rPr>
          <w:rFonts w:cs="Palatino Linotype"/>
          <w:color w:val="000000"/>
          <w:sz w:val="24"/>
          <w:szCs w:val="24"/>
          <w:lang w:val="fr-CA"/>
        </w:rPr>
        <w:t xml:space="preserve">Souligner différents sujets du livret pour comprendre qu’il y a souvent </w:t>
      </w:r>
      <w:r w:rsidR="00C80DCA" w:rsidRPr="0078390F">
        <w:rPr>
          <w:color w:val="000000"/>
          <w:sz w:val="24"/>
          <w:szCs w:val="24"/>
          <w:lang w:val="fr-CA"/>
        </w:rPr>
        <w:t xml:space="preserve">plusieurs façons </w:t>
      </w:r>
      <w:r w:rsidR="00C80DCA" w:rsidRPr="0078390F">
        <w:rPr>
          <w:sz w:val="24"/>
          <w:szCs w:val="24"/>
          <w:lang w:val="fr-CA"/>
        </w:rPr>
        <w:t xml:space="preserve">de voir les choses. Chaque jour, on doit prendre des décisions. Certaines sont faciles </w:t>
      </w:r>
      <w:r w:rsidR="00C80DCA" w:rsidRPr="0078390F">
        <w:rPr>
          <w:b/>
          <w:sz w:val="24"/>
          <w:szCs w:val="24"/>
          <w:lang w:val="fr-CA"/>
        </w:rPr>
        <w:t>(quoi manger pour déjeuner, quelle couleur de chandail porter)</w:t>
      </w:r>
      <w:r w:rsidR="00C80DCA" w:rsidRPr="0078390F">
        <w:rPr>
          <w:sz w:val="24"/>
          <w:szCs w:val="24"/>
          <w:lang w:val="fr-CA"/>
        </w:rPr>
        <w:t xml:space="preserve"> e</w:t>
      </w:r>
      <w:r w:rsidR="00C80DCA" w:rsidRPr="0078390F">
        <w:rPr>
          <w:rFonts w:cs="Palatino Linotype"/>
          <w:sz w:val="24"/>
          <w:szCs w:val="24"/>
          <w:lang w:val="fr-CA"/>
        </w:rPr>
        <w:t xml:space="preserve">t d’autres </w:t>
      </w:r>
      <w:r w:rsidR="00C80DCA" w:rsidRPr="0078390F">
        <w:rPr>
          <w:sz w:val="24"/>
          <w:szCs w:val="24"/>
          <w:lang w:val="fr-CA"/>
        </w:rPr>
        <w:t xml:space="preserve">plus difficiles </w:t>
      </w:r>
      <w:r w:rsidR="00C80DCA" w:rsidRPr="0078390F">
        <w:rPr>
          <w:b/>
          <w:sz w:val="24"/>
          <w:szCs w:val="24"/>
          <w:lang w:val="fr-CA"/>
        </w:rPr>
        <w:t xml:space="preserve">(changer </w:t>
      </w:r>
      <w:r w:rsidR="00C80DCA" w:rsidRPr="0078390F">
        <w:rPr>
          <w:rFonts w:cs="Palatino Linotype"/>
          <w:b/>
          <w:sz w:val="24"/>
          <w:szCs w:val="24"/>
          <w:lang w:val="fr-CA"/>
        </w:rPr>
        <w:t>d’emploi, déménager</w:t>
      </w:r>
      <w:r w:rsidR="00C80DCA" w:rsidRPr="0078390F">
        <w:rPr>
          <w:b/>
          <w:sz w:val="24"/>
          <w:szCs w:val="24"/>
          <w:lang w:val="fr-CA"/>
        </w:rPr>
        <w:t>, etc.)</w:t>
      </w:r>
      <w:r w:rsidR="00C80DCA" w:rsidRPr="0078390F">
        <w:rPr>
          <w:sz w:val="24"/>
          <w:szCs w:val="24"/>
          <w:lang w:val="fr-CA"/>
        </w:rPr>
        <w:t xml:space="preserve">. Inviter les personnes apprenantes à réfléchir à une décision </w:t>
      </w:r>
      <w:r w:rsidR="00C80DCA" w:rsidRPr="0078390F">
        <w:rPr>
          <w:rFonts w:cs="Palatino Linotype"/>
          <w:sz w:val="24"/>
          <w:szCs w:val="24"/>
          <w:lang w:val="fr-CA"/>
        </w:rPr>
        <w:t>importante qu’e</w:t>
      </w:r>
      <w:r w:rsidR="00C80DCA" w:rsidRPr="0078390F">
        <w:rPr>
          <w:sz w:val="24"/>
          <w:szCs w:val="24"/>
          <w:lang w:val="fr-CA"/>
        </w:rPr>
        <w:t>lles ont dû prendre récemment, dans la der</w:t>
      </w:r>
      <w:r w:rsidR="008E2AEE">
        <w:rPr>
          <w:sz w:val="24"/>
          <w:szCs w:val="24"/>
          <w:lang w:val="fr-CA"/>
        </w:rPr>
        <w:t xml:space="preserve">nière semaine ou dans leur vie. </w:t>
      </w:r>
      <w:r w:rsidR="00C80DCA" w:rsidRPr="0078390F">
        <w:rPr>
          <w:sz w:val="24"/>
          <w:szCs w:val="24"/>
          <w:lang w:val="fr-CA"/>
        </w:rPr>
        <w:t>Poser la question suivante : «Comment avez-vous fait pour prendre une décision?» (</w:t>
      </w:r>
      <w:proofErr w:type="gramStart"/>
      <w:r w:rsidR="00C80DCA" w:rsidRPr="0078390F">
        <w:rPr>
          <w:sz w:val="24"/>
          <w:szCs w:val="24"/>
          <w:lang w:val="fr-CA"/>
        </w:rPr>
        <w:t>demander</w:t>
      </w:r>
      <w:proofErr w:type="gramEnd"/>
      <w:r w:rsidR="00C80DCA" w:rsidRPr="0078390F">
        <w:rPr>
          <w:sz w:val="24"/>
          <w:szCs w:val="24"/>
          <w:lang w:val="fr-CA"/>
        </w:rPr>
        <w:t xml:space="preserve"> </w:t>
      </w:r>
      <w:r w:rsidR="00C80DCA" w:rsidRPr="0078390F">
        <w:rPr>
          <w:rFonts w:cs="Palatino Linotype"/>
          <w:sz w:val="24"/>
          <w:szCs w:val="24"/>
          <w:lang w:val="fr-CA"/>
        </w:rPr>
        <w:t>des conseils à quelqu’un</w:t>
      </w:r>
      <w:r w:rsidR="00C80DCA" w:rsidRPr="0078390F">
        <w:rPr>
          <w:sz w:val="24"/>
          <w:szCs w:val="24"/>
          <w:lang w:val="fr-CA"/>
        </w:rPr>
        <w:t>, penser aux conséquences à court ou à long terme, penser à créer un précédent, etc.).</w:t>
      </w:r>
    </w:p>
    <w:p w:rsidR="008E2AEE" w:rsidRPr="0078390F" w:rsidRDefault="008E2AEE" w:rsidP="004B2F88">
      <w:pPr>
        <w:pStyle w:val="Corpsdetexte"/>
        <w:kinsoku w:val="0"/>
        <w:overflowPunct w:val="0"/>
        <w:ind w:left="709" w:hanging="709"/>
        <w:rPr>
          <w:color w:val="000000"/>
          <w:sz w:val="24"/>
          <w:szCs w:val="24"/>
          <w:lang w:val="fr-CA"/>
        </w:rPr>
      </w:pPr>
    </w:p>
    <w:p w:rsidR="00C80DCA" w:rsidRPr="004B2F88" w:rsidRDefault="00045BC7" w:rsidP="004B2F88">
      <w:pPr>
        <w:pStyle w:val="Corpsdetexte"/>
        <w:tabs>
          <w:tab w:val="left" w:pos="1458"/>
        </w:tabs>
        <w:kinsoku w:val="0"/>
        <w:overflowPunct w:val="0"/>
        <w:ind w:left="709" w:hanging="709"/>
        <w:rPr>
          <w:color w:val="000000"/>
          <w:spacing w:val="-1"/>
          <w:lang w:val="fr-CA"/>
        </w:rPr>
      </w:pPr>
      <w:r w:rsidRPr="004B2F88">
        <w:rPr>
          <w:rStyle w:val="A2"/>
          <w:rFonts w:ascii="Arial" w:hAnsi="Arial" w:cs="Arial"/>
          <w:b/>
          <w:bCs/>
          <w:sz w:val="24"/>
          <w:szCs w:val="24"/>
          <w:lang w:val="fr-CA"/>
        </w:rPr>
        <w:t>►</w:t>
      </w:r>
      <w:r w:rsidR="0038680C" w:rsidRPr="00946AF7">
        <w:rPr>
          <w:rStyle w:val="A2"/>
          <w:b/>
          <w:bCs/>
          <w:sz w:val="24"/>
          <w:szCs w:val="24"/>
          <w:lang w:val="fr-CA"/>
        </w:rPr>
        <w:tab/>
      </w:r>
      <w:r w:rsidR="00C80DCA" w:rsidRPr="008E2AEE">
        <w:rPr>
          <w:color w:val="000000"/>
          <w:sz w:val="24"/>
          <w:lang w:val="fr-CA"/>
        </w:rPr>
        <w:t xml:space="preserve">Expliquer </w:t>
      </w:r>
      <w:r w:rsidR="00C80DCA" w:rsidRPr="008E2AEE">
        <w:rPr>
          <w:rFonts w:cs="Palatino Linotype"/>
          <w:color w:val="000000"/>
          <w:sz w:val="24"/>
          <w:lang w:val="fr-CA"/>
        </w:rPr>
        <w:t>qu’</w:t>
      </w:r>
      <w:r w:rsidR="00C80DCA" w:rsidRPr="008E2AEE">
        <w:rPr>
          <w:color w:val="000000"/>
          <w:sz w:val="24"/>
          <w:lang w:val="fr-CA"/>
        </w:rPr>
        <w:t xml:space="preserve">il y a plusieurs outils à notre disposition pour nous aider à prendre </w:t>
      </w:r>
      <w:r w:rsidR="00C80DCA" w:rsidRPr="008E2AEE">
        <w:rPr>
          <w:sz w:val="24"/>
          <w:lang w:val="fr-CA"/>
        </w:rPr>
        <w:t>des décisions</w:t>
      </w:r>
      <w:r w:rsidR="00946AF7" w:rsidRPr="008E2AEE">
        <w:rPr>
          <w:sz w:val="24"/>
          <w:lang w:val="fr-CA"/>
        </w:rPr>
        <w:t xml:space="preserve"> : </w:t>
      </w:r>
      <w:r w:rsidR="00C80DCA" w:rsidRPr="008E2AEE">
        <w:rPr>
          <w:sz w:val="24"/>
          <w:lang w:val="fr-CA"/>
        </w:rPr>
        <w:t xml:space="preserve">demander des conseils </w:t>
      </w:r>
      <w:r w:rsidR="00C80DCA" w:rsidRPr="008E2AEE">
        <w:rPr>
          <w:rFonts w:cs="Palatino Linotype"/>
          <w:sz w:val="24"/>
          <w:lang w:val="fr-CA"/>
        </w:rPr>
        <w:t>à d’</w:t>
      </w:r>
      <w:r w:rsidR="00C80DCA" w:rsidRPr="008E2AEE">
        <w:rPr>
          <w:sz w:val="24"/>
          <w:lang w:val="fr-CA"/>
        </w:rPr>
        <w:t>autres personnes</w:t>
      </w:r>
      <w:r w:rsidR="008E2AEE">
        <w:rPr>
          <w:sz w:val="24"/>
          <w:lang w:val="fr-CA"/>
        </w:rPr>
        <w:t xml:space="preserve"> qui ont peut-être eu à prendre </w:t>
      </w:r>
      <w:r w:rsidR="00C80DCA" w:rsidRPr="008E2AEE">
        <w:rPr>
          <w:sz w:val="24"/>
          <w:lang w:val="fr-CA"/>
        </w:rPr>
        <w:t>une décision dans une situation semblable, prendre du recul pour être plus objectif, analyser la situation en méditant, réfléchir aux stratégies utilisées dans le passé, penser aux conséquences, faire une liste des avantages et des désavantages et se poser la question</w:t>
      </w:r>
      <w:r w:rsidR="00C80DCA" w:rsidRPr="008E2AEE">
        <w:rPr>
          <w:color w:val="000000"/>
          <w:sz w:val="24"/>
          <w:lang w:val="fr-CA"/>
        </w:rPr>
        <w:t xml:space="preserve"> </w:t>
      </w:r>
      <w:r w:rsidR="00C80DCA" w:rsidRPr="008E2AEE">
        <w:rPr>
          <w:sz w:val="24"/>
          <w:lang w:val="fr-CA"/>
        </w:rPr>
        <w:t>«Est-ce un bon choix pour moi?»</w:t>
      </w:r>
      <w:r w:rsidR="00946AF7" w:rsidRPr="008E2AEE">
        <w:rPr>
          <w:sz w:val="24"/>
          <w:lang w:val="fr-CA"/>
        </w:rPr>
        <w:t>.</w:t>
      </w:r>
      <w:r w:rsidR="00C80DCA" w:rsidRPr="008E2AEE">
        <w:rPr>
          <w:sz w:val="24"/>
          <w:lang w:val="fr-CA"/>
        </w:rPr>
        <w:t xml:space="preserve"> Travailler en groupe de deux et choisir un texte du livret </w:t>
      </w:r>
      <w:r w:rsidR="00C80DCA" w:rsidRPr="008E2AEE">
        <w:rPr>
          <w:i/>
          <w:iCs/>
          <w:sz w:val="24"/>
          <w:lang w:val="fr-CA"/>
        </w:rPr>
        <w:t>Des pour et des contre</w:t>
      </w:r>
      <w:r w:rsidR="00C80DCA" w:rsidRPr="008E2AEE">
        <w:rPr>
          <w:sz w:val="24"/>
          <w:lang w:val="fr-CA"/>
        </w:rPr>
        <w:t xml:space="preserve">. Demander aux personnes apprenantes de créer un tableau sur deux colonnes </w:t>
      </w:r>
      <w:r w:rsidR="00C80DCA" w:rsidRPr="008E2AEE">
        <w:rPr>
          <w:i/>
          <w:iCs/>
          <w:sz w:val="24"/>
          <w:lang w:val="fr-CA"/>
        </w:rPr>
        <w:t xml:space="preserve">Avantages </w:t>
      </w:r>
      <w:r w:rsidR="00C80DCA" w:rsidRPr="008E2AEE">
        <w:rPr>
          <w:sz w:val="24"/>
          <w:lang w:val="fr-CA"/>
        </w:rPr>
        <w:t xml:space="preserve">et </w:t>
      </w:r>
      <w:r w:rsidR="00C80DCA" w:rsidRPr="008E2AEE">
        <w:rPr>
          <w:i/>
          <w:iCs/>
          <w:sz w:val="24"/>
          <w:lang w:val="fr-CA"/>
        </w:rPr>
        <w:t xml:space="preserve">Désavantages </w:t>
      </w:r>
      <w:r w:rsidR="00C80DCA" w:rsidRPr="008E2AEE">
        <w:rPr>
          <w:sz w:val="24"/>
          <w:lang w:val="fr-CA"/>
        </w:rPr>
        <w:t xml:space="preserve">dans </w:t>
      </w:r>
      <w:r w:rsidR="00946AF7" w:rsidRPr="008E2AEE">
        <w:rPr>
          <w:sz w:val="24"/>
          <w:lang w:val="fr-CA"/>
        </w:rPr>
        <w:t xml:space="preserve">leur cahier de travail </w:t>
      </w:r>
      <w:r w:rsidR="00C80DCA" w:rsidRPr="008E2AEE">
        <w:rPr>
          <w:sz w:val="24"/>
          <w:lang w:val="fr-CA"/>
        </w:rPr>
        <w:t>personnel et de répondre à la question suivante : «Est-ce que les désavantages sont plus nombreux que les avantages?» Leur laisser</w:t>
      </w:r>
      <w:r w:rsidR="00C80DCA" w:rsidRPr="008E2AEE">
        <w:rPr>
          <w:color w:val="000000"/>
          <w:sz w:val="24"/>
          <w:lang w:val="fr-CA"/>
        </w:rPr>
        <w:t xml:space="preserve"> </w:t>
      </w:r>
      <w:r w:rsidR="00C80DCA" w:rsidRPr="008E2AEE">
        <w:rPr>
          <w:sz w:val="24"/>
          <w:lang w:val="fr-CA"/>
        </w:rPr>
        <w:t xml:space="preserve">une quinzaine de minutes, puis leur demander de présenter leur travail au groupe en justifiant leur choix. Par exemple, un groupe de deux utilise le texte </w:t>
      </w:r>
      <w:r w:rsidR="00C80DCA" w:rsidRPr="008E2AEE">
        <w:rPr>
          <w:i/>
          <w:iCs/>
          <w:sz w:val="24"/>
          <w:lang w:val="fr-CA"/>
        </w:rPr>
        <w:t xml:space="preserve">La télévision </w:t>
      </w:r>
      <w:r w:rsidR="00C80DCA" w:rsidRPr="008E2AEE">
        <w:rPr>
          <w:sz w:val="24"/>
          <w:lang w:val="fr-CA"/>
        </w:rPr>
        <w:t>à la page 8 et répond</w:t>
      </w:r>
      <w:r w:rsidR="00C80DCA" w:rsidRPr="008E2AEE">
        <w:rPr>
          <w:color w:val="000000"/>
          <w:sz w:val="24"/>
          <w:lang w:val="fr-CA"/>
        </w:rPr>
        <w:t xml:space="preserve"> </w:t>
      </w:r>
      <w:r w:rsidR="00C80DCA" w:rsidRPr="008E2AEE">
        <w:rPr>
          <w:sz w:val="24"/>
          <w:lang w:val="fr-CA"/>
        </w:rPr>
        <w:t>à la question</w:t>
      </w:r>
      <w:r w:rsidR="00CA1ED7" w:rsidRPr="008E2AEE">
        <w:rPr>
          <w:sz w:val="24"/>
          <w:lang w:val="fr-CA"/>
        </w:rPr>
        <w:t xml:space="preserve"> suivante</w:t>
      </w:r>
      <w:r w:rsidR="00C80DCA" w:rsidRPr="008E2AEE">
        <w:rPr>
          <w:sz w:val="24"/>
          <w:lang w:val="fr-CA"/>
        </w:rPr>
        <w:t xml:space="preserve"> : «Est-ce que les avantages de regarder la télévision dépassent les désavantages?»</w:t>
      </w:r>
      <w:r w:rsidR="00946AF7" w:rsidRPr="008E2AEE">
        <w:rPr>
          <w:sz w:val="24"/>
          <w:lang w:val="fr-CA"/>
        </w:rPr>
        <w:t>. Si vous n’avez pas le livret en main, choisir des thèmes aléatoires.</w:t>
      </w:r>
      <w:r w:rsidR="008E2AEE">
        <w:rPr>
          <w:sz w:val="24"/>
          <w:lang w:val="fr-CA"/>
        </w:rPr>
        <w:t xml:space="preserve"> Si vous n’avez pas le livret en main, choisir des thèmes aléatoires. </w:t>
      </w:r>
      <w:bookmarkStart w:id="0" w:name="_GoBack"/>
      <w:bookmarkEnd w:id="0"/>
    </w:p>
    <w:p w:rsidR="00E06AB3" w:rsidRPr="004B2F88" w:rsidRDefault="00E06AB3" w:rsidP="004B2F88">
      <w:pPr>
        <w:pStyle w:val="Corpsdetexte"/>
        <w:tabs>
          <w:tab w:val="left" w:pos="709"/>
        </w:tabs>
        <w:kinsoku w:val="0"/>
        <w:overflowPunct w:val="0"/>
        <w:ind w:left="705" w:right="812" w:hanging="705"/>
        <w:rPr>
          <w:noProof/>
          <w:sz w:val="24"/>
          <w:szCs w:val="24"/>
          <w:lang w:val="fr-CA" w:eastAsia="en-CA"/>
        </w:rPr>
      </w:pPr>
    </w:p>
    <w:p w:rsidR="008E1059" w:rsidRPr="004B2F88" w:rsidRDefault="000E7D18" w:rsidP="004B2F88">
      <w:pPr>
        <w:pStyle w:val="Corpsdetexte"/>
        <w:tabs>
          <w:tab w:val="left" w:pos="709"/>
        </w:tabs>
        <w:kinsoku w:val="0"/>
        <w:overflowPunct w:val="0"/>
        <w:ind w:left="705" w:right="416" w:hanging="705"/>
        <w:rPr>
          <w:rFonts w:cs="Palatino Linotype"/>
          <w:color w:val="000000"/>
          <w:spacing w:val="-1"/>
          <w:sz w:val="24"/>
          <w:szCs w:val="24"/>
          <w:lang w:val="fr-CA"/>
        </w:rPr>
      </w:pPr>
      <w:r w:rsidRPr="004B2F88">
        <w:rPr>
          <w:rStyle w:val="A2"/>
          <w:rFonts w:ascii="Arial" w:hAnsi="Arial" w:cs="Arial"/>
          <w:b/>
          <w:bCs/>
          <w:sz w:val="24"/>
          <w:szCs w:val="24"/>
          <w:lang w:val="fr-CA"/>
        </w:rPr>
        <w:t>►</w:t>
      </w:r>
      <w:r w:rsidRPr="004B2F88">
        <w:rPr>
          <w:rStyle w:val="A2"/>
          <w:rFonts w:cs="Arial"/>
          <w:b/>
          <w:bCs/>
          <w:sz w:val="24"/>
          <w:szCs w:val="24"/>
          <w:lang w:val="fr-CA"/>
        </w:rPr>
        <w:tab/>
      </w:r>
      <w:r w:rsidR="00C80DCA" w:rsidRPr="00197B0D">
        <w:rPr>
          <w:rFonts w:cs="Palatino Linotype"/>
          <w:color w:val="000000"/>
          <w:sz w:val="24"/>
          <w:szCs w:val="24"/>
          <w:lang w:val="fr-CA"/>
        </w:rPr>
        <w:t xml:space="preserve">Discuter des points d’accord et de </w:t>
      </w:r>
      <w:r w:rsidR="00C80DCA" w:rsidRPr="00197B0D">
        <w:rPr>
          <w:color w:val="000000"/>
          <w:sz w:val="24"/>
          <w:szCs w:val="24"/>
          <w:lang w:val="fr-CA"/>
        </w:rPr>
        <w:t>désaccord pour arriver à un consensus. Présenter leur tableau au groupe avec leur raisonnement et leur réflexion tout en justifiant leur choix.</w:t>
      </w:r>
    </w:p>
    <w:p w:rsidR="00D043DB" w:rsidRDefault="00D043DB" w:rsidP="008E1059">
      <w:pPr>
        <w:pStyle w:val="Corpsdetexte"/>
        <w:tabs>
          <w:tab w:val="left" w:pos="1536"/>
        </w:tabs>
        <w:kinsoku w:val="0"/>
        <w:overflowPunct w:val="0"/>
        <w:spacing w:before="65"/>
        <w:ind w:left="709" w:hanging="709"/>
        <w:rPr>
          <w:rStyle w:val="A2"/>
          <w:rFonts w:ascii="Arial" w:hAnsi="Arial" w:cs="Arial"/>
          <w:b/>
          <w:bCs/>
          <w:sz w:val="24"/>
          <w:szCs w:val="24"/>
          <w:lang w:val="fr-CA"/>
        </w:rPr>
      </w:pPr>
    </w:p>
    <w:p w:rsidR="00740B48" w:rsidRDefault="00740B48" w:rsidP="004625FF">
      <w:pPr>
        <w:spacing w:after="0"/>
        <w:ind w:left="709" w:right="15" w:hanging="851"/>
        <w:rPr>
          <w:rFonts w:ascii="Palatino" w:eastAsia="Batang" w:hAnsi="Palatino"/>
          <w:noProof/>
          <w:color w:val="000000" w:themeColor="text1"/>
          <w:lang w:val="fr-CA" w:eastAsia="en-CA"/>
        </w:rPr>
      </w:pPr>
    </w:p>
    <w:p w:rsidR="008E1059" w:rsidRDefault="008E1059" w:rsidP="00C80DCA">
      <w:pPr>
        <w:spacing w:after="0"/>
        <w:ind w:right="15"/>
        <w:rPr>
          <w:rFonts w:ascii="Palatino" w:eastAsia="Batang" w:hAnsi="Palatino"/>
          <w:noProof/>
          <w:color w:val="000000" w:themeColor="text1"/>
          <w:lang w:val="fr-CA" w:eastAsia="en-CA"/>
        </w:rPr>
        <w:sectPr w:rsidR="008E1059" w:rsidSect="006A42DE">
          <w:footerReference w:type="default" r:id="rId10"/>
          <w:pgSz w:w="12240" w:h="15840"/>
          <w:pgMar w:top="720" w:right="1467" w:bottom="720" w:left="720" w:header="709" w:footer="223" w:gutter="0"/>
          <w:cols w:space="708"/>
          <w:docGrid w:linePitch="360"/>
        </w:sectPr>
      </w:pPr>
    </w:p>
    <w:p w:rsidR="00E066AE" w:rsidRPr="00B06E60" w:rsidRDefault="00334DF1" w:rsidP="00E066AE">
      <w:pPr>
        <w:pStyle w:val="Titre2"/>
        <w:spacing w:line="276" w:lineRule="auto"/>
        <w:jc w:val="left"/>
        <w:rPr>
          <w:rFonts w:ascii="Calibri" w:hAnsi="Calibri" w:cs="Calibri"/>
          <w:b w:val="0"/>
          <w:sz w:val="24"/>
          <w:szCs w:val="24"/>
          <w:lang w:val="fr-CA"/>
        </w:rPr>
      </w:pPr>
      <w:r w:rsidRPr="00B06E60">
        <w:rPr>
          <w:rFonts w:ascii="Calibri" w:hAnsi="Calibri" w:cs="Calibri"/>
          <w:sz w:val="24"/>
          <w:szCs w:val="24"/>
          <w:lang w:val="fr-CA"/>
        </w:rPr>
        <w:lastRenderedPageBreak/>
        <w:t>T</w:t>
      </w:r>
      <w:r w:rsidR="00E066AE" w:rsidRPr="00B06E60">
        <w:rPr>
          <w:rFonts w:ascii="Calibri" w:hAnsi="Calibri" w:cs="Calibri"/>
          <w:sz w:val="24"/>
          <w:szCs w:val="24"/>
          <w:lang w:val="fr-CA"/>
        </w:rPr>
        <w:t>itre de la tâche</w:t>
      </w:r>
      <w:r w:rsidR="003C7A84" w:rsidRPr="00B06E60">
        <w:rPr>
          <w:rFonts w:ascii="Calibri" w:hAnsi="Calibri" w:cs="Calibri"/>
          <w:sz w:val="24"/>
          <w:szCs w:val="24"/>
          <w:lang w:val="fr-CA"/>
        </w:rPr>
        <w:t> :</w:t>
      </w:r>
      <w:r w:rsidR="00E066AE" w:rsidRPr="00B06E60">
        <w:rPr>
          <w:rFonts w:ascii="Calibri" w:hAnsi="Calibri" w:cs="Calibri"/>
          <w:b w:val="0"/>
          <w:sz w:val="24"/>
          <w:szCs w:val="24"/>
          <w:lang w:val="fr-CA"/>
        </w:rPr>
        <w:t xml:space="preserve"> </w:t>
      </w:r>
      <w:r w:rsidR="00C80DCA">
        <w:rPr>
          <w:rFonts w:ascii="Calibri" w:hAnsi="Calibri"/>
          <w:b w:val="0"/>
          <w:sz w:val="24"/>
          <w:szCs w:val="24"/>
          <w:lang w:val="fr-CA"/>
        </w:rPr>
        <w:t>Prise de décision</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8E2AEE"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8E2AEE" w:rsidTr="00E066AE">
        <w:trPr>
          <w:trHeight w:val="576"/>
        </w:trPr>
        <w:tc>
          <w:tcPr>
            <w:tcW w:w="810" w:type="dxa"/>
          </w:tcPr>
          <w:p w:rsidR="00E066AE" w:rsidRPr="00E23489" w:rsidRDefault="00C80DCA" w:rsidP="00855047">
            <w:pPr>
              <w:spacing w:before="120" w:after="120"/>
              <w:rPr>
                <w:b/>
                <w:sz w:val="24"/>
                <w:szCs w:val="24"/>
                <w:lang w:val="fr-CA"/>
              </w:rPr>
            </w:pPr>
            <w:r>
              <w:rPr>
                <w:sz w:val="24"/>
                <w:szCs w:val="24"/>
                <w:lang w:val="fr-CA"/>
              </w:rPr>
              <w:t>B3.1b</w:t>
            </w:r>
          </w:p>
        </w:tc>
        <w:tc>
          <w:tcPr>
            <w:tcW w:w="6822" w:type="dxa"/>
          </w:tcPr>
          <w:p w:rsidR="00FB2DE2" w:rsidRPr="00334DF1" w:rsidRDefault="00C80DCA" w:rsidP="007D0EC2">
            <w:pPr>
              <w:pStyle w:val="descriptor"/>
              <w:numPr>
                <w:ilvl w:val="0"/>
                <w:numId w:val="10"/>
              </w:numPr>
              <w:tabs>
                <w:tab w:val="clear" w:pos="560"/>
                <w:tab w:val="clear" w:pos="1120"/>
                <w:tab w:val="left" w:pos="783"/>
              </w:tabs>
              <w:ind w:left="642" w:hanging="284"/>
              <w:rPr>
                <w:rFonts w:ascii="Calibri" w:hAnsi="Calibri"/>
                <w:color w:val="auto"/>
                <w:sz w:val="24"/>
                <w:szCs w:val="24"/>
                <w:lang w:val="fr-CA"/>
              </w:rPr>
            </w:pPr>
            <w:r>
              <w:rPr>
                <w:rFonts w:ascii="Calibri" w:hAnsi="Calibri"/>
                <w:color w:val="auto"/>
                <w:sz w:val="24"/>
                <w:szCs w:val="24"/>
                <w:lang w:val="fr-CA"/>
              </w:rPr>
              <w:t>respecte les conventions pour la présentation d’information dans des listes, des étiquettes et des formulaires simples et sur des panneaux (p. ex., images appuyant le message, texte lisible);</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C80DCA" w:rsidRPr="008E2AEE" w:rsidTr="00E066AE">
        <w:trPr>
          <w:trHeight w:val="576"/>
        </w:trPr>
        <w:tc>
          <w:tcPr>
            <w:tcW w:w="810" w:type="dxa"/>
          </w:tcPr>
          <w:p w:rsidR="00C80DCA" w:rsidRDefault="00C80DCA" w:rsidP="00855047">
            <w:pPr>
              <w:spacing w:before="120" w:after="120"/>
              <w:rPr>
                <w:sz w:val="24"/>
                <w:szCs w:val="24"/>
                <w:lang w:val="fr-CA"/>
              </w:rPr>
            </w:pPr>
          </w:p>
        </w:tc>
        <w:tc>
          <w:tcPr>
            <w:tcW w:w="6822" w:type="dxa"/>
          </w:tcPr>
          <w:p w:rsidR="00C80DCA" w:rsidRDefault="00C80DCA" w:rsidP="007D0EC2">
            <w:pPr>
              <w:pStyle w:val="descriptor"/>
              <w:numPr>
                <w:ilvl w:val="0"/>
                <w:numId w:val="10"/>
              </w:numPr>
              <w:tabs>
                <w:tab w:val="clear" w:pos="560"/>
                <w:tab w:val="clear" w:pos="1120"/>
                <w:tab w:val="left" w:pos="783"/>
              </w:tabs>
              <w:ind w:left="642" w:hanging="284"/>
              <w:rPr>
                <w:rFonts w:ascii="Calibri" w:hAnsi="Calibri"/>
                <w:color w:val="auto"/>
                <w:sz w:val="24"/>
                <w:szCs w:val="24"/>
                <w:lang w:val="fr-CA"/>
              </w:rPr>
            </w:pPr>
            <w:r>
              <w:rPr>
                <w:rFonts w:ascii="Calibri" w:hAnsi="Calibri"/>
                <w:color w:val="auto"/>
                <w:sz w:val="24"/>
                <w:szCs w:val="24"/>
                <w:lang w:val="fr-CA"/>
              </w:rPr>
              <w:t>organise des listes en fonction de l’objet (p. ex., ordre chronologique, alphabétique, numérique, séquentiel);</w:t>
            </w:r>
          </w:p>
        </w:tc>
        <w:tc>
          <w:tcPr>
            <w:tcW w:w="1008" w:type="dxa"/>
          </w:tcPr>
          <w:p w:rsidR="00C80DCA" w:rsidRPr="00E23489" w:rsidRDefault="00C80DCA" w:rsidP="00E066AE">
            <w:pPr>
              <w:pStyle w:val="NormalWeb"/>
              <w:spacing w:before="0" w:beforeAutospacing="0" w:after="0" w:afterAutospacing="0" w:line="276" w:lineRule="auto"/>
              <w:jc w:val="left"/>
              <w:rPr>
                <w:rFonts w:ascii="Calibri" w:hAnsi="Calibri" w:cs="Calibri"/>
                <w:lang w:val="fr-CA"/>
              </w:rPr>
            </w:pPr>
          </w:p>
        </w:tc>
        <w:tc>
          <w:tcPr>
            <w:tcW w:w="1008" w:type="dxa"/>
          </w:tcPr>
          <w:p w:rsidR="00C80DCA" w:rsidRPr="00E23489" w:rsidRDefault="00C80DCA" w:rsidP="00E066AE">
            <w:pPr>
              <w:pStyle w:val="NormalWeb"/>
              <w:spacing w:before="0" w:beforeAutospacing="0" w:after="0" w:afterAutospacing="0" w:line="276" w:lineRule="auto"/>
              <w:jc w:val="left"/>
              <w:rPr>
                <w:rFonts w:ascii="Calibri" w:hAnsi="Calibri" w:cs="Calibri"/>
                <w:lang w:val="fr-CA"/>
              </w:rPr>
            </w:pPr>
          </w:p>
        </w:tc>
        <w:tc>
          <w:tcPr>
            <w:tcW w:w="1008" w:type="dxa"/>
          </w:tcPr>
          <w:p w:rsidR="00C80DCA" w:rsidRPr="00E23489" w:rsidRDefault="00C80DCA" w:rsidP="00E066AE">
            <w:pPr>
              <w:rPr>
                <w:rFonts w:cs="Calibri"/>
                <w:sz w:val="24"/>
                <w:szCs w:val="24"/>
                <w:lang w:val="fr-CA"/>
              </w:rPr>
            </w:pPr>
          </w:p>
        </w:tc>
      </w:tr>
      <w:tr w:rsidR="00C80DCA" w:rsidRPr="008E2AEE" w:rsidTr="00E066AE">
        <w:trPr>
          <w:trHeight w:val="576"/>
        </w:trPr>
        <w:tc>
          <w:tcPr>
            <w:tcW w:w="810" w:type="dxa"/>
          </w:tcPr>
          <w:p w:rsidR="00C80DCA" w:rsidRDefault="00C80DCA" w:rsidP="00855047">
            <w:pPr>
              <w:spacing w:before="120" w:after="120"/>
              <w:rPr>
                <w:sz w:val="24"/>
                <w:szCs w:val="24"/>
                <w:lang w:val="fr-CA"/>
              </w:rPr>
            </w:pPr>
          </w:p>
        </w:tc>
        <w:tc>
          <w:tcPr>
            <w:tcW w:w="6822" w:type="dxa"/>
          </w:tcPr>
          <w:p w:rsidR="00C80DCA" w:rsidRDefault="003C54DE" w:rsidP="007D0EC2">
            <w:pPr>
              <w:pStyle w:val="descriptor"/>
              <w:numPr>
                <w:ilvl w:val="0"/>
                <w:numId w:val="10"/>
              </w:numPr>
              <w:tabs>
                <w:tab w:val="clear" w:pos="560"/>
                <w:tab w:val="clear" w:pos="1120"/>
                <w:tab w:val="left" w:pos="783"/>
              </w:tabs>
              <w:ind w:left="642" w:hanging="284"/>
              <w:rPr>
                <w:rFonts w:ascii="Calibri" w:hAnsi="Calibri"/>
                <w:color w:val="auto"/>
                <w:sz w:val="24"/>
                <w:szCs w:val="24"/>
                <w:lang w:val="fr-CA"/>
              </w:rPr>
            </w:pPr>
            <w:r>
              <w:rPr>
                <w:rFonts w:ascii="Calibri" w:hAnsi="Calibri"/>
                <w:color w:val="auto"/>
                <w:sz w:val="24"/>
                <w:szCs w:val="24"/>
                <w:lang w:val="fr-CA"/>
              </w:rPr>
              <w:t>inclut des titres aux endroits requis;</w:t>
            </w:r>
          </w:p>
        </w:tc>
        <w:tc>
          <w:tcPr>
            <w:tcW w:w="1008" w:type="dxa"/>
          </w:tcPr>
          <w:p w:rsidR="00C80DCA" w:rsidRPr="00E23489" w:rsidRDefault="00C80DCA" w:rsidP="00E066AE">
            <w:pPr>
              <w:pStyle w:val="NormalWeb"/>
              <w:spacing w:before="0" w:beforeAutospacing="0" w:after="0" w:afterAutospacing="0" w:line="276" w:lineRule="auto"/>
              <w:jc w:val="left"/>
              <w:rPr>
                <w:rFonts w:ascii="Calibri" w:hAnsi="Calibri" w:cs="Calibri"/>
                <w:lang w:val="fr-CA"/>
              </w:rPr>
            </w:pPr>
          </w:p>
        </w:tc>
        <w:tc>
          <w:tcPr>
            <w:tcW w:w="1008" w:type="dxa"/>
          </w:tcPr>
          <w:p w:rsidR="00C80DCA" w:rsidRPr="00E23489" w:rsidRDefault="00C80DCA" w:rsidP="00E066AE">
            <w:pPr>
              <w:pStyle w:val="NormalWeb"/>
              <w:spacing w:before="0" w:beforeAutospacing="0" w:after="0" w:afterAutospacing="0" w:line="276" w:lineRule="auto"/>
              <w:jc w:val="left"/>
              <w:rPr>
                <w:rFonts w:ascii="Calibri" w:hAnsi="Calibri" w:cs="Calibri"/>
                <w:lang w:val="fr-CA"/>
              </w:rPr>
            </w:pPr>
          </w:p>
        </w:tc>
        <w:tc>
          <w:tcPr>
            <w:tcW w:w="1008" w:type="dxa"/>
          </w:tcPr>
          <w:p w:rsidR="00C80DCA" w:rsidRPr="00E23489" w:rsidRDefault="00C80DCA" w:rsidP="00E066AE">
            <w:pPr>
              <w:rPr>
                <w:rFonts w:cs="Calibri"/>
                <w:sz w:val="24"/>
                <w:szCs w:val="24"/>
                <w:lang w:val="fr-CA"/>
              </w:rPr>
            </w:pPr>
          </w:p>
        </w:tc>
      </w:tr>
      <w:tr w:rsidR="003C54DE" w:rsidRPr="008E2AEE" w:rsidTr="00E066AE">
        <w:trPr>
          <w:trHeight w:val="576"/>
        </w:trPr>
        <w:tc>
          <w:tcPr>
            <w:tcW w:w="810" w:type="dxa"/>
          </w:tcPr>
          <w:p w:rsidR="003C54DE" w:rsidRDefault="003C54DE" w:rsidP="00855047">
            <w:pPr>
              <w:spacing w:before="120" w:after="120"/>
              <w:rPr>
                <w:sz w:val="24"/>
                <w:szCs w:val="24"/>
                <w:lang w:val="fr-CA"/>
              </w:rPr>
            </w:pPr>
          </w:p>
        </w:tc>
        <w:tc>
          <w:tcPr>
            <w:tcW w:w="6822" w:type="dxa"/>
          </w:tcPr>
          <w:p w:rsidR="003C54DE" w:rsidRDefault="003C54DE" w:rsidP="003C54DE">
            <w:pPr>
              <w:pStyle w:val="descriptor"/>
              <w:numPr>
                <w:ilvl w:val="0"/>
                <w:numId w:val="10"/>
              </w:numPr>
              <w:tabs>
                <w:tab w:val="clear" w:pos="560"/>
                <w:tab w:val="clear" w:pos="1120"/>
                <w:tab w:val="left" w:pos="783"/>
              </w:tabs>
              <w:ind w:left="642" w:hanging="284"/>
              <w:rPr>
                <w:rFonts w:ascii="Calibri" w:hAnsi="Calibri"/>
                <w:color w:val="auto"/>
                <w:sz w:val="24"/>
                <w:szCs w:val="24"/>
                <w:lang w:val="fr-CA"/>
              </w:rPr>
            </w:pPr>
            <w:r>
              <w:rPr>
                <w:rFonts w:ascii="Calibri" w:hAnsi="Calibri"/>
                <w:color w:val="auto"/>
                <w:sz w:val="24"/>
                <w:szCs w:val="24"/>
                <w:lang w:val="fr-CA"/>
              </w:rPr>
              <w:t>utilise des étiquettes et des en têtes pour organiser le contenu;</w:t>
            </w:r>
          </w:p>
        </w:tc>
        <w:tc>
          <w:tcPr>
            <w:tcW w:w="1008" w:type="dxa"/>
          </w:tcPr>
          <w:p w:rsidR="003C54DE" w:rsidRPr="00E23489" w:rsidRDefault="003C54DE" w:rsidP="00E066AE">
            <w:pPr>
              <w:pStyle w:val="NormalWeb"/>
              <w:spacing w:before="0" w:beforeAutospacing="0" w:after="0" w:afterAutospacing="0" w:line="276" w:lineRule="auto"/>
              <w:jc w:val="left"/>
              <w:rPr>
                <w:rFonts w:ascii="Calibri" w:hAnsi="Calibri" w:cs="Calibri"/>
                <w:lang w:val="fr-CA"/>
              </w:rPr>
            </w:pPr>
          </w:p>
        </w:tc>
        <w:tc>
          <w:tcPr>
            <w:tcW w:w="1008" w:type="dxa"/>
          </w:tcPr>
          <w:p w:rsidR="003C54DE" w:rsidRPr="00E23489" w:rsidRDefault="003C54DE" w:rsidP="00E066AE">
            <w:pPr>
              <w:pStyle w:val="NormalWeb"/>
              <w:spacing w:before="0" w:beforeAutospacing="0" w:after="0" w:afterAutospacing="0" w:line="276" w:lineRule="auto"/>
              <w:jc w:val="left"/>
              <w:rPr>
                <w:rFonts w:ascii="Calibri" w:hAnsi="Calibri" w:cs="Calibri"/>
                <w:lang w:val="fr-CA"/>
              </w:rPr>
            </w:pPr>
          </w:p>
        </w:tc>
        <w:tc>
          <w:tcPr>
            <w:tcW w:w="1008" w:type="dxa"/>
          </w:tcPr>
          <w:p w:rsidR="003C54DE" w:rsidRPr="00E23489" w:rsidRDefault="003C54DE" w:rsidP="00E066AE">
            <w:pPr>
              <w:rPr>
                <w:rFonts w:cs="Calibri"/>
                <w:sz w:val="24"/>
                <w:szCs w:val="24"/>
                <w:lang w:val="fr-CA"/>
              </w:rPr>
            </w:pPr>
          </w:p>
        </w:tc>
      </w:tr>
      <w:tr w:rsidR="003C54DE" w:rsidRPr="008E2AEE" w:rsidTr="00E066AE">
        <w:trPr>
          <w:trHeight w:val="576"/>
        </w:trPr>
        <w:tc>
          <w:tcPr>
            <w:tcW w:w="810" w:type="dxa"/>
          </w:tcPr>
          <w:p w:rsidR="003C54DE" w:rsidRDefault="003C54DE" w:rsidP="00855047">
            <w:pPr>
              <w:spacing w:before="120" w:after="120"/>
              <w:rPr>
                <w:sz w:val="24"/>
                <w:szCs w:val="24"/>
                <w:lang w:val="fr-CA"/>
              </w:rPr>
            </w:pPr>
          </w:p>
        </w:tc>
        <w:tc>
          <w:tcPr>
            <w:tcW w:w="6822" w:type="dxa"/>
          </w:tcPr>
          <w:p w:rsidR="003C54DE" w:rsidRDefault="003C54DE" w:rsidP="003C54DE">
            <w:pPr>
              <w:pStyle w:val="descriptor"/>
              <w:numPr>
                <w:ilvl w:val="0"/>
                <w:numId w:val="10"/>
              </w:numPr>
              <w:tabs>
                <w:tab w:val="clear" w:pos="560"/>
                <w:tab w:val="clear" w:pos="1120"/>
                <w:tab w:val="left" w:pos="783"/>
              </w:tabs>
              <w:ind w:left="642" w:hanging="284"/>
              <w:rPr>
                <w:rFonts w:ascii="Calibri" w:hAnsi="Calibri"/>
                <w:color w:val="auto"/>
                <w:sz w:val="24"/>
                <w:szCs w:val="24"/>
                <w:lang w:val="fr-CA"/>
              </w:rPr>
            </w:pPr>
            <w:r>
              <w:rPr>
                <w:rFonts w:ascii="Calibri" w:hAnsi="Calibri"/>
                <w:color w:val="auto"/>
                <w:sz w:val="24"/>
                <w:szCs w:val="24"/>
                <w:lang w:val="fr-CA"/>
              </w:rPr>
              <w:t xml:space="preserve">présente du texte et des chiffres sous un ou plusieurs </w:t>
            </w:r>
            <w:r w:rsidR="00CA1ED7">
              <w:rPr>
                <w:rFonts w:ascii="Calibri" w:hAnsi="Calibri"/>
                <w:color w:val="auto"/>
                <w:sz w:val="24"/>
                <w:szCs w:val="24"/>
                <w:lang w:val="fr-CA"/>
              </w:rPr>
              <w:t>en</w:t>
            </w:r>
            <w:r>
              <w:rPr>
                <w:rFonts w:ascii="Calibri" w:hAnsi="Calibri"/>
                <w:color w:val="auto"/>
                <w:sz w:val="24"/>
                <w:szCs w:val="24"/>
                <w:lang w:val="fr-CA"/>
              </w:rPr>
              <w:t>têtes dans des listes.</w:t>
            </w:r>
          </w:p>
        </w:tc>
        <w:tc>
          <w:tcPr>
            <w:tcW w:w="1008" w:type="dxa"/>
          </w:tcPr>
          <w:p w:rsidR="003C54DE" w:rsidRPr="00E23489" w:rsidRDefault="003C54DE" w:rsidP="00E066AE">
            <w:pPr>
              <w:pStyle w:val="NormalWeb"/>
              <w:spacing w:before="0" w:beforeAutospacing="0" w:after="0" w:afterAutospacing="0" w:line="276" w:lineRule="auto"/>
              <w:jc w:val="left"/>
              <w:rPr>
                <w:rFonts w:ascii="Calibri" w:hAnsi="Calibri" w:cs="Calibri"/>
                <w:lang w:val="fr-CA"/>
              </w:rPr>
            </w:pPr>
          </w:p>
        </w:tc>
        <w:tc>
          <w:tcPr>
            <w:tcW w:w="1008" w:type="dxa"/>
          </w:tcPr>
          <w:p w:rsidR="003C54DE" w:rsidRPr="00E23489" w:rsidRDefault="003C54DE" w:rsidP="00E066AE">
            <w:pPr>
              <w:pStyle w:val="NormalWeb"/>
              <w:spacing w:before="0" w:beforeAutospacing="0" w:after="0" w:afterAutospacing="0" w:line="276" w:lineRule="auto"/>
              <w:jc w:val="left"/>
              <w:rPr>
                <w:rFonts w:ascii="Calibri" w:hAnsi="Calibri" w:cs="Calibri"/>
                <w:lang w:val="fr-CA"/>
              </w:rPr>
            </w:pPr>
          </w:p>
        </w:tc>
        <w:tc>
          <w:tcPr>
            <w:tcW w:w="1008" w:type="dxa"/>
          </w:tcPr>
          <w:p w:rsidR="003C54DE" w:rsidRPr="00E23489" w:rsidRDefault="003C54DE" w:rsidP="00E066AE">
            <w:pPr>
              <w:rPr>
                <w:rFonts w:cs="Calibri"/>
                <w:sz w:val="24"/>
                <w:szCs w:val="24"/>
                <w:lang w:val="fr-CA"/>
              </w:rPr>
            </w:pPr>
          </w:p>
        </w:tc>
      </w:tr>
      <w:tr w:rsidR="003C54DE" w:rsidRPr="008E2AEE" w:rsidTr="00E066AE">
        <w:trPr>
          <w:trHeight w:val="576"/>
        </w:trPr>
        <w:tc>
          <w:tcPr>
            <w:tcW w:w="810" w:type="dxa"/>
          </w:tcPr>
          <w:p w:rsidR="003C54DE" w:rsidRDefault="003C54DE" w:rsidP="00855047">
            <w:pPr>
              <w:spacing w:before="120" w:after="120"/>
              <w:rPr>
                <w:sz w:val="24"/>
                <w:szCs w:val="24"/>
                <w:lang w:val="fr-CA"/>
              </w:rPr>
            </w:pPr>
            <w:r>
              <w:rPr>
                <w:sz w:val="24"/>
                <w:szCs w:val="24"/>
                <w:lang w:val="fr-CA"/>
              </w:rPr>
              <w:t>F</w:t>
            </w:r>
          </w:p>
        </w:tc>
        <w:tc>
          <w:tcPr>
            <w:tcW w:w="6822" w:type="dxa"/>
          </w:tcPr>
          <w:p w:rsidR="003C54DE" w:rsidRDefault="003C54DE" w:rsidP="003C54DE">
            <w:pPr>
              <w:pStyle w:val="descriptor"/>
              <w:numPr>
                <w:ilvl w:val="0"/>
                <w:numId w:val="10"/>
              </w:numPr>
              <w:tabs>
                <w:tab w:val="clear" w:pos="560"/>
                <w:tab w:val="clear" w:pos="1120"/>
                <w:tab w:val="left" w:pos="783"/>
              </w:tabs>
              <w:ind w:left="642" w:hanging="284"/>
              <w:rPr>
                <w:rFonts w:ascii="Calibri" w:hAnsi="Calibri"/>
                <w:color w:val="auto"/>
                <w:sz w:val="24"/>
                <w:szCs w:val="24"/>
                <w:lang w:val="fr-CA"/>
              </w:rPr>
            </w:pPr>
            <w:r>
              <w:rPr>
                <w:rFonts w:ascii="Calibri" w:hAnsi="Calibri"/>
                <w:color w:val="auto"/>
                <w:sz w:val="24"/>
                <w:szCs w:val="24"/>
                <w:lang w:val="fr-CA"/>
              </w:rPr>
              <w:t>aucune évaluation de complexité n’est attribuée à cette grande compétence.</w:t>
            </w:r>
          </w:p>
        </w:tc>
        <w:tc>
          <w:tcPr>
            <w:tcW w:w="1008" w:type="dxa"/>
          </w:tcPr>
          <w:p w:rsidR="003C54DE" w:rsidRPr="00E23489" w:rsidRDefault="003C54DE" w:rsidP="00E066AE">
            <w:pPr>
              <w:pStyle w:val="NormalWeb"/>
              <w:spacing w:before="0" w:beforeAutospacing="0" w:after="0" w:afterAutospacing="0" w:line="276" w:lineRule="auto"/>
              <w:jc w:val="left"/>
              <w:rPr>
                <w:rFonts w:ascii="Calibri" w:hAnsi="Calibri" w:cs="Calibri"/>
                <w:lang w:val="fr-CA"/>
              </w:rPr>
            </w:pPr>
          </w:p>
        </w:tc>
        <w:tc>
          <w:tcPr>
            <w:tcW w:w="1008" w:type="dxa"/>
          </w:tcPr>
          <w:p w:rsidR="003C54DE" w:rsidRPr="00E23489" w:rsidRDefault="003C54DE" w:rsidP="00E066AE">
            <w:pPr>
              <w:pStyle w:val="NormalWeb"/>
              <w:spacing w:before="0" w:beforeAutospacing="0" w:after="0" w:afterAutospacing="0" w:line="276" w:lineRule="auto"/>
              <w:jc w:val="left"/>
              <w:rPr>
                <w:rFonts w:ascii="Calibri" w:hAnsi="Calibri" w:cs="Calibri"/>
                <w:lang w:val="fr-CA"/>
              </w:rPr>
            </w:pPr>
          </w:p>
        </w:tc>
        <w:tc>
          <w:tcPr>
            <w:tcW w:w="1008" w:type="dxa"/>
          </w:tcPr>
          <w:p w:rsidR="003C54DE" w:rsidRPr="00E23489" w:rsidRDefault="003C54DE" w:rsidP="00E066AE">
            <w:pPr>
              <w:rPr>
                <w:rFonts w:cs="Calibri"/>
                <w:sz w:val="24"/>
                <w:szCs w:val="24"/>
                <w:lang w:val="fr-CA"/>
              </w:rPr>
            </w:pPr>
          </w:p>
        </w:tc>
      </w:tr>
    </w:tbl>
    <w:p w:rsidR="00D043DB" w:rsidRDefault="00D043DB" w:rsidP="00E066AE">
      <w:pPr>
        <w:spacing w:before="60" w:after="60"/>
        <w:rPr>
          <w:rFonts w:cs="Calibri"/>
          <w:b/>
          <w:sz w:val="24"/>
          <w:szCs w:val="24"/>
          <w:lang w:val="fr-CA"/>
        </w:rPr>
      </w:pPr>
    </w:p>
    <w:p w:rsidR="00E066AE"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DD2F79" w:rsidRDefault="00DD2F79"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8E2AEE"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8E2AEE" w:rsidTr="00E066AE">
        <w:trPr>
          <w:trHeight w:val="1241"/>
        </w:trPr>
        <w:tc>
          <w:tcPr>
            <w:tcW w:w="10285" w:type="dxa"/>
          </w:tcPr>
          <w:p w:rsidR="00E066AE" w:rsidRDefault="00E066AE" w:rsidP="00E066AE">
            <w:pPr>
              <w:rPr>
                <w:rFonts w:cs="Calibri"/>
                <w:sz w:val="24"/>
                <w:szCs w:val="24"/>
                <w:lang w:val="fr-CA"/>
              </w:rPr>
            </w:pPr>
          </w:p>
          <w:p w:rsidR="002673E5" w:rsidRPr="00E23489" w:rsidRDefault="002673E5"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2673E5">
        <w:rPr>
          <w:rFonts w:cs="Calibri"/>
          <w:b/>
          <w:bCs/>
          <w:sz w:val="24"/>
          <w:szCs w:val="24"/>
          <w:lang w:val="fr-CA"/>
        </w:rPr>
        <w:tab/>
      </w:r>
      <w:r w:rsidR="002673E5">
        <w:rPr>
          <w:rFonts w:cs="Calibri"/>
          <w:b/>
          <w:bCs/>
          <w:sz w:val="24"/>
          <w:szCs w:val="24"/>
          <w:lang w:val="fr-CA"/>
        </w:rPr>
        <w:tab/>
      </w:r>
      <w:r w:rsidR="002673E5">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2673E5">
        <w:rPr>
          <w:rFonts w:ascii="Calibri" w:hAnsi="Calibri" w:cs="Calibri"/>
          <w:sz w:val="24"/>
          <w:szCs w:val="24"/>
          <w:lang w:val="fr-CA"/>
        </w:rPr>
        <w:tab/>
      </w:r>
      <w:r w:rsidR="002673E5">
        <w:rPr>
          <w:rFonts w:ascii="Calibri" w:hAnsi="Calibri" w:cs="Calibri"/>
          <w:sz w:val="24"/>
          <w:szCs w:val="24"/>
          <w:lang w:val="fr-CA"/>
        </w:rPr>
        <w:tab/>
      </w:r>
      <w:r w:rsidR="002673E5">
        <w:rPr>
          <w:rFonts w:ascii="Calibri" w:hAnsi="Calibri" w:cs="Calibri"/>
          <w:sz w:val="24"/>
          <w:szCs w:val="24"/>
          <w:lang w:val="fr-CA"/>
        </w:rPr>
        <w:tab/>
      </w:r>
      <w:r w:rsidR="002673E5">
        <w:rPr>
          <w:rFonts w:ascii="Calibri" w:hAnsi="Calibri" w:cs="Calibri"/>
          <w:sz w:val="24"/>
          <w:szCs w:val="24"/>
          <w:lang w:val="fr-CA"/>
        </w:rPr>
        <w:tab/>
      </w:r>
      <w:r w:rsidR="002673E5">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6A42DE">
      <w:pgSz w:w="12240" w:h="15840"/>
      <w:pgMar w:top="720" w:right="1467" w:bottom="720" w:left="720" w:header="709"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18" w:rsidRDefault="00C15918" w:rsidP="004C0FE9">
      <w:pPr>
        <w:spacing w:after="0" w:line="240" w:lineRule="auto"/>
      </w:pPr>
      <w:r>
        <w:separator/>
      </w:r>
    </w:p>
  </w:endnote>
  <w:endnote w:type="continuationSeparator" w:id="0">
    <w:p w:rsidR="00C15918" w:rsidRDefault="00C15918"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DE" w:rsidRDefault="006A42DE">
    <w:pPr>
      <w:pStyle w:val="Pieddepage"/>
      <w:jc w:val="right"/>
    </w:pPr>
  </w:p>
  <w:p w:rsidR="006A42DE" w:rsidRDefault="006A42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18" w:rsidRDefault="00C15918" w:rsidP="004C0FE9">
      <w:pPr>
        <w:spacing w:after="0" w:line="240" w:lineRule="auto"/>
      </w:pPr>
      <w:r>
        <w:separator/>
      </w:r>
    </w:p>
  </w:footnote>
  <w:footnote w:type="continuationSeparator" w:id="0">
    <w:p w:rsidR="00C15918" w:rsidRDefault="00C15918"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lowerLetter"/>
      <w:lvlText w:val="%1)"/>
      <w:lvlJc w:val="left"/>
      <w:pPr>
        <w:ind w:left="2105" w:hanging="284"/>
      </w:pPr>
      <w:rPr>
        <w:rFonts w:ascii="Book Antiqua" w:hAnsi="Book Antiqua" w:cs="Book Antiqua"/>
        <w:b w:val="0"/>
        <w:bCs w:val="0"/>
        <w:sz w:val="22"/>
        <w:szCs w:val="22"/>
      </w:rPr>
    </w:lvl>
    <w:lvl w:ilvl="1">
      <w:numFmt w:val="bullet"/>
      <w:lvlText w:val="•"/>
      <w:lvlJc w:val="left"/>
      <w:pPr>
        <w:ind w:left="2982" w:hanging="284"/>
      </w:pPr>
    </w:lvl>
    <w:lvl w:ilvl="2">
      <w:numFmt w:val="bullet"/>
      <w:lvlText w:val="•"/>
      <w:lvlJc w:val="left"/>
      <w:pPr>
        <w:ind w:left="3860" w:hanging="284"/>
      </w:pPr>
    </w:lvl>
    <w:lvl w:ilvl="3">
      <w:numFmt w:val="bullet"/>
      <w:lvlText w:val="•"/>
      <w:lvlJc w:val="left"/>
      <w:pPr>
        <w:ind w:left="4737" w:hanging="284"/>
      </w:pPr>
    </w:lvl>
    <w:lvl w:ilvl="4">
      <w:numFmt w:val="bullet"/>
      <w:lvlText w:val="•"/>
      <w:lvlJc w:val="left"/>
      <w:pPr>
        <w:ind w:left="5615" w:hanging="284"/>
      </w:pPr>
    </w:lvl>
    <w:lvl w:ilvl="5">
      <w:numFmt w:val="bullet"/>
      <w:lvlText w:val="•"/>
      <w:lvlJc w:val="left"/>
      <w:pPr>
        <w:ind w:left="6492" w:hanging="284"/>
      </w:pPr>
    </w:lvl>
    <w:lvl w:ilvl="6">
      <w:numFmt w:val="bullet"/>
      <w:lvlText w:val="•"/>
      <w:lvlJc w:val="left"/>
      <w:pPr>
        <w:ind w:left="7370" w:hanging="284"/>
      </w:pPr>
    </w:lvl>
    <w:lvl w:ilvl="7">
      <w:numFmt w:val="bullet"/>
      <w:lvlText w:val="•"/>
      <w:lvlJc w:val="left"/>
      <w:pPr>
        <w:ind w:left="8247" w:hanging="284"/>
      </w:pPr>
    </w:lvl>
    <w:lvl w:ilvl="8">
      <w:numFmt w:val="bullet"/>
      <w:lvlText w:val="•"/>
      <w:lvlJc w:val="left"/>
      <w:pPr>
        <w:ind w:left="9125" w:hanging="284"/>
      </w:pPr>
    </w:lvl>
  </w:abstractNum>
  <w:abstractNum w:abstractNumId="1">
    <w:nsid w:val="00000404"/>
    <w:multiLevelType w:val="multilevel"/>
    <w:tmpl w:val="00000887"/>
    <w:lvl w:ilvl="0">
      <w:numFmt w:val="bullet"/>
      <w:lvlText w:val="•"/>
      <w:lvlJc w:val="left"/>
      <w:pPr>
        <w:ind w:left="1949" w:hanging="382"/>
      </w:pPr>
      <w:rPr>
        <w:rFonts w:ascii="Arial" w:hAnsi="Arial" w:cs="Arial"/>
        <w:b w:val="0"/>
        <w:bCs w:val="0"/>
        <w:color w:val="312D4D"/>
        <w:w w:val="149"/>
        <w:sz w:val="25"/>
        <w:szCs w:val="25"/>
      </w:rPr>
    </w:lvl>
    <w:lvl w:ilvl="1">
      <w:numFmt w:val="bullet"/>
      <w:lvlText w:val="•"/>
      <w:lvlJc w:val="left"/>
      <w:pPr>
        <w:ind w:left="2806" w:hanging="382"/>
      </w:pPr>
    </w:lvl>
    <w:lvl w:ilvl="2">
      <w:numFmt w:val="bullet"/>
      <w:lvlText w:val="•"/>
      <w:lvlJc w:val="left"/>
      <w:pPr>
        <w:ind w:left="3663" w:hanging="382"/>
      </w:pPr>
    </w:lvl>
    <w:lvl w:ilvl="3">
      <w:numFmt w:val="bullet"/>
      <w:lvlText w:val="•"/>
      <w:lvlJc w:val="left"/>
      <w:pPr>
        <w:ind w:left="4520" w:hanging="382"/>
      </w:pPr>
    </w:lvl>
    <w:lvl w:ilvl="4">
      <w:numFmt w:val="bullet"/>
      <w:lvlText w:val="•"/>
      <w:lvlJc w:val="left"/>
      <w:pPr>
        <w:ind w:left="5377" w:hanging="382"/>
      </w:pPr>
    </w:lvl>
    <w:lvl w:ilvl="5">
      <w:numFmt w:val="bullet"/>
      <w:lvlText w:val="•"/>
      <w:lvlJc w:val="left"/>
      <w:pPr>
        <w:ind w:left="6234" w:hanging="382"/>
      </w:pPr>
    </w:lvl>
    <w:lvl w:ilvl="6">
      <w:numFmt w:val="bullet"/>
      <w:lvlText w:val="•"/>
      <w:lvlJc w:val="left"/>
      <w:pPr>
        <w:ind w:left="7091" w:hanging="382"/>
      </w:pPr>
    </w:lvl>
    <w:lvl w:ilvl="7">
      <w:numFmt w:val="bullet"/>
      <w:lvlText w:val="•"/>
      <w:lvlJc w:val="left"/>
      <w:pPr>
        <w:ind w:left="7948" w:hanging="382"/>
      </w:pPr>
    </w:lvl>
    <w:lvl w:ilvl="8">
      <w:numFmt w:val="bullet"/>
      <w:lvlText w:val="•"/>
      <w:lvlJc w:val="left"/>
      <w:pPr>
        <w:ind w:left="8805" w:hanging="382"/>
      </w:pPr>
    </w:lvl>
  </w:abstractNum>
  <w:abstractNum w:abstractNumId="2">
    <w:nsid w:val="00000405"/>
    <w:multiLevelType w:val="multilevel"/>
    <w:tmpl w:val="00000888"/>
    <w:lvl w:ilvl="0">
      <w:numFmt w:val="bullet"/>
      <w:lvlText w:val="•"/>
      <w:lvlJc w:val="left"/>
      <w:pPr>
        <w:ind w:left="1964" w:hanging="382"/>
      </w:pPr>
      <w:rPr>
        <w:rFonts w:ascii="Arial" w:hAnsi="Arial" w:cs="Arial"/>
        <w:b w:val="0"/>
        <w:bCs w:val="0"/>
        <w:color w:val="312D4D"/>
        <w:w w:val="162"/>
        <w:sz w:val="23"/>
        <w:szCs w:val="23"/>
      </w:rPr>
    </w:lvl>
    <w:lvl w:ilvl="1">
      <w:numFmt w:val="bullet"/>
      <w:lvlText w:val="•"/>
      <w:lvlJc w:val="left"/>
      <w:pPr>
        <w:ind w:left="2819" w:hanging="382"/>
      </w:pPr>
    </w:lvl>
    <w:lvl w:ilvl="2">
      <w:numFmt w:val="bullet"/>
      <w:lvlText w:val="•"/>
      <w:lvlJc w:val="left"/>
      <w:pPr>
        <w:ind w:left="3675" w:hanging="382"/>
      </w:pPr>
    </w:lvl>
    <w:lvl w:ilvl="3">
      <w:numFmt w:val="bullet"/>
      <w:lvlText w:val="•"/>
      <w:lvlJc w:val="left"/>
      <w:pPr>
        <w:ind w:left="4530" w:hanging="382"/>
      </w:pPr>
    </w:lvl>
    <w:lvl w:ilvl="4">
      <w:numFmt w:val="bullet"/>
      <w:lvlText w:val="•"/>
      <w:lvlJc w:val="left"/>
      <w:pPr>
        <w:ind w:left="5386" w:hanging="382"/>
      </w:pPr>
    </w:lvl>
    <w:lvl w:ilvl="5">
      <w:numFmt w:val="bullet"/>
      <w:lvlText w:val="•"/>
      <w:lvlJc w:val="left"/>
      <w:pPr>
        <w:ind w:left="6242" w:hanging="382"/>
      </w:pPr>
    </w:lvl>
    <w:lvl w:ilvl="6">
      <w:numFmt w:val="bullet"/>
      <w:lvlText w:val="•"/>
      <w:lvlJc w:val="left"/>
      <w:pPr>
        <w:ind w:left="7097" w:hanging="382"/>
      </w:pPr>
    </w:lvl>
    <w:lvl w:ilvl="7">
      <w:numFmt w:val="bullet"/>
      <w:lvlText w:val="•"/>
      <w:lvlJc w:val="left"/>
      <w:pPr>
        <w:ind w:left="7953" w:hanging="382"/>
      </w:pPr>
    </w:lvl>
    <w:lvl w:ilvl="8">
      <w:numFmt w:val="bullet"/>
      <w:lvlText w:val="•"/>
      <w:lvlJc w:val="left"/>
      <w:pPr>
        <w:ind w:left="8808" w:hanging="382"/>
      </w:pPr>
    </w:lvl>
  </w:abstractNum>
  <w:abstractNum w:abstractNumId="3">
    <w:nsid w:val="00000406"/>
    <w:multiLevelType w:val="multilevel"/>
    <w:tmpl w:val="00000889"/>
    <w:lvl w:ilvl="0">
      <w:numFmt w:val="bullet"/>
      <w:lvlText w:val="•"/>
      <w:lvlJc w:val="left"/>
      <w:pPr>
        <w:ind w:left="1964" w:hanging="382"/>
      </w:pPr>
      <w:rPr>
        <w:rFonts w:ascii="Arial" w:hAnsi="Arial" w:cs="Arial"/>
        <w:b w:val="0"/>
        <w:bCs w:val="0"/>
        <w:color w:val="312D4D"/>
        <w:w w:val="149"/>
        <w:sz w:val="25"/>
        <w:szCs w:val="25"/>
      </w:rPr>
    </w:lvl>
    <w:lvl w:ilvl="1">
      <w:numFmt w:val="bullet"/>
      <w:lvlText w:val="•"/>
      <w:lvlJc w:val="left"/>
      <w:pPr>
        <w:ind w:left="2050" w:hanging="389"/>
      </w:pPr>
      <w:rPr>
        <w:rFonts w:ascii="Times New Roman" w:hAnsi="Times New Roman" w:cs="Times New Roman"/>
        <w:b w:val="0"/>
        <w:bCs w:val="0"/>
        <w:color w:val="38314F"/>
        <w:w w:val="145"/>
        <w:sz w:val="26"/>
        <w:szCs w:val="26"/>
      </w:rPr>
    </w:lvl>
    <w:lvl w:ilvl="2">
      <w:numFmt w:val="bullet"/>
      <w:lvlText w:val="•"/>
      <w:lvlJc w:val="left"/>
      <w:pPr>
        <w:ind w:left="2991" w:hanging="389"/>
      </w:pPr>
    </w:lvl>
    <w:lvl w:ilvl="3">
      <w:numFmt w:val="bullet"/>
      <w:lvlText w:val="•"/>
      <w:lvlJc w:val="left"/>
      <w:pPr>
        <w:ind w:left="3932" w:hanging="389"/>
      </w:pPr>
    </w:lvl>
    <w:lvl w:ilvl="4">
      <w:numFmt w:val="bullet"/>
      <w:lvlText w:val="•"/>
      <w:lvlJc w:val="left"/>
      <w:pPr>
        <w:ind w:left="4873" w:hanging="389"/>
      </w:pPr>
    </w:lvl>
    <w:lvl w:ilvl="5">
      <w:numFmt w:val="bullet"/>
      <w:lvlText w:val="•"/>
      <w:lvlJc w:val="left"/>
      <w:pPr>
        <w:ind w:left="5814" w:hanging="389"/>
      </w:pPr>
    </w:lvl>
    <w:lvl w:ilvl="6">
      <w:numFmt w:val="bullet"/>
      <w:lvlText w:val="•"/>
      <w:lvlJc w:val="left"/>
      <w:pPr>
        <w:ind w:left="6755" w:hanging="389"/>
      </w:pPr>
    </w:lvl>
    <w:lvl w:ilvl="7">
      <w:numFmt w:val="bullet"/>
      <w:lvlText w:val="•"/>
      <w:lvlJc w:val="left"/>
      <w:pPr>
        <w:ind w:left="7696" w:hanging="389"/>
      </w:pPr>
    </w:lvl>
    <w:lvl w:ilvl="8">
      <w:numFmt w:val="bullet"/>
      <w:lvlText w:val="•"/>
      <w:lvlJc w:val="left"/>
      <w:pPr>
        <w:ind w:left="8637" w:hanging="389"/>
      </w:pPr>
    </w:lvl>
  </w:abstractNum>
  <w:abstractNum w:abstractNumId="4">
    <w:nsid w:val="06187F4B"/>
    <w:multiLevelType w:val="hybridMultilevel"/>
    <w:tmpl w:val="8DC409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06DF3657"/>
    <w:multiLevelType w:val="hybridMultilevel"/>
    <w:tmpl w:val="6D6A1A42"/>
    <w:lvl w:ilvl="0" w:tplc="CA70AFB6">
      <w:start w:val="1"/>
      <w:numFmt w:val="decimal"/>
      <w:lvlText w:val="%1."/>
      <w:lvlJc w:val="left"/>
      <w:pPr>
        <w:ind w:left="1065" w:hanging="360"/>
      </w:pPr>
      <w:rPr>
        <w:rFonts w:hint="default"/>
        <w:b/>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6">
    <w:nsid w:val="0BCF3BD1"/>
    <w:multiLevelType w:val="hybridMultilevel"/>
    <w:tmpl w:val="276845A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8">
    <w:nsid w:val="10B0680E"/>
    <w:multiLevelType w:val="hybridMultilevel"/>
    <w:tmpl w:val="1048E358"/>
    <w:lvl w:ilvl="0" w:tplc="502C2A9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10">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11">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12">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3">
    <w:nsid w:val="21A328B8"/>
    <w:multiLevelType w:val="hybridMultilevel"/>
    <w:tmpl w:val="B610317A"/>
    <w:lvl w:ilvl="0" w:tplc="0C0C0001">
      <w:start w:val="1"/>
      <w:numFmt w:val="bullet"/>
      <w:lvlText w:val=""/>
      <w:lvlJc w:val="left"/>
      <w:pPr>
        <w:ind w:left="3837" w:hanging="360"/>
      </w:pPr>
      <w:rPr>
        <w:rFonts w:ascii="Symbol" w:hAnsi="Symbol" w:hint="default"/>
      </w:rPr>
    </w:lvl>
    <w:lvl w:ilvl="1" w:tplc="0C0C0003" w:tentative="1">
      <w:start w:val="1"/>
      <w:numFmt w:val="bullet"/>
      <w:lvlText w:val="o"/>
      <w:lvlJc w:val="left"/>
      <w:pPr>
        <w:ind w:left="4557" w:hanging="360"/>
      </w:pPr>
      <w:rPr>
        <w:rFonts w:ascii="Courier New" w:hAnsi="Courier New" w:cs="Courier New" w:hint="default"/>
      </w:rPr>
    </w:lvl>
    <w:lvl w:ilvl="2" w:tplc="0C0C0005" w:tentative="1">
      <w:start w:val="1"/>
      <w:numFmt w:val="bullet"/>
      <w:lvlText w:val=""/>
      <w:lvlJc w:val="left"/>
      <w:pPr>
        <w:ind w:left="5277" w:hanging="360"/>
      </w:pPr>
      <w:rPr>
        <w:rFonts w:ascii="Wingdings" w:hAnsi="Wingdings" w:hint="default"/>
      </w:rPr>
    </w:lvl>
    <w:lvl w:ilvl="3" w:tplc="0C0C0001" w:tentative="1">
      <w:start w:val="1"/>
      <w:numFmt w:val="bullet"/>
      <w:lvlText w:val=""/>
      <w:lvlJc w:val="left"/>
      <w:pPr>
        <w:ind w:left="5997" w:hanging="360"/>
      </w:pPr>
      <w:rPr>
        <w:rFonts w:ascii="Symbol" w:hAnsi="Symbol" w:hint="default"/>
      </w:rPr>
    </w:lvl>
    <w:lvl w:ilvl="4" w:tplc="0C0C0003" w:tentative="1">
      <w:start w:val="1"/>
      <w:numFmt w:val="bullet"/>
      <w:lvlText w:val="o"/>
      <w:lvlJc w:val="left"/>
      <w:pPr>
        <w:ind w:left="6717" w:hanging="360"/>
      </w:pPr>
      <w:rPr>
        <w:rFonts w:ascii="Courier New" w:hAnsi="Courier New" w:cs="Courier New" w:hint="default"/>
      </w:rPr>
    </w:lvl>
    <w:lvl w:ilvl="5" w:tplc="0C0C0005" w:tentative="1">
      <w:start w:val="1"/>
      <w:numFmt w:val="bullet"/>
      <w:lvlText w:val=""/>
      <w:lvlJc w:val="left"/>
      <w:pPr>
        <w:ind w:left="7437" w:hanging="360"/>
      </w:pPr>
      <w:rPr>
        <w:rFonts w:ascii="Wingdings" w:hAnsi="Wingdings" w:hint="default"/>
      </w:rPr>
    </w:lvl>
    <w:lvl w:ilvl="6" w:tplc="0C0C0001" w:tentative="1">
      <w:start w:val="1"/>
      <w:numFmt w:val="bullet"/>
      <w:lvlText w:val=""/>
      <w:lvlJc w:val="left"/>
      <w:pPr>
        <w:ind w:left="8157" w:hanging="360"/>
      </w:pPr>
      <w:rPr>
        <w:rFonts w:ascii="Symbol" w:hAnsi="Symbol" w:hint="default"/>
      </w:rPr>
    </w:lvl>
    <w:lvl w:ilvl="7" w:tplc="0C0C0003" w:tentative="1">
      <w:start w:val="1"/>
      <w:numFmt w:val="bullet"/>
      <w:lvlText w:val="o"/>
      <w:lvlJc w:val="left"/>
      <w:pPr>
        <w:ind w:left="8877" w:hanging="360"/>
      </w:pPr>
      <w:rPr>
        <w:rFonts w:ascii="Courier New" w:hAnsi="Courier New" w:cs="Courier New" w:hint="default"/>
      </w:rPr>
    </w:lvl>
    <w:lvl w:ilvl="8" w:tplc="0C0C0005" w:tentative="1">
      <w:start w:val="1"/>
      <w:numFmt w:val="bullet"/>
      <w:lvlText w:val=""/>
      <w:lvlJc w:val="left"/>
      <w:pPr>
        <w:ind w:left="9597" w:hanging="360"/>
      </w:pPr>
      <w:rPr>
        <w:rFonts w:ascii="Wingdings" w:hAnsi="Wingdings" w:hint="default"/>
      </w:rPr>
    </w:lvl>
  </w:abstractNum>
  <w:abstractNum w:abstractNumId="14">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15">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6">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108421A"/>
    <w:multiLevelType w:val="hybridMultilevel"/>
    <w:tmpl w:val="C3F40F2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31344C3B"/>
    <w:multiLevelType w:val="hybridMultilevel"/>
    <w:tmpl w:val="3DAC4130"/>
    <w:lvl w:ilvl="0" w:tplc="9ED6F9C2">
      <w:start w:val="4"/>
      <w:numFmt w:val="bullet"/>
      <w:lvlText w:val="-"/>
      <w:lvlJc w:val="left"/>
      <w:pPr>
        <w:ind w:left="2094" w:hanging="360"/>
      </w:pPr>
      <w:rPr>
        <w:rFonts w:ascii="Book Antiqua" w:eastAsia="Calibri" w:hAnsi="Book Antiqua" w:cs="Times New Roman" w:hint="default"/>
      </w:rPr>
    </w:lvl>
    <w:lvl w:ilvl="1" w:tplc="0C0C0003" w:tentative="1">
      <w:start w:val="1"/>
      <w:numFmt w:val="bullet"/>
      <w:lvlText w:val="o"/>
      <w:lvlJc w:val="left"/>
      <w:pPr>
        <w:ind w:left="2814" w:hanging="360"/>
      </w:pPr>
      <w:rPr>
        <w:rFonts w:ascii="Courier New" w:hAnsi="Courier New" w:cs="Courier New" w:hint="default"/>
      </w:rPr>
    </w:lvl>
    <w:lvl w:ilvl="2" w:tplc="0C0C0005" w:tentative="1">
      <w:start w:val="1"/>
      <w:numFmt w:val="bullet"/>
      <w:lvlText w:val=""/>
      <w:lvlJc w:val="left"/>
      <w:pPr>
        <w:ind w:left="3534" w:hanging="360"/>
      </w:pPr>
      <w:rPr>
        <w:rFonts w:ascii="Wingdings" w:hAnsi="Wingdings" w:hint="default"/>
      </w:rPr>
    </w:lvl>
    <w:lvl w:ilvl="3" w:tplc="0C0C0001" w:tentative="1">
      <w:start w:val="1"/>
      <w:numFmt w:val="bullet"/>
      <w:lvlText w:val=""/>
      <w:lvlJc w:val="left"/>
      <w:pPr>
        <w:ind w:left="4254" w:hanging="360"/>
      </w:pPr>
      <w:rPr>
        <w:rFonts w:ascii="Symbol" w:hAnsi="Symbol" w:hint="default"/>
      </w:rPr>
    </w:lvl>
    <w:lvl w:ilvl="4" w:tplc="0C0C0003" w:tentative="1">
      <w:start w:val="1"/>
      <w:numFmt w:val="bullet"/>
      <w:lvlText w:val="o"/>
      <w:lvlJc w:val="left"/>
      <w:pPr>
        <w:ind w:left="4974" w:hanging="360"/>
      </w:pPr>
      <w:rPr>
        <w:rFonts w:ascii="Courier New" w:hAnsi="Courier New" w:cs="Courier New" w:hint="default"/>
      </w:rPr>
    </w:lvl>
    <w:lvl w:ilvl="5" w:tplc="0C0C0005" w:tentative="1">
      <w:start w:val="1"/>
      <w:numFmt w:val="bullet"/>
      <w:lvlText w:val=""/>
      <w:lvlJc w:val="left"/>
      <w:pPr>
        <w:ind w:left="5694" w:hanging="360"/>
      </w:pPr>
      <w:rPr>
        <w:rFonts w:ascii="Wingdings" w:hAnsi="Wingdings" w:hint="default"/>
      </w:rPr>
    </w:lvl>
    <w:lvl w:ilvl="6" w:tplc="0C0C0001" w:tentative="1">
      <w:start w:val="1"/>
      <w:numFmt w:val="bullet"/>
      <w:lvlText w:val=""/>
      <w:lvlJc w:val="left"/>
      <w:pPr>
        <w:ind w:left="6414" w:hanging="360"/>
      </w:pPr>
      <w:rPr>
        <w:rFonts w:ascii="Symbol" w:hAnsi="Symbol" w:hint="default"/>
      </w:rPr>
    </w:lvl>
    <w:lvl w:ilvl="7" w:tplc="0C0C0003" w:tentative="1">
      <w:start w:val="1"/>
      <w:numFmt w:val="bullet"/>
      <w:lvlText w:val="o"/>
      <w:lvlJc w:val="left"/>
      <w:pPr>
        <w:ind w:left="7134" w:hanging="360"/>
      </w:pPr>
      <w:rPr>
        <w:rFonts w:ascii="Courier New" w:hAnsi="Courier New" w:cs="Courier New" w:hint="default"/>
      </w:rPr>
    </w:lvl>
    <w:lvl w:ilvl="8" w:tplc="0C0C0005" w:tentative="1">
      <w:start w:val="1"/>
      <w:numFmt w:val="bullet"/>
      <w:lvlText w:val=""/>
      <w:lvlJc w:val="left"/>
      <w:pPr>
        <w:ind w:left="7854" w:hanging="360"/>
      </w:pPr>
      <w:rPr>
        <w:rFonts w:ascii="Wingdings" w:hAnsi="Wingdings" w:hint="default"/>
      </w:rPr>
    </w:lvl>
  </w:abstractNum>
  <w:abstractNum w:abstractNumId="19">
    <w:nsid w:val="315415C8"/>
    <w:multiLevelType w:val="hybridMultilevel"/>
    <w:tmpl w:val="6D44453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3810C3B"/>
    <w:multiLevelType w:val="hybridMultilevel"/>
    <w:tmpl w:val="A8205648"/>
    <w:lvl w:ilvl="0" w:tplc="EA6E0B16">
      <w:start w:val="1"/>
      <w:numFmt w:val="bullet"/>
      <w:lvlText w:val="-"/>
      <w:lvlJc w:val="left"/>
      <w:pPr>
        <w:ind w:left="720" w:hanging="360"/>
      </w:pPr>
      <w:rPr>
        <w:rFonts w:ascii="Palatino Linotype" w:eastAsiaTheme="minorHAnsi" w:hAnsi="Palatino Linotype"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3DA79BC"/>
    <w:multiLevelType w:val="hybridMultilevel"/>
    <w:tmpl w:val="93CED448"/>
    <w:lvl w:ilvl="0" w:tplc="0C0C000F">
      <w:start w:val="3"/>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6400319"/>
    <w:multiLevelType w:val="hybridMultilevel"/>
    <w:tmpl w:val="5492B69E"/>
    <w:lvl w:ilvl="0" w:tplc="60B0B0E2">
      <w:start w:val="1"/>
      <w:numFmt w:val="bullet"/>
      <w:lvlText w:val="-"/>
      <w:lvlJc w:val="left"/>
      <w:pPr>
        <w:ind w:left="720" w:hanging="360"/>
      </w:pPr>
      <w:rPr>
        <w:rFonts w:ascii="Calibri" w:eastAsia="MS Mincho"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37A45750"/>
    <w:multiLevelType w:val="hybridMultilevel"/>
    <w:tmpl w:val="ABCAE9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B82354F"/>
    <w:multiLevelType w:val="hybridMultilevel"/>
    <w:tmpl w:val="8DC409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1B626B8"/>
    <w:multiLevelType w:val="hybridMultilevel"/>
    <w:tmpl w:val="378C4E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2F31756"/>
    <w:multiLevelType w:val="hybridMultilevel"/>
    <w:tmpl w:val="58644A2C"/>
    <w:lvl w:ilvl="0" w:tplc="0A8CEE56">
      <w:start w:val="3"/>
      <w:numFmt w:val="decimal"/>
      <w:lvlText w:val="%1."/>
      <w:lvlJc w:val="left"/>
      <w:pPr>
        <w:ind w:left="1014" w:hanging="360"/>
      </w:pPr>
      <w:rPr>
        <w:rFonts w:hint="default"/>
      </w:rPr>
    </w:lvl>
    <w:lvl w:ilvl="1" w:tplc="A4386C18">
      <w:start w:val="1"/>
      <w:numFmt w:val="lowerLetter"/>
      <w:lvlText w:val="%2."/>
      <w:lvlJc w:val="left"/>
      <w:pPr>
        <w:ind w:left="1734" w:hanging="360"/>
      </w:pPr>
      <w:rPr>
        <w:rFonts w:hint="default"/>
      </w:rPr>
    </w:lvl>
    <w:lvl w:ilvl="2" w:tplc="0C0C001B" w:tentative="1">
      <w:start w:val="1"/>
      <w:numFmt w:val="lowerRoman"/>
      <w:lvlText w:val="%3."/>
      <w:lvlJc w:val="right"/>
      <w:pPr>
        <w:ind w:left="2454" w:hanging="180"/>
      </w:pPr>
    </w:lvl>
    <w:lvl w:ilvl="3" w:tplc="0C0C000F" w:tentative="1">
      <w:start w:val="1"/>
      <w:numFmt w:val="decimal"/>
      <w:lvlText w:val="%4."/>
      <w:lvlJc w:val="left"/>
      <w:pPr>
        <w:ind w:left="3174" w:hanging="360"/>
      </w:pPr>
    </w:lvl>
    <w:lvl w:ilvl="4" w:tplc="0C0C0019" w:tentative="1">
      <w:start w:val="1"/>
      <w:numFmt w:val="lowerLetter"/>
      <w:lvlText w:val="%5."/>
      <w:lvlJc w:val="left"/>
      <w:pPr>
        <w:ind w:left="3894" w:hanging="360"/>
      </w:pPr>
    </w:lvl>
    <w:lvl w:ilvl="5" w:tplc="0C0C001B" w:tentative="1">
      <w:start w:val="1"/>
      <w:numFmt w:val="lowerRoman"/>
      <w:lvlText w:val="%6."/>
      <w:lvlJc w:val="right"/>
      <w:pPr>
        <w:ind w:left="4614" w:hanging="180"/>
      </w:pPr>
    </w:lvl>
    <w:lvl w:ilvl="6" w:tplc="0C0C000F" w:tentative="1">
      <w:start w:val="1"/>
      <w:numFmt w:val="decimal"/>
      <w:lvlText w:val="%7."/>
      <w:lvlJc w:val="left"/>
      <w:pPr>
        <w:ind w:left="5334" w:hanging="360"/>
      </w:pPr>
    </w:lvl>
    <w:lvl w:ilvl="7" w:tplc="0C0C0019" w:tentative="1">
      <w:start w:val="1"/>
      <w:numFmt w:val="lowerLetter"/>
      <w:lvlText w:val="%8."/>
      <w:lvlJc w:val="left"/>
      <w:pPr>
        <w:ind w:left="6054" w:hanging="360"/>
      </w:pPr>
    </w:lvl>
    <w:lvl w:ilvl="8" w:tplc="0C0C001B" w:tentative="1">
      <w:start w:val="1"/>
      <w:numFmt w:val="lowerRoman"/>
      <w:lvlText w:val="%9."/>
      <w:lvlJc w:val="right"/>
      <w:pPr>
        <w:ind w:left="6774" w:hanging="180"/>
      </w:pPr>
    </w:lvl>
  </w:abstractNum>
  <w:abstractNum w:abstractNumId="28">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29">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30">
    <w:nsid w:val="4890077F"/>
    <w:multiLevelType w:val="hybridMultilevel"/>
    <w:tmpl w:val="A732C61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nsid w:val="4B082D6B"/>
    <w:multiLevelType w:val="hybridMultilevel"/>
    <w:tmpl w:val="0AB043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6BA5C6D"/>
    <w:multiLevelType w:val="hybridMultilevel"/>
    <w:tmpl w:val="0380BC08"/>
    <w:lvl w:ilvl="0" w:tplc="1CB0F56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5C557A7D"/>
    <w:multiLevelType w:val="hybridMultilevel"/>
    <w:tmpl w:val="C3C60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nsid w:val="5EB05073"/>
    <w:multiLevelType w:val="hybridMultilevel"/>
    <w:tmpl w:val="40DEDB9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nsid w:val="6AE4712D"/>
    <w:multiLevelType w:val="hybridMultilevel"/>
    <w:tmpl w:val="07268E08"/>
    <w:lvl w:ilvl="0" w:tplc="FE360188">
      <w:start w:val="3"/>
      <w:numFmt w:val="bullet"/>
      <w:lvlText w:val="-"/>
      <w:lvlJc w:val="left"/>
      <w:pPr>
        <w:ind w:left="1440" w:hanging="360"/>
      </w:pPr>
      <w:rPr>
        <w:rFonts w:ascii="Book Antiqua" w:eastAsia="Calibri" w:hAnsi="Book Antiqua"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7">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nsid w:val="6E1616CE"/>
    <w:multiLevelType w:val="hybridMultilevel"/>
    <w:tmpl w:val="33EEBA9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nsid w:val="6E4230A4"/>
    <w:multiLevelType w:val="hybridMultilevel"/>
    <w:tmpl w:val="692656A6"/>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40">
    <w:nsid w:val="6E9049B7"/>
    <w:multiLevelType w:val="hybridMultilevel"/>
    <w:tmpl w:val="F91C6DF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1">
    <w:nsid w:val="74A94E3C"/>
    <w:multiLevelType w:val="hybridMultilevel"/>
    <w:tmpl w:val="14EE4DB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42">
    <w:nsid w:val="7A5A2C9A"/>
    <w:multiLevelType w:val="hybridMultilevel"/>
    <w:tmpl w:val="E0B2BC5C"/>
    <w:lvl w:ilvl="0" w:tplc="677C6444">
      <w:start w:val="1"/>
      <w:numFmt w:val="decimal"/>
      <w:lvlText w:val="%1."/>
      <w:lvlJc w:val="left"/>
      <w:pPr>
        <w:ind w:left="1065" w:hanging="360"/>
      </w:pPr>
      <w:rPr>
        <w:rFonts w:hint="default"/>
        <w:b/>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43">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44">
    <w:nsid w:val="7B8979F4"/>
    <w:multiLevelType w:val="hybridMultilevel"/>
    <w:tmpl w:val="A2228D0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10"/>
  </w:num>
  <w:num w:numId="2">
    <w:abstractNumId w:val="14"/>
  </w:num>
  <w:num w:numId="3">
    <w:abstractNumId w:val="29"/>
  </w:num>
  <w:num w:numId="4">
    <w:abstractNumId w:val="43"/>
  </w:num>
  <w:num w:numId="5">
    <w:abstractNumId w:val="9"/>
  </w:num>
  <w:num w:numId="6">
    <w:abstractNumId w:val="7"/>
  </w:num>
  <w:num w:numId="7">
    <w:abstractNumId w:val="15"/>
  </w:num>
  <w:num w:numId="8">
    <w:abstractNumId w:val="25"/>
  </w:num>
  <w:num w:numId="9">
    <w:abstractNumId w:val="37"/>
  </w:num>
  <w:num w:numId="10">
    <w:abstractNumId w:val="17"/>
  </w:num>
  <w:num w:numId="11">
    <w:abstractNumId w:val="28"/>
  </w:num>
  <w:num w:numId="12">
    <w:abstractNumId w:val="11"/>
  </w:num>
  <w:num w:numId="13">
    <w:abstractNumId w:val="12"/>
  </w:num>
  <w:num w:numId="14">
    <w:abstractNumId w:val="16"/>
  </w:num>
  <w:num w:numId="15">
    <w:abstractNumId w:val="33"/>
  </w:num>
  <w:num w:numId="16">
    <w:abstractNumId w:val="42"/>
  </w:num>
  <w:num w:numId="17">
    <w:abstractNumId w:val="5"/>
  </w:num>
  <w:num w:numId="18">
    <w:abstractNumId w:val="26"/>
  </w:num>
  <w:num w:numId="19">
    <w:abstractNumId w:val="31"/>
  </w:num>
  <w:num w:numId="20">
    <w:abstractNumId w:val="21"/>
  </w:num>
  <w:num w:numId="21">
    <w:abstractNumId w:val="36"/>
  </w:num>
  <w:num w:numId="22">
    <w:abstractNumId w:val="32"/>
  </w:num>
  <w:num w:numId="23">
    <w:abstractNumId w:val="8"/>
  </w:num>
  <w:num w:numId="24">
    <w:abstractNumId w:val="27"/>
  </w:num>
  <w:num w:numId="25">
    <w:abstractNumId w:val="18"/>
  </w:num>
  <w:num w:numId="26">
    <w:abstractNumId w:val="19"/>
  </w:num>
  <w:num w:numId="27">
    <w:abstractNumId w:val="40"/>
  </w:num>
  <w:num w:numId="28">
    <w:abstractNumId w:val="23"/>
  </w:num>
  <w:num w:numId="29">
    <w:abstractNumId w:val="38"/>
  </w:num>
  <w:num w:numId="30">
    <w:abstractNumId w:val="6"/>
  </w:num>
  <w:num w:numId="31">
    <w:abstractNumId w:val="34"/>
  </w:num>
  <w:num w:numId="32">
    <w:abstractNumId w:val="35"/>
  </w:num>
  <w:num w:numId="33">
    <w:abstractNumId w:val="30"/>
  </w:num>
  <w:num w:numId="34">
    <w:abstractNumId w:val="24"/>
  </w:num>
  <w:num w:numId="35">
    <w:abstractNumId w:val="4"/>
  </w:num>
  <w:num w:numId="36">
    <w:abstractNumId w:val="41"/>
  </w:num>
  <w:num w:numId="37">
    <w:abstractNumId w:val="13"/>
  </w:num>
  <w:num w:numId="38">
    <w:abstractNumId w:val="44"/>
  </w:num>
  <w:num w:numId="39">
    <w:abstractNumId w:val="39"/>
  </w:num>
  <w:num w:numId="40">
    <w:abstractNumId w:val="20"/>
  </w:num>
  <w:num w:numId="41">
    <w:abstractNumId w:val="22"/>
  </w:num>
  <w:num w:numId="42">
    <w:abstractNumId w:val="0"/>
  </w:num>
  <w:num w:numId="43">
    <w:abstractNumId w:val="3"/>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01193"/>
    <w:rsid w:val="00013E59"/>
    <w:rsid w:val="00021395"/>
    <w:rsid w:val="00024D80"/>
    <w:rsid w:val="000316C8"/>
    <w:rsid w:val="00045BC7"/>
    <w:rsid w:val="00054497"/>
    <w:rsid w:val="000564FA"/>
    <w:rsid w:val="000D013F"/>
    <w:rsid w:val="000D1EAE"/>
    <w:rsid w:val="000E7D18"/>
    <w:rsid w:val="00117648"/>
    <w:rsid w:val="001242EC"/>
    <w:rsid w:val="001438DE"/>
    <w:rsid w:val="001845D4"/>
    <w:rsid w:val="0019322B"/>
    <w:rsid w:val="00197B0D"/>
    <w:rsid w:val="001A1C7D"/>
    <w:rsid w:val="001C1D2A"/>
    <w:rsid w:val="001C532F"/>
    <w:rsid w:val="001C6919"/>
    <w:rsid w:val="001F7744"/>
    <w:rsid w:val="002008BF"/>
    <w:rsid w:val="00207634"/>
    <w:rsid w:val="00256290"/>
    <w:rsid w:val="0026672E"/>
    <w:rsid w:val="002673E5"/>
    <w:rsid w:val="00270442"/>
    <w:rsid w:val="00275649"/>
    <w:rsid w:val="00276AFF"/>
    <w:rsid w:val="002A3999"/>
    <w:rsid w:val="002D2E8B"/>
    <w:rsid w:val="002E0651"/>
    <w:rsid w:val="002E74A8"/>
    <w:rsid w:val="002F0498"/>
    <w:rsid w:val="002F735C"/>
    <w:rsid w:val="0030388E"/>
    <w:rsid w:val="00307EF2"/>
    <w:rsid w:val="00334DF1"/>
    <w:rsid w:val="003378DE"/>
    <w:rsid w:val="00351116"/>
    <w:rsid w:val="003513E0"/>
    <w:rsid w:val="00352883"/>
    <w:rsid w:val="00381EE6"/>
    <w:rsid w:val="0038680C"/>
    <w:rsid w:val="003C3D90"/>
    <w:rsid w:val="003C54DE"/>
    <w:rsid w:val="003C7A84"/>
    <w:rsid w:val="003E190A"/>
    <w:rsid w:val="00412074"/>
    <w:rsid w:val="00437B0D"/>
    <w:rsid w:val="004416BB"/>
    <w:rsid w:val="00453A76"/>
    <w:rsid w:val="00456072"/>
    <w:rsid w:val="004625FF"/>
    <w:rsid w:val="00485B73"/>
    <w:rsid w:val="00493887"/>
    <w:rsid w:val="004B2F88"/>
    <w:rsid w:val="004B33E3"/>
    <w:rsid w:val="004C0FE9"/>
    <w:rsid w:val="004C4195"/>
    <w:rsid w:val="004D087F"/>
    <w:rsid w:val="00517166"/>
    <w:rsid w:val="00544084"/>
    <w:rsid w:val="0057241B"/>
    <w:rsid w:val="00573851"/>
    <w:rsid w:val="00590658"/>
    <w:rsid w:val="00595551"/>
    <w:rsid w:val="005B27C4"/>
    <w:rsid w:val="005B31BB"/>
    <w:rsid w:val="005C54C3"/>
    <w:rsid w:val="005D08B3"/>
    <w:rsid w:val="00606CC2"/>
    <w:rsid w:val="00644293"/>
    <w:rsid w:val="00650FD2"/>
    <w:rsid w:val="006603F1"/>
    <w:rsid w:val="0066502A"/>
    <w:rsid w:val="00670ABF"/>
    <w:rsid w:val="00676275"/>
    <w:rsid w:val="0068641D"/>
    <w:rsid w:val="006969A9"/>
    <w:rsid w:val="006A42DE"/>
    <w:rsid w:val="006B32A1"/>
    <w:rsid w:val="006D0D70"/>
    <w:rsid w:val="006E7EF6"/>
    <w:rsid w:val="006F5623"/>
    <w:rsid w:val="00717BDF"/>
    <w:rsid w:val="00721FCC"/>
    <w:rsid w:val="0072313A"/>
    <w:rsid w:val="00740B48"/>
    <w:rsid w:val="00742FD8"/>
    <w:rsid w:val="00756A15"/>
    <w:rsid w:val="007572A2"/>
    <w:rsid w:val="0078390F"/>
    <w:rsid w:val="00784404"/>
    <w:rsid w:val="007D0EC2"/>
    <w:rsid w:val="007E6D97"/>
    <w:rsid w:val="007F4867"/>
    <w:rsid w:val="00807D20"/>
    <w:rsid w:val="00810559"/>
    <w:rsid w:val="008149BD"/>
    <w:rsid w:val="00823490"/>
    <w:rsid w:val="00827A02"/>
    <w:rsid w:val="00846919"/>
    <w:rsid w:val="00855047"/>
    <w:rsid w:val="00855666"/>
    <w:rsid w:val="00864484"/>
    <w:rsid w:val="008756EE"/>
    <w:rsid w:val="008A3C05"/>
    <w:rsid w:val="008C534C"/>
    <w:rsid w:val="008D1BDC"/>
    <w:rsid w:val="008D5580"/>
    <w:rsid w:val="008E1059"/>
    <w:rsid w:val="008E2AEE"/>
    <w:rsid w:val="00907129"/>
    <w:rsid w:val="0092230C"/>
    <w:rsid w:val="00946AF7"/>
    <w:rsid w:val="00980BE8"/>
    <w:rsid w:val="00985A1C"/>
    <w:rsid w:val="009B6A0A"/>
    <w:rsid w:val="009C7E75"/>
    <w:rsid w:val="009E04DE"/>
    <w:rsid w:val="009E4CFC"/>
    <w:rsid w:val="009F1BDC"/>
    <w:rsid w:val="009F7429"/>
    <w:rsid w:val="00A12C50"/>
    <w:rsid w:val="00A41DB5"/>
    <w:rsid w:val="00A57E4B"/>
    <w:rsid w:val="00A70EFD"/>
    <w:rsid w:val="00A72621"/>
    <w:rsid w:val="00A86A1F"/>
    <w:rsid w:val="00A87BC7"/>
    <w:rsid w:val="00A87E6D"/>
    <w:rsid w:val="00A97FBE"/>
    <w:rsid w:val="00AA29CC"/>
    <w:rsid w:val="00AF1F10"/>
    <w:rsid w:val="00B06E60"/>
    <w:rsid w:val="00B27F7F"/>
    <w:rsid w:val="00B3646C"/>
    <w:rsid w:val="00B61362"/>
    <w:rsid w:val="00B6395C"/>
    <w:rsid w:val="00B75FFE"/>
    <w:rsid w:val="00B9780C"/>
    <w:rsid w:val="00BC6C8F"/>
    <w:rsid w:val="00BD439C"/>
    <w:rsid w:val="00BD45E2"/>
    <w:rsid w:val="00BE4D6A"/>
    <w:rsid w:val="00BE589B"/>
    <w:rsid w:val="00BF3550"/>
    <w:rsid w:val="00C15918"/>
    <w:rsid w:val="00C32E9E"/>
    <w:rsid w:val="00C42C21"/>
    <w:rsid w:val="00C43CEA"/>
    <w:rsid w:val="00C50471"/>
    <w:rsid w:val="00C53F78"/>
    <w:rsid w:val="00C667C7"/>
    <w:rsid w:val="00C74687"/>
    <w:rsid w:val="00C80DCA"/>
    <w:rsid w:val="00C943A0"/>
    <w:rsid w:val="00C969BF"/>
    <w:rsid w:val="00CA1ED7"/>
    <w:rsid w:val="00CA7588"/>
    <w:rsid w:val="00CB2508"/>
    <w:rsid w:val="00CD1F1F"/>
    <w:rsid w:val="00D00492"/>
    <w:rsid w:val="00D00DCD"/>
    <w:rsid w:val="00D043DB"/>
    <w:rsid w:val="00D0478E"/>
    <w:rsid w:val="00D05157"/>
    <w:rsid w:val="00D20EE4"/>
    <w:rsid w:val="00D51BF9"/>
    <w:rsid w:val="00D605C5"/>
    <w:rsid w:val="00D64322"/>
    <w:rsid w:val="00D74E2A"/>
    <w:rsid w:val="00D80060"/>
    <w:rsid w:val="00D936CD"/>
    <w:rsid w:val="00DA7112"/>
    <w:rsid w:val="00DB44FD"/>
    <w:rsid w:val="00DD1973"/>
    <w:rsid w:val="00DD2F79"/>
    <w:rsid w:val="00DE53E2"/>
    <w:rsid w:val="00DF2519"/>
    <w:rsid w:val="00E01DB6"/>
    <w:rsid w:val="00E0432B"/>
    <w:rsid w:val="00E0548D"/>
    <w:rsid w:val="00E066AE"/>
    <w:rsid w:val="00E06AB3"/>
    <w:rsid w:val="00E23489"/>
    <w:rsid w:val="00E255E5"/>
    <w:rsid w:val="00E51AF4"/>
    <w:rsid w:val="00E928DF"/>
    <w:rsid w:val="00EA688A"/>
    <w:rsid w:val="00EB1241"/>
    <w:rsid w:val="00EE6465"/>
    <w:rsid w:val="00F00DDA"/>
    <w:rsid w:val="00F03682"/>
    <w:rsid w:val="00F22337"/>
    <w:rsid w:val="00F37992"/>
    <w:rsid w:val="00F7175B"/>
    <w:rsid w:val="00F7714D"/>
    <w:rsid w:val="00FB0EE4"/>
    <w:rsid w:val="00FB2DE2"/>
    <w:rsid w:val="00FB4D2C"/>
    <w:rsid w:val="00FB5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6">
    <w:name w:val="heading 6"/>
    <w:basedOn w:val="Normal"/>
    <w:next w:val="Normal"/>
    <w:link w:val="Titre6Car"/>
    <w:uiPriority w:val="9"/>
    <w:semiHidden/>
    <w:unhideWhenUsed/>
    <w:qFormat/>
    <w:rsid w:val="008E10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ragraphedeliste1">
    <w:name w:val="Paragraphe de liste1"/>
    <w:basedOn w:val="Normal"/>
    <w:rsid w:val="006F5623"/>
    <w:pPr>
      <w:ind w:left="720"/>
      <w:contextualSpacing/>
    </w:pPr>
    <w:rPr>
      <w:rFonts w:ascii="Times New Roman" w:hAnsi="Times New Roman"/>
      <w:lang w:val="fr-CA" w:eastAsia="fr-CA"/>
    </w:rPr>
  </w:style>
  <w:style w:type="character" w:customStyle="1" w:styleId="A5">
    <w:name w:val="A5"/>
    <w:uiPriority w:val="99"/>
    <w:rsid w:val="00045BC7"/>
    <w:rPr>
      <w:i/>
      <w:iCs/>
      <w:color w:val="221E1F"/>
      <w:sz w:val="20"/>
      <w:szCs w:val="20"/>
    </w:rPr>
  </w:style>
  <w:style w:type="table" w:customStyle="1" w:styleId="Grilledutableau1">
    <w:name w:val="Grille du tableau1"/>
    <w:basedOn w:val="TableauNormal"/>
    <w:next w:val="Grilledutableau"/>
    <w:uiPriority w:val="59"/>
    <w:rsid w:val="005D08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5B31BB"/>
    <w:pPr>
      <w:spacing w:after="120"/>
    </w:pPr>
  </w:style>
  <w:style w:type="character" w:customStyle="1" w:styleId="CorpsdetexteCar">
    <w:name w:val="Corps de texte Car"/>
    <w:basedOn w:val="Policepardfaut"/>
    <w:link w:val="Corpsdetexte"/>
    <w:uiPriority w:val="99"/>
    <w:rsid w:val="005B31BB"/>
    <w:rPr>
      <w:sz w:val="22"/>
      <w:szCs w:val="22"/>
      <w:lang w:val="en-CA" w:eastAsia="en-US"/>
    </w:rPr>
  </w:style>
  <w:style w:type="character" w:customStyle="1" w:styleId="Titre6Car">
    <w:name w:val="Titre 6 Car"/>
    <w:basedOn w:val="Policepardfaut"/>
    <w:link w:val="Titre6"/>
    <w:uiPriority w:val="9"/>
    <w:semiHidden/>
    <w:rsid w:val="008E1059"/>
    <w:rPr>
      <w:rFonts w:asciiTheme="majorHAnsi" w:eastAsiaTheme="majorEastAsia" w:hAnsiTheme="majorHAnsi" w:cstheme="majorBidi"/>
      <w:i/>
      <w:iCs/>
      <w:color w:val="243F60" w:themeColor="accent1" w:themeShade="7F"/>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6">
    <w:name w:val="heading 6"/>
    <w:basedOn w:val="Normal"/>
    <w:next w:val="Normal"/>
    <w:link w:val="Titre6Car"/>
    <w:uiPriority w:val="9"/>
    <w:semiHidden/>
    <w:unhideWhenUsed/>
    <w:qFormat/>
    <w:rsid w:val="008E10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ragraphedeliste1">
    <w:name w:val="Paragraphe de liste1"/>
    <w:basedOn w:val="Normal"/>
    <w:rsid w:val="006F5623"/>
    <w:pPr>
      <w:ind w:left="720"/>
      <w:contextualSpacing/>
    </w:pPr>
    <w:rPr>
      <w:rFonts w:ascii="Times New Roman" w:hAnsi="Times New Roman"/>
      <w:lang w:val="fr-CA" w:eastAsia="fr-CA"/>
    </w:rPr>
  </w:style>
  <w:style w:type="character" w:customStyle="1" w:styleId="A5">
    <w:name w:val="A5"/>
    <w:uiPriority w:val="99"/>
    <w:rsid w:val="00045BC7"/>
    <w:rPr>
      <w:i/>
      <w:iCs/>
      <w:color w:val="221E1F"/>
      <w:sz w:val="20"/>
      <w:szCs w:val="20"/>
    </w:rPr>
  </w:style>
  <w:style w:type="table" w:customStyle="1" w:styleId="Grilledutableau1">
    <w:name w:val="Grille du tableau1"/>
    <w:basedOn w:val="TableauNormal"/>
    <w:next w:val="Grilledutableau"/>
    <w:uiPriority w:val="59"/>
    <w:rsid w:val="005D08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5B31BB"/>
    <w:pPr>
      <w:spacing w:after="120"/>
    </w:pPr>
  </w:style>
  <w:style w:type="character" w:customStyle="1" w:styleId="CorpsdetexteCar">
    <w:name w:val="Corps de texte Car"/>
    <w:basedOn w:val="Policepardfaut"/>
    <w:link w:val="Corpsdetexte"/>
    <w:uiPriority w:val="99"/>
    <w:rsid w:val="005B31BB"/>
    <w:rPr>
      <w:sz w:val="22"/>
      <w:szCs w:val="22"/>
      <w:lang w:val="en-CA" w:eastAsia="en-US"/>
    </w:rPr>
  </w:style>
  <w:style w:type="character" w:customStyle="1" w:styleId="Titre6Car">
    <w:name w:val="Titre 6 Car"/>
    <w:basedOn w:val="Policepardfaut"/>
    <w:link w:val="Titre6"/>
    <w:uiPriority w:val="9"/>
    <w:semiHidden/>
    <w:rsid w:val="008E1059"/>
    <w:rPr>
      <w:rFonts w:asciiTheme="majorHAnsi" w:eastAsiaTheme="majorEastAsia" w:hAnsiTheme="majorHAnsi" w:cstheme="majorBidi"/>
      <w:i/>
      <w:iCs/>
      <w:color w:val="243F60" w:themeColor="accent1" w:themeShade="7F"/>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827">
      <w:bodyDiv w:val="1"/>
      <w:marLeft w:val="0"/>
      <w:marRight w:val="0"/>
      <w:marTop w:val="0"/>
      <w:marBottom w:val="0"/>
      <w:divBdr>
        <w:top w:val="none" w:sz="0" w:space="0" w:color="auto"/>
        <w:left w:val="none" w:sz="0" w:space="0" w:color="auto"/>
        <w:bottom w:val="none" w:sz="0" w:space="0" w:color="auto"/>
        <w:right w:val="none" w:sz="0" w:space="0" w:color="auto"/>
      </w:divBdr>
      <w:divsChild>
        <w:div w:id="1079836865">
          <w:marLeft w:val="0"/>
          <w:marRight w:val="0"/>
          <w:marTop w:val="0"/>
          <w:marBottom w:val="0"/>
          <w:divBdr>
            <w:top w:val="none" w:sz="0" w:space="0" w:color="auto"/>
            <w:left w:val="none" w:sz="0" w:space="0" w:color="auto"/>
            <w:bottom w:val="none" w:sz="0" w:space="0" w:color="auto"/>
            <w:right w:val="none" w:sz="0" w:space="0" w:color="auto"/>
          </w:divBdr>
        </w:div>
        <w:div w:id="2007439133">
          <w:marLeft w:val="0"/>
          <w:marRight w:val="0"/>
          <w:marTop w:val="0"/>
          <w:marBottom w:val="0"/>
          <w:divBdr>
            <w:top w:val="none" w:sz="0" w:space="0" w:color="auto"/>
            <w:left w:val="none" w:sz="0" w:space="0" w:color="auto"/>
            <w:bottom w:val="none" w:sz="0" w:space="0" w:color="auto"/>
            <w:right w:val="none" w:sz="0" w:space="0" w:color="auto"/>
          </w:divBdr>
        </w:div>
        <w:div w:id="1423336573">
          <w:marLeft w:val="0"/>
          <w:marRight w:val="0"/>
          <w:marTop w:val="0"/>
          <w:marBottom w:val="0"/>
          <w:divBdr>
            <w:top w:val="none" w:sz="0" w:space="0" w:color="auto"/>
            <w:left w:val="none" w:sz="0" w:space="0" w:color="auto"/>
            <w:bottom w:val="none" w:sz="0" w:space="0" w:color="auto"/>
            <w:right w:val="none" w:sz="0" w:space="0" w:color="auto"/>
          </w:divBdr>
        </w:div>
        <w:div w:id="998390511">
          <w:marLeft w:val="0"/>
          <w:marRight w:val="0"/>
          <w:marTop w:val="0"/>
          <w:marBottom w:val="0"/>
          <w:divBdr>
            <w:top w:val="none" w:sz="0" w:space="0" w:color="auto"/>
            <w:left w:val="none" w:sz="0" w:space="0" w:color="auto"/>
            <w:bottom w:val="none" w:sz="0" w:space="0" w:color="auto"/>
            <w:right w:val="none" w:sz="0" w:space="0" w:color="auto"/>
          </w:divBdr>
        </w:div>
        <w:div w:id="257297255">
          <w:marLeft w:val="0"/>
          <w:marRight w:val="0"/>
          <w:marTop w:val="0"/>
          <w:marBottom w:val="0"/>
          <w:divBdr>
            <w:top w:val="none" w:sz="0" w:space="0" w:color="auto"/>
            <w:left w:val="none" w:sz="0" w:space="0" w:color="auto"/>
            <w:bottom w:val="none" w:sz="0" w:space="0" w:color="auto"/>
            <w:right w:val="none" w:sz="0" w:space="0" w:color="auto"/>
          </w:divBdr>
        </w:div>
        <w:div w:id="1977493094">
          <w:marLeft w:val="0"/>
          <w:marRight w:val="0"/>
          <w:marTop w:val="0"/>
          <w:marBottom w:val="0"/>
          <w:divBdr>
            <w:top w:val="none" w:sz="0" w:space="0" w:color="auto"/>
            <w:left w:val="none" w:sz="0" w:space="0" w:color="auto"/>
            <w:bottom w:val="none" w:sz="0" w:space="0" w:color="auto"/>
            <w:right w:val="none" w:sz="0" w:space="0" w:color="auto"/>
          </w:divBdr>
        </w:div>
        <w:div w:id="532696862">
          <w:marLeft w:val="0"/>
          <w:marRight w:val="0"/>
          <w:marTop w:val="0"/>
          <w:marBottom w:val="0"/>
          <w:divBdr>
            <w:top w:val="none" w:sz="0" w:space="0" w:color="auto"/>
            <w:left w:val="none" w:sz="0" w:space="0" w:color="auto"/>
            <w:bottom w:val="none" w:sz="0" w:space="0" w:color="auto"/>
            <w:right w:val="none" w:sz="0" w:space="0" w:color="auto"/>
          </w:divBdr>
        </w:div>
        <w:div w:id="1204749429">
          <w:marLeft w:val="0"/>
          <w:marRight w:val="0"/>
          <w:marTop w:val="0"/>
          <w:marBottom w:val="0"/>
          <w:divBdr>
            <w:top w:val="none" w:sz="0" w:space="0" w:color="auto"/>
            <w:left w:val="none" w:sz="0" w:space="0" w:color="auto"/>
            <w:bottom w:val="none" w:sz="0" w:space="0" w:color="auto"/>
            <w:right w:val="none" w:sz="0" w:space="0" w:color="auto"/>
          </w:divBdr>
        </w:div>
        <w:div w:id="1713345">
          <w:marLeft w:val="0"/>
          <w:marRight w:val="0"/>
          <w:marTop w:val="0"/>
          <w:marBottom w:val="0"/>
          <w:divBdr>
            <w:top w:val="none" w:sz="0" w:space="0" w:color="auto"/>
            <w:left w:val="none" w:sz="0" w:space="0" w:color="auto"/>
            <w:bottom w:val="none" w:sz="0" w:space="0" w:color="auto"/>
            <w:right w:val="none" w:sz="0" w:space="0" w:color="auto"/>
          </w:divBdr>
        </w:div>
        <w:div w:id="524903966">
          <w:marLeft w:val="0"/>
          <w:marRight w:val="0"/>
          <w:marTop w:val="0"/>
          <w:marBottom w:val="0"/>
          <w:divBdr>
            <w:top w:val="none" w:sz="0" w:space="0" w:color="auto"/>
            <w:left w:val="none" w:sz="0" w:space="0" w:color="auto"/>
            <w:bottom w:val="none" w:sz="0" w:space="0" w:color="auto"/>
            <w:right w:val="none" w:sz="0" w:space="0" w:color="auto"/>
          </w:divBdr>
        </w:div>
        <w:div w:id="1110778709">
          <w:marLeft w:val="0"/>
          <w:marRight w:val="0"/>
          <w:marTop w:val="0"/>
          <w:marBottom w:val="0"/>
          <w:divBdr>
            <w:top w:val="none" w:sz="0" w:space="0" w:color="auto"/>
            <w:left w:val="none" w:sz="0" w:space="0" w:color="auto"/>
            <w:bottom w:val="none" w:sz="0" w:space="0" w:color="auto"/>
            <w:right w:val="none" w:sz="0" w:space="0" w:color="auto"/>
          </w:divBdr>
        </w:div>
        <w:div w:id="196697412">
          <w:marLeft w:val="0"/>
          <w:marRight w:val="0"/>
          <w:marTop w:val="0"/>
          <w:marBottom w:val="0"/>
          <w:divBdr>
            <w:top w:val="none" w:sz="0" w:space="0" w:color="auto"/>
            <w:left w:val="none" w:sz="0" w:space="0" w:color="auto"/>
            <w:bottom w:val="none" w:sz="0" w:space="0" w:color="auto"/>
            <w:right w:val="none" w:sz="0" w:space="0" w:color="auto"/>
          </w:divBdr>
        </w:div>
        <w:div w:id="801726741">
          <w:marLeft w:val="0"/>
          <w:marRight w:val="0"/>
          <w:marTop w:val="0"/>
          <w:marBottom w:val="0"/>
          <w:divBdr>
            <w:top w:val="none" w:sz="0" w:space="0" w:color="auto"/>
            <w:left w:val="none" w:sz="0" w:space="0" w:color="auto"/>
            <w:bottom w:val="none" w:sz="0" w:space="0" w:color="auto"/>
            <w:right w:val="none" w:sz="0" w:space="0" w:color="auto"/>
          </w:divBdr>
        </w:div>
        <w:div w:id="9332193">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0C39-DC6F-4FB7-B569-A7CD06EB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Gabarit_taches_QUILL</Template>
  <TotalTime>60</TotalTime>
  <Pages>3</Pages>
  <Words>737</Words>
  <Characters>3974</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11</cp:revision>
  <cp:lastPrinted>2014-03-20T19:16:00Z</cp:lastPrinted>
  <dcterms:created xsi:type="dcterms:W3CDTF">2014-04-23T17:15:00Z</dcterms:created>
  <dcterms:modified xsi:type="dcterms:W3CDTF">2014-12-11T14:33:00Z</dcterms:modified>
</cp:coreProperties>
</file>