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63621B1"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395F9E">
        <w:rPr>
          <w:rFonts w:eastAsia="Helvetica Neue" w:cs="Helvetica Neue"/>
        </w:rPr>
        <w:t>AI and Human Cognition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76CE458F">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4B58C98">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880497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2C8EA149">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A6A6D1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395F9E">
        <w:rPr>
          <w:rFonts w:eastAsia="Helvetica Neue" w:cs="Helvetica Neue"/>
        </w:rPr>
        <w:t>The learner will read two articles about the impact</w:t>
      </w:r>
      <w:r w:rsidR="005E0D9D">
        <w:rPr>
          <w:rFonts w:eastAsia="Helvetica Neue" w:cs="Helvetica Neue"/>
        </w:rPr>
        <w:t>s</w:t>
      </w:r>
      <w:r w:rsidR="00395F9E">
        <w:rPr>
          <w:rFonts w:eastAsia="Helvetica Neue" w:cs="Helvetica Neue"/>
        </w:rPr>
        <w:t xml:space="preserve"> of Artificial Intelligence (AI) on human thinking, and write opinion paragraphs.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11EDB9F8"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C7A97">
        <w:rPr>
          <w:rFonts w:eastAsia="Helvetica Neue" w:cs="Helvetica Neue"/>
          <w:color w:val="000000"/>
        </w:rPr>
        <w:t>Read continuous text/</w:t>
      </w:r>
      <w:r w:rsidR="00395F9E">
        <w:rPr>
          <w:rFonts w:eastAsia="Helvetica Neue" w:cs="Helvetica Neue"/>
          <w:color w:val="000000"/>
        </w:rPr>
        <w:t>A1.3</w:t>
      </w:r>
    </w:p>
    <w:p w14:paraId="5C725F7F" w14:textId="07995DFD" w:rsidR="00E91A4A" w:rsidRDefault="00E91A4A"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CC7A97">
        <w:rPr>
          <w:rFonts w:eastAsia="Helvetica Neue" w:cs="Helvetica Neue"/>
          <w:color w:val="000000"/>
        </w:rPr>
        <w:t>Write continuous text/</w:t>
      </w:r>
      <w:r w:rsidR="00395F9E">
        <w:rPr>
          <w:rFonts w:eastAsia="Helvetica Neue" w:cs="Helvetica Neue"/>
          <w:color w:val="000000"/>
        </w:rPr>
        <w:t>B2.3</w:t>
      </w:r>
    </w:p>
    <w:p w14:paraId="45CBEED2" w14:textId="1BC15DCF" w:rsidR="002E7422" w:rsidRPr="00C5661B" w:rsidRDefault="00000000">
      <w:pPr>
        <w:spacing w:after="240" w:line="240" w:lineRule="auto"/>
        <w:rPr>
          <w:rFonts w:eastAsia="Helvetica Neue" w:cs="Helvetica Neue"/>
          <w:b/>
        </w:rPr>
      </w:pPr>
      <w:r w:rsidRPr="00C5661B">
        <w:rPr>
          <w:rFonts w:eastAsia="Helvetica Neue" w:cs="Helvetica Neue"/>
          <w:b/>
        </w:rPr>
        <w:br/>
      </w:r>
      <w:r w:rsidR="008544BF">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4B880ACC" w:rsidR="00472DD4" w:rsidRPr="00DC5E25" w:rsidRDefault="00591E9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4ADEF1" w14:textId="41D97613" w:rsidR="003626C4" w:rsidRDefault="00395F9E">
      <w:r>
        <w:t xml:space="preserve">Artificial Intelligence (AI) is a rapidly growing tool for learning and working.  Many people </w:t>
      </w:r>
      <w:r w:rsidR="00D73A23">
        <w:t>are interested in</w:t>
      </w:r>
      <w:r>
        <w:t xml:space="preserve"> how AI can help them with school, work, or other pursuits.</w:t>
      </w:r>
      <w:r w:rsidR="00D73A23">
        <w:t xml:space="preserve">  </w:t>
      </w:r>
      <w:r w:rsidR="005E0D9D">
        <w:t xml:space="preserve">In addition to its benefits, </w:t>
      </w:r>
      <w:r w:rsidR="00D73A23">
        <w:t>studies are beginning to show that overreliance on AI may have harmful effects.</w:t>
      </w:r>
    </w:p>
    <w:p w14:paraId="0D7CE1B9" w14:textId="77777777" w:rsidR="004A34AC" w:rsidRDefault="004A34AC"/>
    <w:p w14:paraId="09CA1A67" w14:textId="39EF1D54" w:rsidR="00395F9E" w:rsidRDefault="00395F9E">
      <w:r>
        <w:t>Read “The Dark Side of AI Tracking the Decline of Human Cognitive Skills”:</w:t>
      </w:r>
    </w:p>
    <w:p w14:paraId="6EA12C59" w14:textId="7D539B4A" w:rsidR="00395F9E" w:rsidRDefault="00395F9E">
      <w:hyperlink r:id="rId10" w:history="1">
        <w:r w:rsidRPr="008F7549">
          <w:rPr>
            <w:rStyle w:val="Hyperlink"/>
          </w:rPr>
          <w:t>https://www.forbes.com/sites/chriswestfall/2024/12/18/the-dark-side-of-ai-tracking-the-decline-of-human-cognitive-skills/</w:t>
        </w:r>
      </w:hyperlink>
    </w:p>
    <w:p w14:paraId="061D8247" w14:textId="77777777" w:rsidR="00395F9E" w:rsidRDefault="00395F9E"/>
    <w:p w14:paraId="4CACE75A" w14:textId="552583D3" w:rsidR="00395F9E" w:rsidRDefault="00395F9E">
      <w:r>
        <w:t xml:space="preserve">and </w:t>
      </w:r>
    </w:p>
    <w:p w14:paraId="700C3D0D" w14:textId="77777777" w:rsidR="008752F2" w:rsidRDefault="008752F2"/>
    <w:p w14:paraId="39B617B1" w14:textId="3B6E617F" w:rsidR="00395F9E" w:rsidRDefault="00395F9E">
      <w:r>
        <w:t>“ChatGPT May Be Eroding Critical Thinking Skills According to a New MIT Study”:</w:t>
      </w:r>
    </w:p>
    <w:p w14:paraId="6107FAFD" w14:textId="7DCA810D" w:rsidR="00395F9E" w:rsidRDefault="00395F9E">
      <w:hyperlink r:id="rId11" w:history="1">
        <w:r w:rsidRPr="008F7549">
          <w:rPr>
            <w:rStyle w:val="Hyperlink"/>
          </w:rPr>
          <w:t>https://time.com/7295195/ai-chatgpt-google-learning-school/</w:t>
        </w:r>
      </w:hyperlink>
    </w:p>
    <w:p w14:paraId="11441F73" w14:textId="77777777" w:rsidR="00395F9E" w:rsidRDefault="00395F9E"/>
    <w:p w14:paraId="2D6BFA30" w14:textId="784C7F3E" w:rsidR="00533AB1" w:rsidRDefault="00E91A4A">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BB14E18" w:rsidR="00CD0884" w:rsidRDefault="00CD0884" w:rsidP="00CD0884">
      <w:pPr>
        <w:spacing w:after="240"/>
        <w:rPr>
          <w:rFonts w:eastAsia="Helvetica Neue" w:cs="Helvetica Neue"/>
          <w:b/>
        </w:rPr>
      </w:pPr>
      <w:r w:rsidRPr="006D1FA6">
        <w:rPr>
          <w:rFonts w:eastAsia="Helvetica Neue" w:cs="Helvetica Neue"/>
          <w:b/>
        </w:rPr>
        <w:t xml:space="preserve">Task 1: </w:t>
      </w:r>
      <w:r w:rsidR="00C52A85">
        <w:rPr>
          <w:rFonts w:eastAsia="Helvetica Neue" w:cs="Helvetica Neue"/>
          <w:b/>
        </w:rPr>
        <w:t xml:space="preserve"> </w:t>
      </w:r>
      <w:r w:rsidR="006C7476">
        <w:rPr>
          <w:rFonts w:eastAsia="Helvetica Neue" w:cs="Helvetica Neue"/>
          <w:b/>
        </w:rPr>
        <w:t xml:space="preserve">List </w:t>
      </w:r>
      <w:r w:rsidR="00712223">
        <w:rPr>
          <w:rFonts w:eastAsia="Helvetica Neue" w:cs="Helvetica Neue"/>
          <w:b/>
        </w:rPr>
        <w:t xml:space="preserve">five (5) concerns about AI that are addressed in </w:t>
      </w:r>
      <w:r w:rsidR="00A75B07">
        <w:rPr>
          <w:rFonts w:eastAsia="Helvetica Neue" w:cs="Helvetica Neue"/>
          <w:b/>
        </w:rPr>
        <w:t>one or both of the articles.</w:t>
      </w:r>
    </w:p>
    <w:p w14:paraId="4A57ACC8" w14:textId="24001E2F" w:rsidR="00C52A85" w:rsidRDefault="00CD0884" w:rsidP="003626C4">
      <w:pPr>
        <w:spacing w:after="240"/>
        <w:rPr>
          <w:rFonts w:eastAsia="Helvetica Neue" w:cs="Helvetica Neue"/>
          <w:bCs/>
        </w:rPr>
      </w:pPr>
      <w:r>
        <w:rPr>
          <w:rFonts w:eastAsia="Helvetica Neue" w:cs="Helvetica Neue"/>
          <w:bCs/>
        </w:rPr>
        <w:t>Answer:</w:t>
      </w:r>
      <w:r w:rsidR="00B2741B">
        <w:rPr>
          <w:rFonts w:eastAsia="Helvetica Neue" w:cs="Helvetica Neue"/>
          <w:bCs/>
        </w:rPr>
        <w:t xml:space="preserve">  </w:t>
      </w:r>
    </w:p>
    <w:p w14:paraId="70BCEC04" w14:textId="77777777" w:rsidR="003626C4" w:rsidRDefault="003626C4" w:rsidP="003626C4">
      <w:pPr>
        <w:spacing w:after="240"/>
        <w:rPr>
          <w:rFonts w:eastAsia="Helvetica Neue" w:cs="Helvetica Neue"/>
          <w:bCs/>
        </w:rPr>
      </w:pPr>
    </w:p>
    <w:p w14:paraId="205CF1BE" w14:textId="77777777" w:rsidR="001C0DBD" w:rsidRDefault="001C0DBD" w:rsidP="003626C4">
      <w:pPr>
        <w:spacing w:after="240"/>
        <w:rPr>
          <w:rFonts w:eastAsia="Helvetica Neue" w:cs="Helvetica Neue"/>
          <w:bCs/>
        </w:rPr>
      </w:pPr>
    </w:p>
    <w:p w14:paraId="70545DB0" w14:textId="77777777" w:rsidR="001C0DBD" w:rsidRDefault="001C0DBD" w:rsidP="003626C4">
      <w:pPr>
        <w:spacing w:after="240"/>
        <w:rPr>
          <w:rFonts w:eastAsia="Helvetica Neue" w:cs="Helvetica Neue"/>
          <w:bCs/>
        </w:rPr>
      </w:pPr>
    </w:p>
    <w:p w14:paraId="2DF94217" w14:textId="77777777" w:rsidR="001C0DBD" w:rsidRPr="00AF562E" w:rsidRDefault="001C0DBD" w:rsidP="003626C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96DB221" w14:textId="3226CC73" w:rsidR="00E71845" w:rsidRDefault="00E71845" w:rsidP="00E7184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E4DD4">
        <w:rPr>
          <w:rFonts w:eastAsia="Helvetica Neue" w:cs="Helvetica Neue"/>
          <w:b/>
        </w:rPr>
        <w:t xml:space="preserve"> The Forbes article distinguishes between tools like Excel spreadsheets and </w:t>
      </w:r>
      <w:r w:rsidR="000402C0">
        <w:rPr>
          <w:rFonts w:eastAsia="Helvetica Neue" w:cs="Helvetica Neue"/>
          <w:b/>
        </w:rPr>
        <w:t xml:space="preserve">the use of </w:t>
      </w:r>
      <w:r w:rsidR="00BE4DD4">
        <w:rPr>
          <w:rFonts w:eastAsia="Helvetica Neue" w:cs="Helvetica Neue"/>
          <w:b/>
        </w:rPr>
        <w:t xml:space="preserve">AI.  In your own words, explain why the authors believe AI </w:t>
      </w:r>
      <w:r w:rsidR="008E7870">
        <w:rPr>
          <w:rFonts w:eastAsia="Helvetica Neue" w:cs="Helvetica Neue"/>
          <w:b/>
        </w:rPr>
        <w:t xml:space="preserve">tools </w:t>
      </w:r>
      <w:r w:rsidR="00BE4DD4">
        <w:rPr>
          <w:rFonts w:eastAsia="Helvetica Neue" w:cs="Helvetica Neue"/>
          <w:b/>
        </w:rPr>
        <w:t>ha</w:t>
      </w:r>
      <w:r w:rsidR="008E7870">
        <w:rPr>
          <w:rFonts w:eastAsia="Helvetica Neue" w:cs="Helvetica Neue"/>
          <w:b/>
        </w:rPr>
        <w:t>ve</w:t>
      </w:r>
      <w:r w:rsidR="00BE4DD4">
        <w:rPr>
          <w:rFonts w:eastAsia="Helvetica Neue" w:cs="Helvetica Neue"/>
          <w:b/>
        </w:rPr>
        <w:t xml:space="preserve"> a different effect on human thinking.  </w:t>
      </w:r>
    </w:p>
    <w:p w14:paraId="101FFC44" w14:textId="267C61CF" w:rsidR="000D7B8F" w:rsidRDefault="00BE4DD4" w:rsidP="00BE4DD4">
      <w:pPr>
        <w:spacing w:after="240"/>
        <w:rPr>
          <w:rFonts w:eastAsia="Helvetica Neue" w:cs="Helvetica Neue"/>
          <w:bCs/>
        </w:rPr>
      </w:pPr>
      <w:r>
        <w:rPr>
          <w:rFonts w:eastAsia="Helvetica Neue" w:cs="Helvetica Neue"/>
          <w:bCs/>
        </w:rPr>
        <w:t xml:space="preserve">Answer:  </w:t>
      </w:r>
    </w:p>
    <w:p w14:paraId="0E171223" w14:textId="77777777" w:rsidR="003626C4" w:rsidRDefault="003626C4" w:rsidP="00CD0884">
      <w:pPr>
        <w:spacing w:after="240"/>
        <w:rPr>
          <w:rFonts w:eastAsia="Helvetica Neue" w:cs="Helvetica Neue"/>
          <w:bCs/>
        </w:rPr>
      </w:pPr>
    </w:p>
    <w:p w14:paraId="336CAF3D" w14:textId="77777777" w:rsidR="001C0DBD" w:rsidRDefault="001C0DBD" w:rsidP="00CD0884">
      <w:pPr>
        <w:spacing w:after="240"/>
        <w:rPr>
          <w:rFonts w:eastAsia="Helvetica Neue" w:cs="Helvetica Neue"/>
          <w:bCs/>
        </w:rPr>
      </w:pPr>
    </w:p>
    <w:p w14:paraId="6468FD1E" w14:textId="77777777" w:rsidR="001C0DBD" w:rsidRDefault="001C0DBD" w:rsidP="00CD0884">
      <w:pPr>
        <w:spacing w:after="240"/>
        <w:rPr>
          <w:rFonts w:eastAsia="Helvetica Neue" w:cs="Helvetica Neue"/>
          <w:bCs/>
        </w:rPr>
      </w:pPr>
    </w:p>
    <w:p w14:paraId="23C2D309" w14:textId="77777777" w:rsidR="001C0DBD" w:rsidRDefault="001C0DBD" w:rsidP="00CD0884">
      <w:pPr>
        <w:spacing w:after="240"/>
        <w:rPr>
          <w:rFonts w:eastAsia="Helvetica Neue" w:cs="Helvetica Neue"/>
          <w:bCs/>
        </w:rPr>
      </w:pPr>
    </w:p>
    <w:p w14:paraId="5ED854E1" w14:textId="77777777" w:rsidR="001C0DBD" w:rsidRDefault="001C0DBD" w:rsidP="00CD0884">
      <w:pPr>
        <w:spacing w:after="240"/>
        <w:rPr>
          <w:rFonts w:eastAsia="Helvetica Neue" w:cs="Helvetica Neue"/>
          <w:bCs/>
        </w:rPr>
      </w:pPr>
    </w:p>
    <w:p w14:paraId="42DE2D7C" w14:textId="77777777" w:rsidR="001C0DBD" w:rsidRDefault="001C0DBD" w:rsidP="00CD0884">
      <w:pPr>
        <w:spacing w:after="240"/>
        <w:rPr>
          <w:rFonts w:eastAsia="Helvetica Neue" w:cs="Helvetica Neue"/>
          <w:bCs/>
        </w:rPr>
      </w:pPr>
    </w:p>
    <w:p w14:paraId="38A9B762" w14:textId="77D29D34" w:rsidR="001C0DBD" w:rsidRDefault="008752F2" w:rsidP="00CD0884">
      <w:pPr>
        <w:spacing w:after="240"/>
        <w:rPr>
          <w:rFonts w:eastAsia="Helvetica Neue" w:cs="Helvetica Neue"/>
          <w:bCs/>
        </w:rPr>
      </w:pPr>
      <w:r>
        <w:rPr>
          <w:rFonts w:eastAsia="Helvetica Neue" w:cs="Helvetica Neue"/>
          <w:bCs/>
        </w:rPr>
        <w:br/>
      </w:r>
    </w:p>
    <w:p w14:paraId="59BC9828" w14:textId="77777777" w:rsidR="001C0DBD" w:rsidRDefault="001C0DBD" w:rsidP="00CD0884">
      <w:pPr>
        <w:spacing w:after="240"/>
        <w:rPr>
          <w:rFonts w:eastAsia="Helvetica Neue" w:cs="Helvetica Neue"/>
          <w:bCs/>
        </w:rPr>
      </w:pPr>
    </w:p>
    <w:p w14:paraId="58BBC23F" w14:textId="77777777" w:rsidR="001C0DBD" w:rsidRDefault="001C0DBD" w:rsidP="00CD0884">
      <w:pPr>
        <w:spacing w:after="240"/>
        <w:rPr>
          <w:rFonts w:eastAsia="Helvetica Neue" w:cs="Helvetica Neue"/>
          <w:bCs/>
        </w:rPr>
      </w:pPr>
    </w:p>
    <w:p w14:paraId="4D667141" w14:textId="77777777" w:rsidR="001C0DBD" w:rsidRDefault="001C0DBD"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5DD4E59C" w14:textId="015EA213" w:rsidR="009F7FAF"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B71768">
        <w:rPr>
          <w:rFonts w:eastAsia="Helvetica Neue" w:cs="Helvetica Neue"/>
          <w:b/>
        </w:rPr>
        <w:t xml:space="preserve"> </w:t>
      </w:r>
      <w:r w:rsidR="009F7FAF">
        <w:rPr>
          <w:rFonts w:eastAsia="Helvetica Neue" w:cs="Helvetica Neue"/>
          <w:b/>
        </w:rPr>
        <w:t>The conclusion of the Forbes article is</w:t>
      </w:r>
      <w:r w:rsidR="008E7870">
        <w:rPr>
          <w:rFonts w:eastAsia="Helvetica Neue" w:cs="Helvetica Neue"/>
          <w:b/>
        </w:rPr>
        <w:t>:</w:t>
      </w:r>
      <w:r w:rsidR="009F7FAF">
        <w:rPr>
          <w:rFonts w:eastAsia="Helvetica Neue" w:cs="Helvetica Neue"/>
          <w:b/>
        </w:rPr>
        <w:t xml:space="preserve"> “By maintaining a careful balance between technological advancement and cognitive skills, we can ensure that AI enhances, rather than diminishes, our human potential”.  Write an opinion paragraph of at least 10 sentences explaining </w:t>
      </w:r>
      <w:r w:rsidR="00032A95">
        <w:rPr>
          <w:rFonts w:eastAsia="Helvetica Neue" w:cs="Helvetica Neue"/>
          <w:b/>
        </w:rPr>
        <w:t>why</w:t>
      </w:r>
      <w:r w:rsidR="009F7FAF">
        <w:rPr>
          <w:rFonts w:eastAsia="Helvetica Neue" w:cs="Helvetica Neue"/>
          <w:b/>
        </w:rPr>
        <w:t xml:space="preserve"> you believe it is possible, or not possible, to maintain this “careful balance”.  </w:t>
      </w:r>
    </w:p>
    <w:p w14:paraId="2C623D04" w14:textId="4FBC8F3E" w:rsidR="00CD0884" w:rsidRDefault="00032A95" w:rsidP="00CD0884">
      <w:pPr>
        <w:spacing w:after="240"/>
        <w:rPr>
          <w:rFonts w:eastAsia="Helvetica Neue" w:cs="Helvetica Neue"/>
          <w:bCs/>
        </w:rPr>
      </w:pPr>
      <w:r>
        <w:rPr>
          <w:rFonts w:eastAsia="Helvetica Neue" w:cs="Helvetica Neue"/>
          <w:bCs/>
        </w:rPr>
        <w:t>Answer:</w:t>
      </w:r>
    </w:p>
    <w:p w14:paraId="406FF62D" w14:textId="77777777" w:rsidR="00032A95" w:rsidRDefault="00032A95"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017954C0" w14:textId="77777777" w:rsidR="001C0DBD" w:rsidRDefault="001C0DBD" w:rsidP="00CD0884">
      <w:pPr>
        <w:spacing w:after="240"/>
        <w:rPr>
          <w:rFonts w:eastAsia="Helvetica Neue" w:cs="Helvetica Neue"/>
          <w:bCs/>
        </w:rPr>
      </w:pPr>
    </w:p>
    <w:p w14:paraId="06D6BD98" w14:textId="77777777" w:rsidR="001C0DBD" w:rsidRDefault="001C0DBD" w:rsidP="00CD0884">
      <w:pPr>
        <w:spacing w:after="240"/>
        <w:rPr>
          <w:rFonts w:eastAsia="Helvetica Neue" w:cs="Helvetica Neue"/>
          <w:bCs/>
        </w:rPr>
      </w:pPr>
    </w:p>
    <w:p w14:paraId="26EF7DE7" w14:textId="77777777" w:rsidR="001C0DBD" w:rsidRDefault="001C0DBD" w:rsidP="00CD0884">
      <w:pPr>
        <w:spacing w:after="240"/>
        <w:rPr>
          <w:rFonts w:eastAsia="Helvetica Neue" w:cs="Helvetica Neue"/>
          <w:bCs/>
        </w:rPr>
      </w:pPr>
    </w:p>
    <w:p w14:paraId="277071AC" w14:textId="77777777" w:rsidR="001C0DBD" w:rsidRDefault="001C0DBD" w:rsidP="00CD0884">
      <w:pPr>
        <w:spacing w:after="240"/>
        <w:rPr>
          <w:rFonts w:eastAsia="Helvetica Neue" w:cs="Helvetica Neue"/>
          <w:bCs/>
        </w:rPr>
      </w:pPr>
    </w:p>
    <w:p w14:paraId="7C71E803" w14:textId="77777777" w:rsidR="001C0DBD" w:rsidRDefault="001C0DBD" w:rsidP="00CD0884">
      <w:pPr>
        <w:spacing w:after="240"/>
        <w:rPr>
          <w:rFonts w:eastAsia="Helvetica Neue" w:cs="Helvetica Neue"/>
          <w:bCs/>
        </w:rPr>
      </w:pPr>
    </w:p>
    <w:p w14:paraId="5373819D" w14:textId="77777777" w:rsidR="001C0DBD" w:rsidRDefault="001C0DBD" w:rsidP="00CD0884">
      <w:pPr>
        <w:spacing w:after="240"/>
        <w:rPr>
          <w:rFonts w:eastAsia="Helvetica Neue" w:cs="Helvetica Neue"/>
          <w:bCs/>
        </w:rPr>
      </w:pPr>
    </w:p>
    <w:p w14:paraId="69982047" w14:textId="77777777" w:rsidR="001C0DBD" w:rsidRDefault="001C0DBD" w:rsidP="00CD0884">
      <w:pPr>
        <w:spacing w:after="240"/>
        <w:rPr>
          <w:rFonts w:eastAsia="Helvetica Neue" w:cs="Helvetica Neue"/>
          <w:bCs/>
        </w:rPr>
      </w:pPr>
    </w:p>
    <w:p w14:paraId="0885F36E" w14:textId="77777777" w:rsidR="001C0DBD" w:rsidRDefault="001C0DBD" w:rsidP="00CD0884">
      <w:pPr>
        <w:spacing w:after="240"/>
        <w:rPr>
          <w:rFonts w:eastAsia="Helvetica Neue" w:cs="Helvetica Neue"/>
          <w:bCs/>
        </w:rPr>
      </w:pPr>
    </w:p>
    <w:p w14:paraId="2DDF85DE" w14:textId="77777777" w:rsidR="001C0DBD" w:rsidRDefault="001C0DBD" w:rsidP="00CD0884">
      <w:pPr>
        <w:spacing w:after="240"/>
        <w:rPr>
          <w:rFonts w:eastAsia="Helvetica Neue" w:cs="Helvetica Neue"/>
          <w:bCs/>
        </w:rPr>
      </w:pPr>
    </w:p>
    <w:p w14:paraId="15DFD8C9" w14:textId="77777777" w:rsidR="001C0DBD" w:rsidRDefault="001C0DBD" w:rsidP="00CD0884">
      <w:pPr>
        <w:spacing w:after="240"/>
        <w:rPr>
          <w:rFonts w:eastAsia="Helvetica Neue" w:cs="Helvetica Neue"/>
          <w:bCs/>
        </w:rPr>
      </w:pPr>
    </w:p>
    <w:p w14:paraId="6EFE1A2E" w14:textId="77777777" w:rsidR="001C0DBD" w:rsidRDefault="001C0DBD" w:rsidP="00CD0884">
      <w:pPr>
        <w:spacing w:after="240"/>
        <w:rPr>
          <w:rFonts w:eastAsia="Helvetica Neue" w:cs="Helvetica Neue"/>
          <w:bCs/>
        </w:rPr>
      </w:pPr>
    </w:p>
    <w:p w14:paraId="0A4C5CE1" w14:textId="77777777" w:rsidR="001C0DBD" w:rsidRDefault="001C0DBD" w:rsidP="00CD0884">
      <w:pPr>
        <w:spacing w:after="240"/>
        <w:rPr>
          <w:rFonts w:eastAsia="Helvetica Neue" w:cs="Helvetica Neue"/>
          <w:bCs/>
        </w:rPr>
      </w:pPr>
    </w:p>
    <w:p w14:paraId="78668E24" w14:textId="77777777" w:rsidR="001C0DBD" w:rsidRDefault="001C0DBD" w:rsidP="00CD0884">
      <w:pPr>
        <w:spacing w:after="240"/>
        <w:rPr>
          <w:rFonts w:eastAsia="Helvetica Neue" w:cs="Helvetica Neue"/>
          <w:bCs/>
        </w:rPr>
      </w:pPr>
    </w:p>
    <w:p w14:paraId="5C7BF233" w14:textId="77777777" w:rsidR="001C0DBD" w:rsidRDefault="001C0DBD" w:rsidP="00CD0884">
      <w:pPr>
        <w:spacing w:after="240"/>
        <w:rPr>
          <w:rFonts w:eastAsia="Helvetica Neue" w:cs="Helvetica Neue"/>
          <w:bCs/>
        </w:rPr>
      </w:pPr>
    </w:p>
    <w:p w14:paraId="4B5390FE" w14:textId="40A43D5B" w:rsidR="001C0DBD" w:rsidRDefault="008752F2" w:rsidP="00CD0884">
      <w:pPr>
        <w:spacing w:after="240"/>
        <w:rPr>
          <w:rFonts w:eastAsia="Helvetica Neue" w:cs="Helvetica Neue"/>
          <w:bCs/>
        </w:rPr>
      </w:pPr>
      <w:r>
        <w:rPr>
          <w:rFonts w:eastAsia="Helvetica Neue" w:cs="Helvetica Neue"/>
          <w:bCs/>
        </w:rPr>
        <w:br/>
      </w:r>
    </w:p>
    <w:p w14:paraId="71B52F78" w14:textId="2759C86B" w:rsidR="008E7870" w:rsidRPr="005E0D9D" w:rsidRDefault="00CD0884" w:rsidP="005E0D9D">
      <w:pPr>
        <w:spacing w:after="240"/>
        <w:rPr>
          <w:rFonts w:eastAsia="Helvetica Neue" w:cs="Helvetica Neue"/>
          <w:b/>
        </w:rPr>
      </w:pPr>
      <w:r>
        <w:rPr>
          <w:rFonts w:eastAsia="Helvetica Neue" w:cs="Helvetica Neue"/>
          <w:b/>
        </w:rPr>
        <w:t>______________________________________________________</w:t>
      </w:r>
    </w:p>
    <w:p w14:paraId="4A380BA2" w14:textId="7FBD6AC7" w:rsidR="002E7422" w:rsidRPr="00E71845" w:rsidRDefault="00447696" w:rsidP="00E91A4A">
      <w:pPr>
        <w:jc w:val="center"/>
        <w:rPr>
          <w:rFonts w:eastAsia="Helvetica Neue" w:cs="Helvetica Neue"/>
          <w:sz w:val="28"/>
          <w:szCs w:val="28"/>
        </w:rPr>
      </w:pPr>
      <w:r w:rsidRPr="00E71845">
        <w:rPr>
          <w:rFonts w:eastAsia="Helvetica Neue" w:cs="Helvetica Neue"/>
          <w:color w:val="1F3864" w:themeColor="accent1" w:themeShade="80"/>
          <w:sz w:val="28"/>
          <w:szCs w:val="28"/>
        </w:rPr>
        <w:lastRenderedPageBreak/>
        <w:t>Answers</w:t>
      </w:r>
    </w:p>
    <w:p w14:paraId="514439C2" w14:textId="77777777" w:rsidR="008E7870" w:rsidRDefault="008E7870" w:rsidP="008E7870">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List five (5) concerns about AI that are addressed in one or both of the articles.</w:t>
      </w:r>
    </w:p>
    <w:p w14:paraId="41689C85" w14:textId="77777777" w:rsidR="008E7870" w:rsidRDefault="008E7870" w:rsidP="008E7870">
      <w:pPr>
        <w:spacing w:after="240"/>
        <w:rPr>
          <w:rFonts w:eastAsia="Helvetica Neue" w:cs="Helvetica Neue"/>
          <w:bCs/>
        </w:rPr>
      </w:pPr>
      <w:r>
        <w:rPr>
          <w:rFonts w:eastAsia="Helvetica Neue" w:cs="Helvetica Neue"/>
          <w:bCs/>
        </w:rPr>
        <w:t>Answer:  Any five of</w:t>
      </w:r>
    </w:p>
    <w:p w14:paraId="65497A5F"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ChatGPT users had lower brain engagement than those not using Chat CPT, as measured by an EEG</w:t>
      </w:r>
    </w:p>
    <w:p w14:paraId="4EE88978"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ChatGPT users consistently underperformed at neural, linguistic and behavioural levels</w:t>
      </w:r>
    </w:p>
    <w:p w14:paraId="49EE9D34"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Over the course of several months, ChatGPT users got lazier with each subsequent essay, often resorting to copy-and paste by the end of the study</w:t>
      </w:r>
    </w:p>
    <w:p w14:paraId="6211C136"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The more time users spend talking to ChatGPT, the lonelier they feel</w:t>
      </w:r>
    </w:p>
    <w:p w14:paraId="5E2E0EFB"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EEGs showed low executive control and attentional engagement</w:t>
      </w:r>
    </w:p>
    <w:p w14:paraId="28018F46"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Students relying on AI show poorer performance on tests and demonstrate poorer critical thinking skills (e.g. problem-solving abilities)</w:t>
      </w:r>
    </w:p>
    <w:p w14:paraId="5EE22CF8"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“AI-induced skills decay” refers to the over-reliance on AI tools and the erosion of skills humans typically rely on to solve problems.  This can lead to mental atrophy</w:t>
      </w:r>
    </w:p>
    <w:p w14:paraId="25E41D4E" w14:textId="77777777" w:rsidR="008E7870" w:rsidRDefault="008E7870" w:rsidP="008E7870">
      <w:pPr>
        <w:pStyle w:val="ListParagraph"/>
        <w:numPr>
          <w:ilvl w:val="0"/>
          <w:numId w:val="9"/>
        </w:numPr>
        <w:spacing w:after="240"/>
        <w:rPr>
          <w:rFonts w:eastAsia="Helvetica Neue" w:cs="Helvetica Neue"/>
          <w:bCs/>
        </w:rPr>
      </w:pPr>
      <w:r>
        <w:rPr>
          <w:rFonts w:eastAsia="Helvetica Neue" w:cs="Helvetica Neue"/>
          <w:bCs/>
        </w:rPr>
        <w:t>Over-reliance on AI can lead to poor judgment, as decisions are delegated to AI</w:t>
      </w:r>
    </w:p>
    <w:p w14:paraId="3B4512CD" w14:textId="77777777" w:rsidR="008E7870" w:rsidRPr="006C7476" w:rsidRDefault="008E7870" w:rsidP="008E7870">
      <w:pPr>
        <w:pStyle w:val="ListParagraph"/>
        <w:numPr>
          <w:ilvl w:val="0"/>
          <w:numId w:val="9"/>
        </w:numPr>
        <w:spacing w:after="240"/>
        <w:rPr>
          <w:rFonts w:eastAsia="Helvetica Neue" w:cs="Helvetica Neue"/>
          <w:bCs/>
        </w:rPr>
      </w:pPr>
      <w:r>
        <w:rPr>
          <w:rFonts w:eastAsia="Helvetica Neue" w:cs="Helvetica Neue"/>
          <w:bCs/>
        </w:rPr>
        <w:t>Writing using AI does not encode into memory the same way that writing without it does; this leads writers to remember little of their own writing when it was completed with AI assistance</w:t>
      </w:r>
    </w:p>
    <w:p w14:paraId="63EF17AA" w14:textId="77777777" w:rsidR="008E7870" w:rsidRPr="00AF562E" w:rsidRDefault="008E7870" w:rsidP="008E7870">
      <w:pPr>
        <w:spacing w:after="240"/>
        <w:rPr>
          <w:rFonts w:eastAsia="Helvetica Neue" w:cs="Helvetica Neue"/>
          <w:bCs/>
        </w:rPr>
      </w:pPr>
    </w:p>
    <w:p w14:paraId="4F1B3277" w14:textId="77777777" w:rsidR="008E7870" w:rsidRDefault="008E7870" w:rsidP="008E7870">
      <w:pPr>
        <w:spacing w:after="240"/>
        <w:rPr>
          <w:rFonts w:eastAsia="Helvetica Neue" w:cs="Helvetica Neue"/>
          <w:b/>
        </w:rPr>
      </w:pPr>
    </w:p>
    <w:p w14:paraId="616BDC97" w14:textId="77777777" w:rsidR="008E7870" w:rsidRDefault="008E7870" w:rsidP="008E7870">
      <w:pPr>
        <w:spacing w:after="240"/>
        <w:rPr>
          <w:rFonts w:eastAsia="Helvetica Neue" w:cs="Helvetica Neue"/>
          <w:b/>
        </w:rPr>
      </w:pPr>
    </w:p>
    <w:p w14:paraId="01FA7323" w14:textId="77777777" w:rsidR="008E7870" w:rsidRDefault="008E7870" w:rsidP="008E7870">
      <w:pPr>
        <w:spacing w:after="240"/>
        <w:rPr>
          <w:rFonts w:eastAsia="Helvetica Neue" w:cs="Helvetica Neue"/>
          <w:b/>
        </w:rPr>
      </w:pPr>
    </w:p>
    <w:p w14:paraId="001FB6DF" w14:textId="77777777" w:rsidR="008E7870" w:rsidRDefault="008E7870" w:rsidP="008E7870">
      <w:pPr>
        <w:spacing w:after="240"/>
        <w:rPr>
          <w:rFonts w:eastAsia="Helvetica Neue" w:cs="Helvetica Neue"/>
          <w:b/>
        </w:rPr>
      </w:pPr>
    </w:p>
    <w:p w14:paraId="490760E6" w14:textId="77777777" w:rsidR="000402C0" w:rsidRDefault="000402C0" w:rsidP="008E7870">
      <w:pPr>
        <w:spacing w:after="240"/>
        <w:rPr>
          <w:rFonts w:eastAsia="Helvetica Neue" w:cs="Helvetica Neue"/>
          <w:b/>
        </w:rPr>
      </w:pPr>
    </w:p>
    <w:p w14:paraId="5BB7427C" w14:textId="77777777" w:rsidR="008E7870" w:rsidRDefault="008E7870" w:rsidP="008E7870">
      <w:pPr>
        <w:spacing w:after="240"/>
        <w:rPr>
          <w:rFonts w:eastAsia="Helvetica Neue" w:cs="Helvetica Neue"/>
          <w:b/>
        </w:rPr>
      </w:pPr>
    </w:p>
    <w:p w14:paraId="207E65BC" w14:textId="33B37F73" w:rsidR="008E7870" w:rsidRDefault="008E7870" w:rsidP="008E7870">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The Forbes article distinguishes between tools like Excel spreadsheets and </w:t>
      </w:r>
      <w:r w:rsidR="000402C0">
        <w:rPr>
          <w:rFonts w:eastAsia="Helvetica Neue" w:cs="Helvetica Neue"/>
          <w:b/>
        </w:rPr>
        <w:t xml:space="preserve">the use of </w:t>
      </w:r>
      <w:r>
        <w:rPr>
          <w:rFonts w:eastAsia="Helvetica Neue" w:cs="Helvetica Neue"/>
          <w:b/>
        </w:rPr>
        <w:t xml:space="preserve">AI.  In your own words, explain why the authors believe AI tools have a different effect on human thinking.  </w:t>
      </w:r>
    </w:p>
    <w:p w14:paraId="2C11ACF2" w14:textId="3177643B" w:rsidR="008E7870" w:rsidRDefault="008E7870" w:rsidP="008E7870">
      <w:pPr>
        <w:spacing w:after="240"/>
        <w:rPr>
          <w:rFonts w:eastAsia="Helvetica Neue" w:cs="Helvetica Neue"/>
          <w:bCs/>
        </w:rPr>
      </w:pPr>
      <w:r>
        <w:rPr>
          <w:rFonts w:eastAsia="Helvetica Neue" w:cs="Helvetica Neue"/>
          <w:bCs/>
        </w:rPr>
        <w:t xml:space="preserve">Answer:  The authors’ </w:t>
      </w:r>
      <w:r w:rsidR="008752F2">
        <w:rPr>
          <w:rFonts w:eastAsia="Helvetica Neue" w:cs="Helvetica Neue"/>
          <w:bCs/>
        </w:rPr>
        <w:t>observation</w:t>
      </w:r>
      <w:r>
        <w:rPr>
          <w:rFonts w:eastAsia="Helvetica Neue" w:cs="Helvetica Neue"/>
          <w:bCs/>
        </w:rPr>
        <w:t xml:space="preserve"> is that previous tools (such as Excel) assist with things like calculations and analysis, but they still rely on human thinking to determine which formulas to use or which information to analyze.  There is a level of comprehension and decision-making that is undertaken by the user.  In contrast, AI tools are effectively “outsourcing” human thinking and do not require us to understand what we are calculating or analyzing.  There is concern that, over time, reliance on AI tools will weaken our cognitive skills.</w:t>
      </w:r>
    </w:p>
    <w:p w14:paraId="596E357F" w14:textId="77777777" w:rsidR="008E7870" w:rsidRDefault="008E7870" w:rsidP="008E7870">
      <w:pPr>
        <w:spacing w:after="240"/>
        <w:rPr>
          <w:rFonts w:eastAsia="Helvetica Neue" w:cs="Helvetica Neue"/>
          <w:bCs/>
        </w:rPr>
      </w:pPr>
    </w:p>
    <w:p w14:paraId="5EE78BB5" w14:textId="101821AB" w:rsidR="008E7870" w:rsidRDefault="008E7870" w:rsidP="008E7870">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The conclusion of the Forbes article is: “By maintaining a careful balance between technological advancement and cognitive skills, we can ensure that AI enhances, rather than diminishes, our human potential”.  Write an opinion paragraph of at least 10 sentences explaining </w:t>
      </w:r>
      <w:r w:rsidR="00615712">
        <w:rPr>
          <w:rFonts w:eastAsia="Helvetica Neue" w:cs="Helvetica Neue"/>
          <w:b/>
        </w:rPr>
        <w:t>why</w:t>
      </w:r>
      <w:r>
        <w:rPr>
          <w:rFonts w:eastAsia="Helvetica Neue" w:cs="Helvetica Neue"/>
          <w:b/>
        </w:rPr>
        <w:t xml:space="preserve"> you believe it is possible, or not possible, to maintain this “careful balance”.  </w:t>
      </w:r>
    </w:p>
    <w:p w14:paraId="73E77D16" w14:textId="77777777" w:rsidR="008E7870" w:rsidRDefault="008E7870" w:rsidP="008E7870">
      <w:pPr>
        <w:spacing w:after="240"/>
        <w:rPr>
          <w:rFonts w:eastAsia="Helvetica Neue" w:cs="Helvetica Neue"/>
          <w:bCs/>
        </w:rPr>
      </w:pPr>
      <w:r>
        <w:rPr>
          <w:rFonts w:eastAsia="Helvetica Neue" w:cs="Helvetica Neue"/>
          <w:bCs/>
        </w:rPr>
        <w:t>Answers will vary.</w:t>
      </w:r>
    </w:p>
    <w:p w14:paraId="2E7DE81C" w14:textId="77777777" w:rsidR="008E7870" w:rsidRDefault="008E7870" w:rsidP="008E7870">
      <w:pPr>
        <w:rPr>
          <w:rFonts w:eastAsia="Helvetica Neue" w:cs="Helvetica Neue"/>
          <w:color w:val="1F3864" w:themeColor="accent1" w:themeShade="80"/>
          <w:sz w:val="28"/>
          <w:szCs w:val="28"/>
        </w:rPr>
      </w:pPr>
    </w:p>
    <w:p w14:paraId="2F3E585C" w14:textId="77777777" w:rsidR="008E7870" w:rsidRDefault="008E7870" w:rsidP="008E7870">
      <w:pPr>
        <w:rPr>
          <w:rFonts w:eastAsia="Helvetica Neue" w:cs="Helvetica Neue"/>
          <w:color w:val="1F3864" w:themeColor="accent1" w:themeShade="80"/>
          <w:sz w:val="28"/>
          <w:szCs w:val="28"/>
        </w:rPr>
      </w:pPr>
    </w:p>
    <w:p w14:paraId="05D08144" w14:textId="77777777" w:rsidR="008E7870" w:rsidRDefault="008E7870" w:rsidP="008E7870">
      <w:pPr>
        <w:rPr>
          <w:rFonts w:eastAsia="Helvetica Neue" w:cs="Helvetica Neue"/>
          <w:color w:val="1F3864" w:themeColor="accent1" w:themeShade="80"/>
          <w:sz w:val="28"/>
          <w:szCs w:val="28"/>
        </w:rPr>
      </w:pPr>
    </w:p>
    <w:p w14:paraId="2AFBB7E4" w14:textId="77777777" w:rsidR="008E7870" w:rsidRDefault="008E7870" w:rsidP="008E7870">
      <w:pPr>
        <w:rPr>
          <w:rFonts w:eastAsia="Helvetica Neue" w:cs="Helvetica Neue"/>
          <w:color w:val="1F3864" w:themeColor="accent1" w:themeShade="80"/>
          <w:sz w:val="28"/>
          <w:szCs w:val="28"/>
        </w:rPr>
      </w:pPr>
    </w:p>
    <w:p w14:paraId="15CA636C" w14:textId="77777777" w:rsidR="008E7870" w:rsidRDefault="008E7870" w:rsidP="008E7870">
      <w:pPr>
        <w:rPr>
          <w:rFonts w:eastAsia="Helvetica Neue" w:cs="Helvetica Neue"/>
          <w:color w:val="1F3864" w:themeColor="accent1" w:themeShade="80"/>
          <w:sz w:val="28"/>
          <w:szCs w:val="28"/>
        </w:rPr>
      </w:pPr>
    </w:p>
    <w:p w14:paraId="130FB50A" w14:textId="77777777" w:rsidR="003626C4" w:rsidRPr="003626C4" w:rsidRDefault="003626C4" w:rsidP="003626C4">
      <w:pPr>
        <w:spacing w:after="0"/>
        <w:rPr>
          <w:rFonts w:eastAsia="Helvetica Neue" w:cs="Helvetica Neue"/>
          <w:bCs/>
        </w:rPr>
      </w:pPr>
    </w:p>
    <w:p w14:paraId="6C803FC4" w14:textId="37E6D747" w:rsidR="00DC5E25" w:rsidRPr="00DC5E25" w:rsidRDefault="00DC5E25" w:rsidP="00DC5E25">
      <w:pPr>
        <w:rPr>
          <w:rFonts w:eastAsia="Helvetica Neue" w:cs="Helvetica Neue"/>
          <w:color w:val="1F3864" w:themeColor="accent1" w:themeShade="80"/>
          <w:sz w:val="28"/>
          <w:szCs w:val="32"/>
        </w:rPr>
      </w:pPr>
      <w:r>
        <w:rPr>
          <w:rFonts w:eastAsia="Helvetica Neue" w:cs="Helvetica Neue"/>
        </w:rPr>
        <w:br w:type="page"/>
      </w:r>
    </w:p>
    <w:p w14:paraId="2FEC4CE5" w14:textId="6B9EEAA4"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11537D63" w:rsidR="002E7422" w:rsidRPr="00C5661B" w:rsidRDefault="00615712">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F5FA34B" w:rsidR="002E7422" w:rsidRPr="00C5661B" w:rsidRDefault="008E7870" w:rsidP="00E71845">
            <w:pPr>
              <w:rPr>
                <w:rFonts w:eastAsia="Helvetica Neue" w:cs="Helvetica Neue"/>
              </w:rPr>
            </w:pPr>
            <w:r>
              <w:rPr>
                <w:rFonts w:eastAsia="Helvetica Neue" w:cs="Helvetica Neue"/>
              </w:rPr>
              <w:t>A1.3</w:t>
            </w:r>
          </w:p>
        </w:tc>
        <w:tc>
          <w:tcPr>
            <w:tcW w:w="2979" w:type="dxa"/>
          </w:tcPr>
          <w:p w14:paraId="26F94008" w14:textId="2B68F703" w:rsidR="002E7422" w:rsidRPr="00C5661B" w:rsidRDefault="00615712" w:rsidP="00E71845">
            <w:pPr>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rsidP="00E71845">
            <w:pPr>
              <w:rPr>
                <w:rFonts w:eastAsia="Helvetica Neue" w:cs="Helvetica Neue"/>
              </w:rPr>
            </w:pPr>
          </w:p>
        </w:tc>
        <w:tc>
          <w:tcPr>
            <w:tcW w:w="1976" w:type="dxa"/>
          </w:tcPr>
          <w:p w14:paraId="5E2B04AB" w14:textId="77777777" w:rsidR="002E7422" w:rsidRPr="00C5661B" w:rsidRDefault="002E7422" w:rsidP="00E71845">
            <w:pPr>
              <w:rPr>
                <w:rFonts w:eastAsia="Helvetica Neue" w:cs="Helvetica Neue"/>
              </w:rPr>
            </w:pPr>
          </w:p>
        </w:tc>
        <w:tc>
          <w:tcPr>
            <w:tcW w:w="1976" w:type="dxa"/>
          </w:tcPr>
          <w:p w14:paraId="335EF4DB" w14:textId="77777777" w:rsidR="002E7422" w:rsidRPr="00C5661B" w:rsidRDefault="002E7422" w:rsidP="00E71845">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E71845">
            <w:pPr>
              <w:rPr>
                <w:rFonts w:eastAsia="Helvetica Neue" w:cs="Helvetica Neue"/>
              </w:rPr>
            </w:pPr>
          </w:p>
        </w:tc>
        <w:tc>
          <w:tcPr>
            <w:tcW w:w="2979" w:type="dxa"/>
          </w:tcPr>
          <w:p w14:paraId="5A1EE40F" w14:textId="5D7C7973" w:rsidR="002E7422" w:rsidRPr="00C5661B" w:rsidRDefault="00615712" w:rsidP="00E71845">
            <w:pPr>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rsidP="00E71845">
            <w:pPr>
              <w:rPr>
                <w:rFonts w:eastAsia="Helvetica Neue" w:cs="Helvetica Neue"/>
              </w:rPr>
            </w:pPr>
          </w:p>
        </w:tc>
        <w:tc>
          <w:tcPr>
            <w:tcW w:w="1976" w:type="dxa"/>
          </w:tcPr>
          <w:p w14:paraId="5AF2F523" w14:textId="77777777" w:rsidR="002E7422" w:rsidRPr="00C5661B" w:rsidRDefault="002E7422" w:rsidP="00E71845">
            <w:pPr>
              <w:rPr>
                <w:rFonts w:eastAsia="Helvetica Neue" w:cs="Helvetica Neue"/>
              </w:rPr>
            </w:pPr>
          </w:p>
        </w:tc>
        <w:tc>
          <w:tcPr>
            <w:tcW w:w="1976" w:type="dxa"/>
          </w:tcPr>
          <w:p w14:paraId="35B333A1" w14:textId="77777777" w:rsidR="002E7422" w:rsidRPr="00C5661B" w:rsidRDefault="002E7422" w:rsidP="00E71845">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E71845">
            <w:pPr>
              <w:rPr>
                <w:rFonts w:eastAsia="Helvetica Neue" w:cs="Helvetica Neue"/>
              </w:rPr>
            </w:pPr>
          </w:p>
        </w:tc>
        <w:tc>
          <w:tcPr>
            <w:tcW w:w="2979" w:type="dxa"/>
          </w:tcPr>
          <w:p w14:paraId="026AB1F1" w14:textId="0FFD68C6" w:rsidR="002E7422" w:rsidRPr="00C5661B" w:rsidRDefault="00615712" w:rsidP="00E71845">
            <w:pPr>
              <w:rPr>
                <w:rFonts w:eastAsia="Helvetica Neue" w:cs="Helvetica Neue"/>
              </w:rPr>
            </w:pPr>
            <w:r>
              <w:rPr>
                <w:rFonts w:eastAsia="Helvetica Neue" w:cs="Helvetica Neue"/>
              </w:rPr>
              <w:t>identifies the purpose and relevance of texts</w:t>
            </w:r>
          </w:p>
        </w:tc>
        <w:tc>
          <w:tcPr>
            <w:tcW w:w="1434" w:type="dxa"/>
          </w:tcPr>
          <w:p w14:paraId="5239120A" w14:textId="77777777" w:rsidR="002E7422" w:rsidRPr="00C5661B" w:rsidRDefault="002E7422" w:rsidP="00E71845">
            <w:pPr>
              <w:rPr>
                <w:rFonts w:eastAsia="Helvetica Neue" w:cs="Helvetica Neue"/>
              </w:rPr>
            </w:pPr>
          </w:p>
        </w:tc>
        <w:tc>
          <w:tcPr>
            <w:tcW w:w="1976" w:type="dxa"/>
          </w:tcPr>
          <w:p w14:paraId="7275D8E8" w14:textId="77777777" w:rsidR="002E7422" w:rsidRPr="00C5661B" w:rsidRDefault="002E7422" w:rsidP="00E71845">
            <w:pPr>
              <w:rPr>
                <w:rFonts w:eastAsia="Helvetica Neue" w:cs="Helvetica Neue"/>
              </w:rPr>
            </w:pPr>
          </w:p>
        </w:tc>
        <w:tc>
          <w:tcPr>
            <w:tcW w:w="1976" w:type="dxa"/>
          </w:tcPr>
          <w:p w14:paraId="2E0F33DE" w14:textId="77777777" w:rsidR="002E7422" w:rsidRPr="00C5661B" w:rsidRDefault="002E7422" w:rsidP="00E71845">
            <w:pPr>
              <w:rPr>
                <w:rFonts w:eastAsia="Helvetica Neue" w:cs="Helvetica Neue"/>
              </w:rPr>
            </w:pPr>
          </w:p>
        </w:tc>
      </w:tr>
      <w:tr w:rsidR="002E7422" w:rsidRPr="00C5661B" w14:paraId="36CFB96C" w14:textId="77777777" w:rsidTr="000D314F">
        <w:tc>
          <w:tcPr>
            <w:tcW w:w="985" w:type="dxa"/>
          </w:tcPr>
          <w:p w14:paraId="425504CF" w14:textId="5A94D861" w:rsidR="002E7422" w:rsidRPr="00C5661B" w:rsidRDefault="002E7422" w:rsidP="00E71845">
            <w:pPr>
              <w:rPr>
                <w:rFonts w:eastAsia="Helvetica Neue" w:cs="Helvetica Neue"/>
              </w:rPr>
            </w:pPr>
          </w:p>
        </w:tc>
        <w:tc>
          <w:tcPr>
            <w:tcW w:w="2979" w:type="dxa"/>
          </w:tcPr>
          <w:p w14:paraId="52A642B4" w14:textId="41BAE3D6" w:rsidR="002E7422" w:rsidRPr="00C5661B" w:rsidRDefault="00615712" w:rsidP="00E71845">
            <w:pPr>
              <w:rPr>
                <w:rFonts w:eastAsia="Helvetica Neue" w:cs="Helvetica Neue"/>
              </w:rPr>
            </w:pPr>
            <w:r>
              <w:rPr>
                <w:rFonts w:eastAsia="Helvetica Neue" w:cs="Helvetica Neue"/>
              </w:rPr>
              <w:t>begins to recognize bias and points of view in texts</w:t>
            </w:r>
          </w:p>
        </w:tc>
        <w:tc>
          <w:tcPr>
            <w:tcW w:w="1434" w:type="dxa"/>
          </w:tcPr>
          <w:p w14:paraId="4F59D47F" w14:textId="77777777" w:rsidR="002E7422" w:rsidRPr="00C5661B" w:rsidRDefault="002E7422" w:rsidP="00E71845">
            <w:pPr>
              <w:rPr>
                <w:rFonts w:eastAsia="Helvetica Neue" w:cs="Helvetica Neue"/>
              </w:rPr>
            </w:pPr>
          </w:p>
        </w:tc>
        <w:tc>
          <w:tcPr>
            <w:tcW w:w="1976" w:type="dxa"/>
          </w:tcPr>
          <w:p w14:paraId="4439F590" w14:textId="77777777" w:rsidR="002E7422" w:rsidRPr="00C5661B" w:rsidRDefault="002E7422" w:rsidP="00E71845">
            <w:pPr>
              <w:rPr>
                <w:rFonts w:eastAsia="Helvetica Neue" w:cs="Helvetica Neue"/>
              </w:rPr>
            </w:pPr>
          </w:p>
        </w:tc>
        <w:tc>
          <w:tcPr>
            <w:tcW w:w="1976" w:type="dxa"/>
          </w:tcPr>
          <w:p w14:paraId="7E8E5E97" w14:textId="77777777" w:rsidR="002E7422" w:rsidRPr="00C5661B" w:rsidRDefault="002E7422" w:rsidP="00E71845">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E71845">
            <w:pPr>
              <w:rPr>
                <w:rFonts w:eastAsia="Helvetica Neue" w:cs="Helvetica Neue"/>
              </w:rPr>
            </w:pPr>
          </w:p>
        </w:tc>
        <w:tc>
          <w:tcPr>
            <w:tcW w:w="2979" w:type="dxa"/>
          </w:tcPr>
          <w:p w14:paraId="143F92FD" w14:textId="73AF5252" w:rsidR="000D314F" w:rsidRPr="00C5661B" w:rsidRDefault="00615712" w:rsidP="00E71845">
            <w:pPr>
              <w:rPr>
                <w:rFonts w:eastAsia="Helvetica Neue" w:cs="Helvetica Neue"/>
              </w:rPr>
            </w:pPr>
            <w:r>
              <w:rPr>
                <w:rFonts w:eastAsia="Helvetica Neue" w:cs="Helvetica Neue"/>
              </w:rPr>
              <w:t>infers meaning which is not explicit in texts</w:t>
            </w:r>
          </w:p>
        </w:tc>
        <w:tc>
          <w:tcPr>
            <w:tcW w:w="1434" w:type="dxa"/>
          </w:tcPr>
          <w:p w14:paraId="65F6BAA4" w14:textId="77777777" w:rsidR="000D314F" w:rsidRPr="00C5661B" w:rsidRDefault="000D314F" w:rsidP="00E71845">
            <w:pPr>
              <w:rPr>
                <w:rFonts w:eastAsia="Helvetica Neue" w:cs="Helvetica Neue"/>
              </w:rPr>
            </w:pPr>
          </w:p>
        </w:tc>
        <w:tc>
          <w:tcPr>
            <w:tcW w:w="1976" w:type="dxa"/>
          </w:tcPr>
          <w:p w14:paraId="45631166" w14:textId="77777777" w:rsidR="000D314F" w:rsidRPr="00C5661B" w:rsidRDefault="000D314F" w:rsidP="00E71845">
            <w:pPr>
              <w:rPr>
                <w:rFonts w:eastAsia="Helvetica Neue" w:cs="Helvetica Neue"/>
              </w:rPr>
            </w:pPr>
          </w:p>
        </w:tc>
        <w:tc>
          <w:tcPr>
            <w:tcW w:w="1976" w:type="dxa"/>
          </w:tcPr>
          <w:p w14:paraId="049F5E82" w14:textId="77777777" w:rsidR="000D314F" w:rsidRPr="00C5661B" w:rsidRDefault="000D314F" w:rsidP="00E71845">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E71845">
            <w:pPr>
              <w:rPr>
                <w:rFonts w:eastAsia="Helvetica Neue" w:cs="Helvetica Neue"/>
              </w:rPr>
            </w:pPr>
          </w:p>
        </w:tc>
        <w:tc>
          <w:tcPr>
            <w:tcW w:w="2979" w:type="dxa"/>
          </w:tcPr>
          <w:p w14:paraId="477EEF02" w14:textId="17AB04CB" w:rsidR="000D314F" w:rsidRPr="00C5661B" w:rsidRDefault="00615712" w:rsidP="00E71845">
            <w:pPr>
              <w:rPr>
                <w:rFonts w:eastAsia="Helvetica Neue" w:cs="Helvetica Neue"/>
              </w:rPr>
            </w:pPr>
            <w:r>
              <w:rPr>
                <w:rFonts w:eastAsia="Helvetica Neue" w:cs="Helvetica Neue"/>
              </w:rPr>
              <w:t>compares or contrasts information between two or more texts</w:t>
            </w:r>
          </w:p>
        </w:tc>
        <w:tc>
          <w:tcPr>
            <w:tcW w:w="1434" w:type="dxa"/>
          </w:tcPr>
          <w:p w14:paraId="6BA3EF86" w14:textId="77777777" w:rsidR="000D314F" w:rsidRPr="00C5661B" w:rsidRDefault="000D314F" w:rsidP="00E71845">
            <w:pPr>
              <w:rPr>
                <w:rFonts w:eastAsia="Helvetica Neue" w:cs="Helvetica Neue"/>
              </w:rPr>
            </w:pPr>
          </w:p>
        </w:tc>
        <w:tc>
          <w:tcPr>
            <w:tcW w:w="1976" w:type="dxa"/>
          </w:tcPr>
          <w:p w14:paraId="0B28D2AE" w14:textId="77777777" w:rsidR="000D314F" w:rsidRPr="00C5661B" w:rsidRDefault="000D314F" w:rsidP="00E71845">
            <w:pPr>
              <w:rPr>
                <w:rFonts w:eastAsia="Helvetica Neue" w:cs="Helvetica Neue"/>
              </w:rPr>
            </w:pPr>
          </w:p>
        </w:tc>
        <w:tc>
          <w:tcPr>
            <w:tcW w:w="1976" w:type="dxa"/>
          </w:tcPr>
          <w:p w14:paraId="38271F60" w14:textId="77777777" w:rsidR="000D314F" w:rsidRPr="00C5661B" w:rsidRDefault="000D314F" w:rsidP="00E71845">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E71845">
            <w:pPr>
              <w:rPr>
                <w:rFonts w:eastAsia="Helvetica Neue" w:cs="Helvetica Neue"/>
              </w:rPr>
            </w:pPr>
          </w:p>
        </w:tc>
        <w:tc>
          <w:tcPr>
            <w:tcW w:w="2979" w:type="dxa"/>
          </w:tcPr>
          <w:p w14:paraId="6DDC6DF0" w14:textId="7A41728D" w:rsidR="000D314F" w:rsidRPr="00C5661B" w:rsidRDefault="00615712" w:rsidP="00E71845">
            <w:pPr>
              <w:rPr>
                <w:rFonts w:eastAsia="Helvetica Neue" w:cs="Helvetica Neue"/>
              </w:rPr>
            </w:pPr>
            <w:r>
              <w:rPr>
                <w:rFonts w:eastAsia="Helvetica Neue" w:cs="Helvetica Neue"/>
              </w:rPr>
              <w:t>uses organizational features, such as headings, to locate information</w:t>
            </w:r>
          </w:p>
        </w:tc>
        <w:tc>
          <w:tcPr>
            <w:tcW w:w="1434" w:type="dxa"/>
          </w:tcPr>
          <w:p w14:paraId="3C72878C" w14:textId="77777777" w:rsidR="000D314F" w:rsidRPr="00C5661B" w:rsidRDefault="000D314F" w:rsidP="00E71845">
            <w:pPr>
              <w:rPr>
                <w:rFonts w:eastAsia="Helvetica Neue" w:cs="Helvetica Neue"/>
              </w:rPr>
            </w:pPr>
          </w:p>
        </w:tc>
        <w:tc>
          <w:tcPr>
            <w:tcW w:w="1976" w:type="dxa"/>
          </w:tcPr>
          <w:p w14:paraId="10C6ED57" w14:textId="77777777" w:rsidR="000D314F" w:rsidRPr="00C5661B" w:rsidRDefault="000D314F" w:rsidP="00E71845">
            <w:pPr>
              <w:rPr>
                <w:rFonts w:eastAsia="Helvetica Neue" w:cs="Helvetica Neue"/>
              </w:rPr>
            </w:pPr>
          </w:p>
        </w:tc>
        <w:tc>
          <w:tcPr>
            <w:tcW w:w="1976" w:type="dxa"/>
          </w:tcPr>
          <w:p w14:paraId="3A8BD02A" w14:textId="77777777" w:rsidR="000D314F" w:rsidRPr="00C5661B" w:rsidRDefault="000D314F" w:rsidP="00E71845">
            <w:pPr>
              <w:rPr>
                <w:rFonts w:eastAsia="Helvetica Neue" w:cs="Helvetica Neue"/>
              </w:rPr>
            </w:pPr>
          </w:p>
        </w:tc>
      </w:tr>
      <w:tr w:rsidR="00472DD4" w:rsidRPr="00C5661B" w14:paraId="628E419F" w14:textId="77777777" w:rsidTr="000D314F">
        <w:tc>
          <w:tcPr>
            <w:tcW w:w="985" w:type="dxa"/>
          </w:tcPr>
          <w:p w14:paraId="2462C580" w14:textId="5A3EF670" w:rsidR="00472DD4" w:rsidRPr="00C5661B" w:rsidRDefault="00472DD4" w:rsidP="00E71845">
            <w:pPr>
              <w:rPr>
                <w:rFonts w:eastAsia="Helvetica Neue" w:cs="Helvetica Neue"/>
              </w:rPr>
            </w:pPr>
          </w:p>
        </w:tc>
        <w:tc>
          <w:tcPr>
            <w:tcW w:w="2979" w:type="dxa"/>
          </w:tcPr>
          <w:p w14:paraId="7C3F7EBC" w14:textId="5BCC883B" w:rsidR="00472DD4" w:rsidRPr="00C5661B" w:rsidRDefault="00615712" w:rsidP="00E71845">
            <w:pPr>
              <w:rPr>
                <w:rFonts w:eastAsia="Helvetica Neue" w:cs="Helvetica Neue"/>
              </w:rPr>
            </w:pPr>
            <w:r>
              <w:rPr>
                <w:rFonts w:eastAsia="Helvetica Neue" w:cs="Helvetica Neue"/>
              </w:rPr>
              <w:t>follows the main events of descriptive, narrative, informational and persuasive texts</w:t>
            </w:r>
          </w:p>
        </w:tc>
        <w:tc>
          <w:tcPr>
            <w:tcW w:w="1434" w:type="dxa"/>
          </w:tcPr>
          <w:p w14:paraId="2AEDFE31" w14:textId="77777777" w:rsidR="00472DD4" w:rsidRPr="00C5661B" w:rsidRDefault="00472DD4" w:rsidP="00E71845">
            <w:pPr>
              <w:rPr>
                <w:rFonts w:eastAsia="Helvetica Neue" w:cs="Helvetica Neue"/>
              </w:rPr>
            </w:pPr>
          </w:p>
        </w:tc>
        <w:tc>
          <w:tcPr>
            <w:tcW w:w="1976" w:type="dxa"/>
          </w:tcPr>
          <w:p w14:paraId="073D5613" w14:textId="77777777" w:rsidR="00472DD4" w:rsidRPr="00C5661B" w:rsidRDefault="00472DD4" w:rsidP="00E71845">
            <w:pPr>
              <w:rPr>
                <w:rFonts w:eastAsia="Helvetica Neue" w:cs="Helvetica Neue"/>
              </w:rPr>
            </w:pPr>
          </w:p>
        </w:tc>
        <w:tc>
          <w:tcPr>
            <w:tcW w:w="1976" w:type="dxa"/>
          </w:tcPr>
          <w:p w14:paraId="571BDA30" w14:textId="77777777" w:rsidR="00472DD4" w:rsidRPr="00C5661B" w:rsidRDefault="00472DD4" w:rsidP="00E71845">
            <w:pPr>
              <w:rPr>
                <w:rFonts w:eastAsia="Helvetica Neue" w:cs="Helvetica Neue"/>
              </w:rPr>
            </w:pPr>
          </w:p>
        </w:tc>
      </w:tr>
      <w:tr w:rsidR="00472DD4" w:rsidRPr="00C5661B" w14:paraId="2A1A1D03" w14:textId="77777777" w:rsidTr="000D314F">
        <w:tc>
          <w:tcPr>
            <w:tcW w:w="985" w:type="dxa"/>
          </w:tcPr>
          <w:p w14:paraId="067856F8" w14:textId="7C1052C2" w:rsidR="00472DD4" w:rsidRPr="00C5661B" w:rsidRDefault="008E7870" w:rsidP="00E71845">
            <w:pPr>
              <w:rPr>
                <w:rFonts w:eastAsia="Helvetica Neue" w:cs="Helvetica Neue"/>
              </w:rPr>
            </w:pPr>
            <w:r>
              <w:rPr>
                <w:rFonts w:eastAsia="Helvetica Neue" w:cs="Helvetica Neue"/>
              </w:rPr>
              <w:t>B2.3</w:t>
            </w:r>
          </w:p>
        </w:tc>
        <w:tc>
          <w:tcPr>
            <w:tcW w:w="2979" w:type="dxa"/>
          </w:tcPr>
          <w:p w14:paraId="51AD1247" w14:textId="23355B18" w:rsidR="00472DD4" w:rsidRPr="00C5661B" w:rsidRDefault="00615712" w:rsidP="00E71845">
            <w:pPr>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77A311BF" w14:textId="77777777" w:rsidR="00472DD4" w:rsidRPr="00C5661B" w:rsidRDefault="00472DD4" w:rsidP="00E71845">
            <w:pPr>
              <w:rPr>
                <w:rFonts w:eastAsia="Helvetica Neue" w:cs="Helvetica Neue"/>
              </w:rPr>
            </w:pPr>
          </w:p>
        </w:tc>
        <w:tc>
          <w:tcPr>
            <w:tcW w:w="1976" w:type="dxa"/>
          </w:tcPr>
          <w:p w14:paraId="45ECB210" w14:textId="77777777" w:rsidR="00472DD4" w:rsidRPr="00C5661B" w:rsidRDefault="00472DD4" w:rsidP="00E71845">
            <w:pPr>
              <w:rPr>
                <w:rFonts w:eastAsia="Helvetica Neue" w:cs="Helvetica Neue"/>
              </w:rPr>
            </w:pPr>
          </w:p>
        </w:tc>
        <w:tc>
          <w:tcPr>
            <w:tcW w:w="1976" w:type="dxa"/>
          </w:tcPr>
          <w:p w14:paraId="2477FC63" w14:textId="77777777" w:rsidR="00472DD4" w:rsidRPr="00C5661B" w:rsidRDefault="00472DD4" w:rsidP="00E71845">
            <w:pPr>
              <w:rPr>
                <w:rFonts w:eastAsia="Helvetica Neue" w:cs="Helvetica Neue"/>
              </w:rPr>
            </w:pPr>
          </w:p>
        </w:tc>
      </w:tr>
    </w:tbl>
    <w:p w14:paraId="0D52F351" w14:textId="77777777" w:rsidR="00615712" w:rsidRDefault="00615712">
      <w:r>
        <w:br w:type="page"/>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3626C4" w:rsidRPr="00C5661B" w14:paraId="1AD8B002" w14:textId="77777777" w:rsidTr="000D314F">
        <w:tc>
          <w:tcPr>
            <w:tcW w:w="985" w:type="dxa"/>
          </w:tcPr>
          <w:p w14:paraId="339CF8E0" w14:textId="74747A4A" w:rsidR="003626C4" w:rsidRPr="00C5661B" w:rsidRDefault="00615712" w:rsidP="00E71845">
            <w:pPr>
              <w:rPr>
                <w:rFonts w:eastAsia="Helvetica Neue" w:cs="Helvetica Neue"/>
              </w:rPr>
            </w:pPr>
            <w:r>
              <w:rPr>
                <w:rFonts w:eastAsia="Helvetica Neue" w:cs="Helvetica Neue"/>
              </w:rPr>
              <w:lastRenderedPageBreak/>
              <w:t>B2.3 con</w:t>
            </w:r>
            <w:r w:rsidR="008752F2">
              <w:rPr>
                <w:rFonts w:eastAsia="Helvetica Neue" w:cs="Helvetica Neue"/>
              </w:rPr>
              <w:t>t’d</w:t>
            </w:r>
          </w:p>
        </w:tc>
        <w:tc>
          <w:tcPr>
            <w:tcW w:w="2979" w:type="dxa"/>
          </w:tcPr>
          <w:p w14:paraId="28048145" w14:textId="3DAF6898" w:rsidR="003626C4" w:rsidRPr="00C5661B" w:rsidRDefault="00615712" w:rsidP="00E71845">
            <w:pPr>
              <w:rPr>
                <w:rFonts w:eastAsia="Helvetica Neue" w:cs="Helvetica Neue"/>
              </w:rPr>
            </w:pPr>
            <w:r>
              <w:rPr>
                <w:rFonts w:eastAsia="Helvetica Neue" w:cs="Helvetica Neue"/>
              </w:rPr>
              <w:t>manage unfamiliar elements (e.g. vocabulary, context, topic) to complete tasks</w:t>
            </w:r>
          </w:p>
        </w:tc>
        <w:tc>
          <w:tcPr>
            <w:tcW w:w="1434" w:type="dxa"/>
          </w:tcPr>
          <w:p w14:paraId="4FDFEA04" w14:textId="77777777" w:rsidR="003626C4" w:rsidRPr="00C5661B" w:rsidRDefault="003626C4" w:rsidP="00E71845">
            <w:pPr>
              <w:rPr>
                <w:rFonts w:eastAsia="Helvetica Neue" w:cs="Helvetica Neue"/>
              </w:rPr>
            </w:pPr>
          </w:p>
        </w:tc>
        <w:tc>
          <w:tcPr>
            <w:tcW w:w="1976" w:type="dxa"/>
          </w:tcPr>
          <w:p w14:paraId="5C216CE6" w14:textId="77777777" w:rsidR="003626C4" w:rsidRPr="00C5661B" w:rsidRDefault="003626C4" w:rsidP="00E71845">
            <w:pPr>
              <w:rPr>
                <w:rFonts w:eastAsia="Helvetica Neue" w:cs="Helvetica Neue"/>
              </w:rPr>
            </w:pPr>
          </w:p>
        </w:tc>
        <w:tc>
          <w:tcPr>
            <w:tcW w:w="1976" w:type="dxa"/>
          </w:tcPr>
          <w:p w14:paraId="095B9E68" w14:textId="77777777" w:rsidR="003626C4" w:rsidRPr="00C5661B" w:rsidRDefault="003626C4" w:rsidP="00E71845">
            <w:pPr>
              <w:rPr>
                <w:rFonts w:eastAsia="Helvetica Neue" w:cs="Helvetica Neue"/>
              </w:rPr>
            </w:pPr>
          </w:p>
        </w:tc>
      </w:tr>
      <w:tr w:rsidR="003626C4" w:rsidRPr="00C5661B" w14:paraId="4D7B473C" w14:textId="77777777" w:rsidTr="000D314F">
        <w:tc>
          <w:tcPr>
            <w:tcW w:w="985" w:type="dxa"/>
          </w:tcPr>
          <w:p w14:paraId="05E5075C" w14:textId="77777777" w:rsidR="003626C4" w:rsidRPr="00C5661B" w:rsidRDefault="003626C4" w:rsidP="00E71845">
            <w:pPr>
              <w:rPr>
                <w:rFonts w:eastAsia="Helvetica Neue" w:cs="Helvetica Neue"/>
              </w:rPr>
            </w:pPr>
          </w:p>
        </w:tc>
        <w:tc>
          <w:tcPr>
            <w:tcW w:w="2979" w:type="dxa"/>
          </w:tcPr>
          <w:p w14:paraId="3E58049A" w14:textId="2F07B902" w:rsidR="003626C4" w:rsidRPr="00C5661B" w:rsidRDefault="00615712" w:rsidP="00E71845">
            <w:pPr>
              <w:rPr>
                <w:rFonts w:eastAsia="Helvetica Neue" w:cs="Helvetica Neue"/>
              </w:rPr>
            </w:pPr>
            <w:r>
              <w:rPr>
                <w:rFonts w:eastAsia="Helvetica Neue" w:cs="Helvetica Neue"/>
              </w:rPr>
              <w:t>selects and uses vocabulary, tone and structure appropriate to the task</w:t>
            </w:r>
          </w:p>
        </w:tc>
        <w:tc>
          <w:tcPr>
            <w:tcW w:w="1434" w:type="dxa"/>
          </w:tcPr>
          <w:p w14:paraId="51B559EB" w14:textId="77777777" w:rsidR="003626C4" w:rsidRPr="00C5661B" w:rsidRDefault="003626C4" w:rsidP="00E71845">
            <w:pPr>
              <w:rPr>
                <w:rFonts w:eastAsia="Helvetica Neue" w:cs="Helvetica Neue"/>
              </w:rPr>
            </w:pPr>
          </w:p>
        </w:tc>
        <w:tc>
          <w:tcPr>
            <w:tcW w:w="1976" w:type="dxa"/>
          </w:tcPr>
          <w:p w14:paraId="35475B46" w14:textId="77777777" w:rsidR="003626C4" w:rsidRPr="00C5661B" w:rsidRDefault="003626C4" w:rsidP="00E71845">
            <w:pPr>
              <w:rPr>
                <w:rFonts w:eastAsia="Helvetica Neue" w:cs="Helvetica Neue"/>
              </w:rPr>
            </w:pPr>
          </w:p>
        </w:tc>
        <w:tc>
          <w:tcPr>
            <w:tcW w:w="1976" w:type="dxa"/>
          </w:tcPr>
          <w:p w14:paraId="0D854A2D" w14:textId="77777777" w:rsidR="003626C4" w:rsidRPr="00C5661B" w:rsidRDefault="003626C4" w:rsidP="00E71845">
            <w:pPr>
              <w:rPr>
                <w:rFonts w:eastAsia="Helvetica Neue" w:cs="Helvetica Neue"/>
              </w:rPr>
            </w:pPr>
          </w:p>
        </w:tc>
      </w:tr>
      <w:tr w:rsidR="003626C4" w:rsidRPr="00C5661B" w14:paraId="5BFA8DE7" w14:textId="77777777" w:rsidTr="000D314F">
        <w:tc>
          <w:tcPr>
            <w:tcW w:w="985" w:type="dxa"/>
          </w:tcPr>
          <w:p w14:paraId="0D68AD0E" w14:textId="2DB8709D" w:rsidR="003626C4" w:rsidRPr="00C5661B" w:rsidRDefault="003626C4" w:rsidP="00E71845">
            <w:pPr>
              <w:rPr>
                <w:rFonts w:eastAsia="Helvetica Neue" w:cs="Helvetica Neue"/>
              </w:rPr>
            </w:pPr>
          </w:p>
        </w:tc>
        <w:tc>
          <w:tcPr>
            <w:tcW w:w="2979" w:type="dxa"/>
          </w:tcPr>
          <w:p w14:paraId="03C3A6EA" w14:textId="531C44F3" w:rsidR="003626C4" w:rsidRPr="00C5661B" w:rsidRDefault="00615712" w:rsidP="00E71845">
            <w:pPr>
              <w:rPr>
                <w:rFonts w:eastAsia="Helvetica Neue" w:cs="Helvetica Neue"/>
              </w:rPr>
            </w:pPr>
            <w:r>
              <w:rPr>
                <w:rFonts w:eastAsia="Helvetica Neue" w:cs="Helvetica Neue"/>
              </w:rPr>
              <w:t>organizes and sequences writing to communicate effectively</w:t>
            </w:r>
          </w:p>
        </w:tc>
        <w:tc>
          <w:tcPr>
            <w:tcW w:w="1434" w:type="dxa"/>
          </w:tcPr>
          <w:p w14:paraId="03E714A9" w14:textId="77777777" w:rsidR="003626C4" w:rsidRPr="00C5661B" w:rsidRDefault="003626C4" w:rsidP="00E71845">
            <w:pPr>
              <w:rPr>
                <w:rFonts w:eastAsia="Helvetica Neue" w:cs="Helvetica Neue"/>
              </w:rPr>
            </w:pPr>
          </w:p>
        </w:tc>
        <w:tc>
          <w:tcPr>
            <w:tcW w:w="1976" w:type="dxa"/>
          </w:tcPr>
          <w:p w14:paraId="53104CF8" w14:textId="77777777" w:rsidR="003626C4" w:rsidRPr="00C5661B" w:rsidRDefault="003626C4" w:rsidP="00E71845">
            <w:pPr>
              <w:rPr>
                <w:rFonts w:eastAsia="Helvetica Neue" w:cs="Helvetica Neue"/>
              </w:rPr>
            </w:pPr>
          </w:p>
        </w:tc>
        <w:tc>
          <w:tcPr>
            <w:tcW w:w="1976" w:type="dxa"/>
          </w:tcPr>
          <w:p w14:paraId="33659B10" w14:textId="77777777" w:rsidR="003626C4" w:rsidRPr="00C5661B" w:rsidRDefault="003626C4" w:rsidP="00E71845">
            <w:pPr>
              <w:rPr>
                <w:rFonts w:eastAsia="Helvetica Neue" w:cs="Helvetica Neue"/>
              </w:rPr>
            </w:pPr>
          </w:p>
        </w:tc>
      </w:tr>
      <w:tr w:rsidR="003626C4" w:rsidRPr="00C5661B" w14:paraId="1D262503" w14:textId="77777777" w:rsidTr="000D314F">
        <w:tc>
          <w:tcPr>
            <w:tcW w:w="985" w:type="dxa"/>
          </w:tcPr>
          <w:p w14:paraId="3622AFA2" w14:textId="77777777" w:rsidR="003626C4" w:rsidRPr="00C5661B" w:rsidRDefault="003626C4" w:rsidP="00E71845">
            <w:pPr>
              <w:rPr>
                <w:rFonts w:eastAsia="Helvetica Neue" w:cs="Helvetica Neue"/>
              </w:rPr>
            </w:pPr>
          </w:p>
        </w:tc>
        <w:tc>
          <w:tcPr>
            <w:tcW w:w="2979" w:type="dxa"/>
          </w:tcPr>
          <w:p w14:paraId="6BB8B616" w14:textId="3963AD89" w:rsidR="003626C4" w:rsidRPr="00C5661B" w:rsidRDefault="00615712" w:rsidP="00E71845">
            <w:pPr>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282E5AD6" w14:textId="77777777" w:rsidR="003626C4" w:rsidRPr="00C5661B" w:rsidRDefault="003626C4" w:rsidP="00E71845">
            <w:pPr>
              <w:rPr>
                <w:rFonts w:eastAsia="Helvetica Neue" w:cs="Helvetica Neue"/>
              </w:rPr>
            </w:pPr>
          </w:p>
        </w:tc>
        <w:tc>
          <w:tcPr>
            <w:tcW w:w="1976" w:type="dxa"/>
          </w:tcPr>
          <w:p w14:paraId="155F8C5A" w14:textId="77777777" w:rsidR="003626C4" w:rsidRPr="00C5661B" w:rsidRDefault="003626C4" w:rsidP="00E71845">
            <w:pPr>
              <w:rPr>
                <w:rFonts w:eastAsia="Helvetica Neue" w:cs="Helvetica Neue"/>
              </w:rPr>
            </w:pPr>
          </w:p>
        </w:tc>
        <w:tc>
          <w:tcPr>
            <w:tcW w:w="1976" w:type="dxa"/>
          </w:tcPr>
          <w:p w14:paraId="0D980C8D" w14:textId="77777777" w:rsidR="003626C4" w:rsidRPr="00C5661B" w:rsidRDefault="003626C4" w:rsidP="00E71845">
            <w:pPr>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E94BA07" w14:textId="7E1A7684" w:rsidR="00E71845" w:rsidRDefault="00000000" w:rsidP="00E91A4A">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16ABF9A4"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6E93688C" w14:textId="77777777" w:rsidR="00DB381D" w:rsidRPr="00C5661B" w:rsidRDefault="00DB381D">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A775ED1" w14:textId="77777777" w:rsidR="00E71845" w:rsidRDefault="00E71845">
      <w:pPr>
        <w:spacing w:after="240" w:line="240" w:lineRule="auto"/>
        <w:rPr>
          <w:rFonts w:eastAsia="Helvetica Neue" w:cs="Helvetica Neue"/>
        </w:rPr>
      </w:pPr>
    </w:p>
    <w:p w14:paraId="53A26A37" w14:textId="0AB19A41"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0824E88" w:rsidR="00134134" w:rsidRPr="00DC5E25" w:rsidRDefault="00717340">
      <w:pPr>
        <w:spacing w:after="240" w:line="240" w:lineRule="auto"/>
        <w:rPr>
          <w:rFonts w:eastAsia="Helvetica Neue" w:cs="Helvetica Neue"/>
          <w:b/>
          <w:bCs/>
        </w:rPr>
      </w:pPr>
      <w:r>
        <w:rPr>
          <w:rFonts w:eastAsia="Helvetica Neue" w:cs="Helvetica Neue"/>
          <w:b/>
          <w:bCs/>
        </w:rPr>
        <w:t>__________________                                         _________________</w:t>
      </w:r>
    </w:p>
    <w:sectPr w:rsidR="00134134" w:rsidRPr="00DC5E2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5E8E0" w14:textId="77777777" w:rsidR="00D71436" w:rsidRDefault="00D71436">
      <w:pPr>
        <w:spacing w:after="0" w:line="240" w:lineRule="auto"/>
      </w:pPr>
      <w:r>
        <w:separator/>
      </w:r>
    </w:p>
  </w:endnote>
  <w:endnote w:type="continuationSeparator" w:id="0">
    <w:p w14:paraId="68EAD05F" w14:textId="77777777" w:rsidR="00D71436" w:rsidRDefault="00D7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05EFD037-2151-4864-9090-7A1044C0A901}"/>
    <w:embedBold r:id="rId2" w:fontKey="{C32E952F-2C26-45F1-A940-6417125EC942}"/>
  </w:font>
  <w:font w:name="Georgia">
    <w:panose1 w:val="02040502050405020303"/>
    <w:charset w:val="00"/>
    <w:family w:val="roman"/>
    <w:pitch w:val="variable"/>
    <w:sig w:usb0="00000287" w:usb1="00000000" w:usb2="00000000" w:usb3="00000000" w:csb0="0000009F" w:csb1="00000000"/>
    <w:embedRegular r:id="rId3" w:fontKey="{3D4ECB60-0F46-4A9C-88DB-572856323AF6}"/>
    <w:embedItalic r:id="rId4" w:fontKey="{8E8F559C-E5AF-487A-AF0C-E47E6AAA959F}"/>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EAB394B6-5163-4410-B9E8-13E2C00F0296}"/>
  </w:font>
  <w:font w:name="Calibri">
    <w:panose1 w:val="020F0502020204030204"/>
    <w:charset w:val="00"/>
    <w:family w:val="swiss"/>
    <w:pitch w:val="variable"/>
    <w:sig w:usb0="E4002EFF" w:usb1="C000247B" w:usb2="00000009" w:usb3="00000000" w:csb0="000001FF" w:csb1="00000000"/>
    <w:embedRegular r:id="rId6" w:fontKey="{2F1AA031-BE88-49A8-880F-1DA76E6AF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7416" w14:textId="77777777" w:rsidR="00C11481" w:rsidRDefault="00C11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2ADCB" w14:textId="77777777" w:rsidR="00C11481" w:rsidRDefault="00C11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E770F" w14:textId="77777777" w:rsidR="00D71436" w:rsidRDefault="00D71436">
      <w:pPr>
        <w:spacing w:after="0" w:line="240" w:lineRule="auto"/>
      </w:pPr>
      <w:r>
        <w:separator/>
      </w:r>
    </w:p>
  </w:footnote>
  <w:footnote w:type="continuationSeparator" w:id="0">
    <w:p w14:paraId="77A43060" w14:textId="77777777" w:rsidR="00D71436" w:rsidRDefault="00D71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D124" w14:textId="77777777" w:rsidR="00C11481" w:rsidRDefault="00C11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0B3FE59"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395F9E">
      <w:rPr>
        <w:color w:val="4C0000"/>
      </w:rPr>
      <w:t>AIAndHumanCognition_</w:t>
    </w:r>
    <w:r w:rsidR="00C11481">
      <w:rPr>
        <w:color w:val="4C0000"/>
      </w:rPr>
      <w:t>SP_</w:t>
    </w:r>
    <w:r w:rsidR="00395F9E">
      <w:rPr>
        <w:color w:val="4C0000"/>
      </w:rPr>
      <w:t>A1.3_B2.3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836D" w14:textId="77777777" w:rsidR="00C11481" w:rsidRDefault="00C11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939D6"/>
    <w:multiLevelType w:val="hybridMultilevel"/>
    <w:tmpl w:val="8DD4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A6E6C"/>
    <w:multiLevelType w:val="hybridMultilevel"/>
    <w:tmpl w:val="E3F4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69537D"/>
    <w:multiLevelType w:val="hybridMultilevel"/>
    <w:tmpl w:val="720A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B20E5B"/>
    <w:multiLevelType w:val="hybridMultilevel"/>
    <w:tmpl w:val="8DD490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5368274">
    <w:abstractNumId w:val="8"/>
  </w:num>
  <w:num w:numId="2" w16cid:durableId="1964770253">
    <w:abstractNumId w:val="6"/>
  </w:num>
  <w:num w:numId="3" w16cid:durableId="712314391">
    <w:abstractNumId w:val="7"/>
  </w:num>
  <w:num w:numId="4" w16cid:durableId="846939314">
    <w:abstractNumId w:val="2"/>
  </w:num>
  <w:num w:numId="5" w16cid:durableId="1824618894">
    <w:abstractNumId w:val="3"/>
  </w:num>
  <w:num w:numId="6" w16cid:durableId="1244605812">
    <w:abstractNumId w:val="5"/>
  </w:num>
  <w:num w:numId="7" w16cid:durableId="1916352253">
    <w:abstractNumId w:val="0"/>
  </w:num>
  <w:num w:numId="8" w16cid:durableId="1736509642">
    <w:abstractNumId w:val="9"/>
  </w:num>
  <w:num w:numId="9" w16cid:durableId="1484277552">
    <w:abstractNumId w:val="4"/>
  </w:num>
  <w:num w:numId="10" w16cid:durableId="1221134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2A95"/>
    <w:rsid w:val="000402C0"/>
    <w:rsid w:val="000573A4"/>
    <w:rsid w:val="0006010D"/>
    <w:rsid w:val="000609C5"/>
    <w:rsid w:val="00077468"/>
    <w:rsid w:val="000D314F"/>
    <w:rsid w:val="000D7B8F"/>
    <w:rsid w:val="00113176"/>
    <w:rsid w:val="00113D07"/>
    <w:rsid w:val="00114343"/>
    <w:rsid w:val="00134134"/>
    <w:rsid w:val="001702A6"/>
    <w:rsid w:val="001A288E"/>
    <w:rsid w:val="001C0DBD"/>
    <w:rsid w:val="002002E6"/>
    <w:rsid w:val="00275F77"/>
    <w:rsid w:val="002963DE"/>
    <w:rsid w:val="002A24E6"/>
    <w:rsid w:val="002B6EBB"/>
    <w:rsid w:val="002B7E09"/>
    <w:rsid w:val="002D6674"/>
    <w:rsid w:val="002E0EE6"/>
    <w:rsid w:val="002E7422"/>
    <w:rsid w:val="003626C4"/>
    <w:rsid w:val="00395F9E"/>
    <w:rsid w:val="003A5283"/>
    <w:rsid w:val="003B42EC"/>
    <w:rsid w:val="0043007D"/>
    <w:rsid w:val="00447696"/>
    <w:rsid w:val="00472DD4"/>
    <w:rsid w:val="00496874"/>
    <w:rsid w:val="004A0411"/>
    <w:rsid w:val="004A34AC"/>
    <w:rsid w:val="004A76D5"/>
    <w:rsid w:val="00531C6E"/>
    <w:rsid w:val="00533AB1"/>
    <w:rsid w:val="00587CDE"/>
    <w:rsid w:val="00591E9D"/>
    <w:rsid w:val="005B5858"/>
    <w:rsid w:val="005E0D9D"/>
    <w:rsid w:val="00615712"/>
    <w:rsid w:val="00677466"/>
    <w:rsid w:val="006B0966"/>
    <w:rsid w:val="006C7476"/>
    <w:rsid w:val="006D4FC8"/>
    <w:rsid w:val="006F1AB0"/>
    <w:rsid w:val="006F4033"/>
    <w:rsid w:val="0070220B"/>
    <w:rsid w:val="00703FDF"/>
    <w:rsid w:val="00712223"/>
    <w:rsid w:val="00717340"/>
    <w:rsid w:val="007548A1"/>
    <w:rsid w:val="007813D4"/>
    <w:rsid w:val="007A2939"/>
    <w:rsid w:val="008544BF"/>
    <w:rsid w:val="0085694D"/>
    <w:rsid w:val="00857FBC"/>
    <w:rsid w:val="008752F2"/>
    <w:rsid w:val="008E12A7"/>
    <w:rsid w:val="008E7870"/>
    <w:rsid w:val="00904964"/>
    <w:rsid w:val="009102D9"/>
    <w:rsid w:val="009D1D6E"/>
    <w:rsid w:val="009E4865"/>
    <w:rsid w:val="009F5E49"/>
    <w:rsid w:val="009F7922"/>
    <w:rsid w:val="009F7FAF"/>
    <w:rsid w:val="00A02C70"/>
    <w:rsid w:val="00A42F90"/>
    <w:rsid w:val="00A5125B"/>
    <w:rsid w:val="00A75B07"/>
    <w:rsid w:val="00A8545E"/>
    <w:rsid w:val="00AF562E"/>
    <w:rsid w:val="00B2741B"/>
    <w:rsid w:val="00B276DD"/>
    <w:rsid w:val="00B71768"/>
    <w:rsid w:val="00BA0E22"/>
    <w:rsid w:val="00BE3B40"/>
    <w:rsid w:val="00BE4DD4"/>
    <w:rsid w:val="00BF377E"/>
    <w:rsid w:val="00C11481"/>
    <w:rsid w:val="00C52A85"/>
    <w:rsid w:val="00C5661B"/>
    <w:rsid w:val="00CA1D60"/>
    <w:rsid w:val="00CC7A97"/>
    <w:rsid w:val="00CD0884"/>
    <w:rsid w:val="00CD528B"/>
    <w:rsid w:val="00D71436"/>
    <w:rsid w:val="00D73A23"/>
    <w:rsid w:val="00DB381D"/>
    <w:rsid w:val="00DC5E25"/>
    <w:rsid w:val="00E71845"/>
    <w:rsid w:val="00E83EC4"/>
    <w:rsid w:val="00E91A4A"/>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395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7087">
      <w:bodyDiv w:val="1"/>
      <w:marLeft w:val="0"/>
      <w:marRight w:val="0"/>
      <w:marTop w:val="0"/>
      <w:marBottom w:val="0"/>
      <w:divBdr>
        <w:top w:val="none" w:sz="0" w:space="0" w:color="auto"/>
        <w:left w:val="none" w:sz="0" w:space="0" w:color="auto"/>
        <w:bottom w:val="none" w:sz="0" w:space="0" w:color="auto"/>
        <w:right w:val="none" w:sz="0" w:space="0" w:color="auto"/>
      </w:divBdr>
      <w:divsChild>
        <w:div w:id="345178296">
          <w:marLeft w:val="0"/>
          <w:marRight w:val="0"/>
          <w:marTop w:val="60"/>
          <w:marBottom w:val="0"/>
          <w:divBdr>
            <w:top w:val="none" w:sz="0" w:space="0" w:color="auto"/>
            <w:left w:val="none" w:sz="0" w:space="0" w:color="auto"/>
            <w:bottom w:val="none" w:sz="0" w:space="0" w:color="auto"/>
            <w:right w:val="none" w:sz="0" w:space="0" w:color="auto"/>
          </w:divBdr>
        </w:div>
        <w:div w:id="467014183">
          <w:marLeft w:val="0"/>
          <w:marRight w:val="0"/>
          <w:marTop w:val="60"/>
          <w:marBottom w:val="0"/>
          <w:divBdr>
            <w:top w:val="none" w:sz="0" w:space="0" w:color="auto"/>
            <w:left w:val="none" w:sz="0" w:space="0" w:color="auto"/>
            <w:bottom w:val="none" w:sz="0" w:space="0" w:color="auto"/>
            <w:right w:val="none" w:sz="0" w:space="0" w:color="auto"/>
          </w:divBdr>
        </w:div>
        <w:div w:id="1623489152">
          <w:marLeft w:val="0"/>
          <w:marRight w:val="0"/>
          <w:marTop w:val="60"/>
          <w:marBottom w:val="0"/>
          <w:divBdr>
            <w:top w:val="none" w:sz="0" w:space="0" w:color="auto"/>
            <w:left w:val="none" w:sz="0" w:space="0" w:color="auto"/>
            <w:bottom w:val="none" w:sz="0" w:space="0" w:color="auto"/>
            <w:right w:val="none" w:sz="0" w:space="0" w:color="auto"/>
          </w:divBdr>
        </w:div>
        <w:div w:id="944532328">
          <w:marLeft w:val="0"/>
          <w:marRight w:val="0"/>
          <w:marTop w:val="60"/>
          <w:marBottom w:val="0"/>
          <w:divBdr>
            <w:top w:val="none" w:sz="0" w:space="0" w:color="auto"/>
            <w:left w:val="none" w:sz="0" w:space="0" w:color="auto"/>
            <w:bottom w:val="none" w:sz="0" w:space="0" w:color="auto"/>
            <w:right w:val="none" w:sz="0" w:space="0" w:color="auto"/>
          </w:divBdr>
        </w:div>
        <w:div w:id="397482253">
          <w:marLeft w:val="0"/>
          <w:marRight w:val="0"/>
          <w:marTop w:val="60"/>
          <w:marBottom w:val="0"/>
          <w:divBdr>
            <w:top w:val="none" w:sz="0" w:space="0" w:color="auto"/>
            <w:left w:val="none" w:sz="0" w:space="0" w:color="auto"/>
            <w:bottom w:val="none" w:sz="0" w:space="0" w:color="auto"/>
            <w:right w:val="none" w:sz="0" w:space="0" w:color="auto"/>
          </w:divBdr>
        </w:div>
        <w:div w:id="257833767">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ime.com/7295195/ai-chatgpt-google-learning-schoo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forbes.com/sites/chriswestfall/2024/12/18/the-dark-side-of-ai-tracking-the-decline-of-human-cognitive-skill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40E508-78D5-43AE-AAB4-D493AB17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8</Pages>
  <Words>875</Words>
  <Characters>5330</Characters>
  <Application>Microsoft Office Word</Application>
  <DocSecurity>0</DocSecurity>
  <Lines>313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51</cp:revision>
  <dcterms:created xsi:type="dcterms:W3CDTF">2024-05-14T18:46:00Z</dcterms:created>
  <dcterms:modified xsi:type="dcterms:W3CDTF">2025-11-06T14:25:00Z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