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8C445D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A15CC">
        <w:rPr>
          <w:rFonts w:eastAsia="Helvetica Neue" w:cs="Helvetica Neue"/>
        </w:rPr>
        <w:t>Writing a Business Letter of Complaint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2CC0B17"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890A15">
        <w:rPr>
          <w:rFonts w:eastAsia="Helvetica Neue" w:cs="Helvetica Neue"/>
          <w:b/>
        </w:rPr>
        <w:t>_</w:t>
      </w:r>
      <w:proofErr w:type="gramEnd"/>
      <w:r w:rsidR="00890A15">
        <w:rPr>
          <w:rFonts w:eastAsia="Helvetica Neue" w:cs="Helvetica Neue"/>
          <w:b/>
        </w:rPr>
        <w:t>__________________________________________</w:t>
      </w:r>
      <w:r w:rsidRPr="00C5661B">
        <w:rPr>
          <w:rFonts w:eastAsia="Helvetica Neue" w:cs="Helvetica Neue"/>
          <w:b/>
        </w:rPr>
        <w:t xml:space="preserve">   </w:t>
      </w:r>
    </w:p>
    <w:p w14:paraId="66AE110A" w14:textId="4F276644"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890A15">
        <w:rPr>
          <w:rFonts w:eastAsia="Helvetica Neue" w:cs="Helvetica Neue"/>
          <w:b/>
        </w:rPr>
        <w:t>_</w:t>
      </w:r>
      <w:proofErr w:type="gramEnd"/>
      <w:r w:rsidR="00890A15">
        <w:rPr>
          <w:rFonts w:eastAsia="Helvetica Neue" w:cs="Helvetica Neue"/>
          <w:b/>
        </w:rPr>
        <w:t>___________________________________________</w:t>
      </w:r>
    </w:p>
    <w:p w14:paraId="3ED0874C" w14:textId="639DDE7C"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890A1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C21CF02">
                      <wp:simplePos x="0" y="0"/>
                      <wp:positionH relativeFrom="column">
                        <wp:posOffset>5156200</wp:posOffset>
                      </wp:positionH>
                      <wp:positionV relativeFrom="paragraph">
                        <wp:posOffset>0</wp:posOffset>
                      </wp:positionV>
                      <wp:extent cx="231140" cy="231140"/>
                      <wp:effectExtent l="0" t="0" r="16510" b="1651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St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" fillcolor="#a5a5a5 [2092]"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336132D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5A15CC">
        <w:rPr>
          <w:rFonts w:eastAsia="Helvetica Neue" w:cs="Helvetica Neue"/>
        </w:rPr>
        <w:t>The learner will write a formal business letter of complaint on behalf of an office where they are working to the company where they purchased office supplies.</w:t>
      </w:r>
      <w:r w:rsidR="004746A4">
        <w:rPr>
          <w:rFonts w:eastAsia="Helvetica Neue" w:cs="Helvetica Neue"/>
        </w:rPr>
        <w:t xml:space="preserve"> It must report the mistakes in the order and ask for the situation to be corrected.</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C20D261" w:rsidR="002E7422" w:rsidRDefault="00000000" w:rsidP="004746A4">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4746A4">
        <w:rPr>
          <w:rFonts w:eastAsia="Helvetica Neue" w:cs="Helvetica Neue"/>
          <w:color w:val="000000"/>
        </w:rPr>
        <w:t>Read continuous text/A1.1</w:t>
      </w:r>
    </w:p>
    <w:p w14:paraId="5433020C" w14:textId="0B60A474" w:rsidR="004746A4" w:rsidRPr="00C5661B" w:rsidRDefault="004746A4" w:rsidP="004746A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w:t>
      </w:r>
      <w:r w:rsidR="00890A15">
        <w:rPr>
          <w:rFonts w:eastAsia="Helvetica Neue" w:cs="Helvetica Neue"/>
          <w:color w:val="000000"/>
        </w:rPr>
        <w:t>2-B2.3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1B001122" w:rsidR="002E7422" w:rsidRPr="00C5661B" w:rsidRDefault="004746A4">
      <w:pPr>
        <w:numPr>
          <w:ilvl w:val="0"/>
          <w:numId w:val="3"/>
        </w:numPr>
        <w:pBdr>
          <w:top w:val="nil"/>
          <w:left w:val="nil"/>
          <w:bottom w:val="nil"/>
          <w:right w:val="nil"/>
          <w:between w:val="nil"/>
        </w:pBdr>
        <w:spacing w:after="240" w:line="276" w:lineRule="auto"/>
        <w:rPr>
          <w:rFonts w:eastAsia="Helvetica Neue" w:cs="Helvetica Neue"/>
          <w:b/>
          <w:color w:val="000000"/>
        </w:rPr>
      </w:pPr>
      <w:r>
        <w:rPr>
          <w:rFonts w:eastAsia="Helvetica Neue" w:cs="Helvetica Neue"/>
          <w:color w:val="000000"/>
        </w:rPr>
        <w:t>Computer or digital device with word processing program such as Microsoft Word or Google Docs.</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0442C47A" w14:textId="1123130B" w:rsidR="004746A4" w:rsidRDefault="004746A4">
      <w:pPr>
        <w:pStyle w:val="Heading1"/>
        <w:spacing w:after="240"/>
        <w:rPr>
          <w:rFonts w:eastAsia="Helvetica Neue" w:cs="Helvetica Neue"/>
        </w:rPr>
      </w:pPr>
      <w:r>
        <w:rPr>
          <w:rFonts w:eastAsia="Helvetica Neue" w:cs="Helvetica Neue"/>
        </w:rPr>
        <w:lastRenderedPageBreak/>
        <w:t>Practitioner/Instructor Information</w:t>
      </w:r>
    </w:p>
    <w:p w14:paraId="6187613E" w14:textId="1EEB78DC" w:rsidR="004746A4" w:rsidRDefault="004746A4" w:rsidP="004746A4">
      <w:pPr>
        <w:spacing w:after="0"/>
      </w:pPr>
      <w:r w:rsidRPr="00F22EC1">
        <w:t xml:space="preserve">Help the learner prepare with skill-building activities. </w:t>
      </w:r>
      <w:r>
        <w:t xml:space="preserve"> </w:t>
      </w:r>
      <w:r w:rsidRPr="00F22EC1">
        <w:t xml:space="preserve">Ensure that the learner understands the structure of a </w:t>
      </w:r>
      <w:r>
        <w:t>formal</w:t>
      </w:r>
      <w:r w:rsidRPr="00F22EC1">
        <w:t xml:space="preserve"> business letter including its key element</w:t>
      </w:r>
      <w:r>
        <w:t>s such as</w:t>
      </w:r>
    </w:p>
    <w:p w14:paraId="21AA6F27" w14:textId="77777777" w:rsidR="004746A4" w:rsidRPr="00F22EC1" w:rsidRDefault="004746A4" w:rsidP="004746A4">
      <w:pPr>
        <w:numPr>
          <w:ilvl w:val="0"/>
          <w:numId w:val="7"/>
        </w:numPr>
        <w:spacing w:after="0" w:line="276" w:lineRule="auto"/>
        <w:rPr>
          <w:b/>
        </w:rPr>
      </w:pPr>
      <w:r w:rsidRPr="00F22EC1">
        <w:t>return address (unless the letter is on company letterhead)</w:t>
      </w:r>
    </w:p>
    <w:p w14:paraId="2276E6AA" w14:textId="77777777" w:rsidR="004746A4" w:rsidRPr="00F22EC1" w:rsidRDefault="004746A4" w:rsidP="004746A4">
      <w:pPr>
        <w:numPr>
          <w:ilvl w:val="0"/>
          <w:numId w:val="7"/>
        </w:numPr>
        <w:spacing w:after="0" w:line="276" w:lineRule="auto"/>
        <w:rPr>
          <w:b/>
        </w:rPr>
      </w:pPr>
      <w:r w:rsidRPr="00F22EC1">
        <w:t>date, name and title to whom the letter is addressed</w:t>
      </w:r>
    </w:p>
    <w:p w14:paraId="467BC3C6" w14:textId="77777777" w:rsidR="004746A4" w:rsidRPr="00F22EC1" w:rsidRDefault="004746A4" w:rsidP="004746A4">
      <w:pPr>
        <w:numPr>
          <w:ilvl w:val="0"/>
          <w:numId w:val="7"/>
        </w:numPr>
        <w:spacing w:after="0" w:line="276" w:lineRule="auto"/>
        <w:rPr>
          <w:b/>
        </w:rPr>
      </w:pPr>
      <w:r>
        <w:t>address</w:t>
      </w:r>
    </w:p>
    <w:p w14:paraId="15126FBA" w14:textId="77777777" w:rsidR="004746A4" w:rsidRPr="00F22EC1" w:rsidRDefault="004746A4" w:rsidP="004746A4">
      <w:pPr>
        <w:numPr>
          <w:ilvl w:val="0"/>
          <w:numId w:val="7"/>
        </w:numPr>
        <w:spacing w:after="0" w:line="276" w:lineRule="auto"/>
        <w:rPr>
          <w:b/>
        </w:rPr>
      </w:pPr>
      <w:r w:rsidRPr="00F22EC1">
        <w:t xml:space="preserve">attention line (optional) </w:t>
      </w:r>
    </w:p>
    <w:p w14:paraId="7F550284" w14:textId="77777777" w:rsidR="004746A4" w:rsidRPr="00F22EC1" w:rsidRDefault="004746A4" w:rsidP="004746A4">
      <w:pPr>
        <w:numPr>
          <w:ilvl w:val="0"/>
          <w:numId w:val="7"/>
        </w:numPr>
        <w:spacing w:after="0" w:line="276" w:lineRule="auto"/>
        <w:rPr>
          <w:b/>
        </w:rPr>
      </w:pPr>
      <w:r w:rsidRPr="00F22EC1">
        <w:t>opening greeting or salutation</w:t>
      </w:r>
    </w:p>
    <w:p w14:paraId="7B4E7AE2" w14:textId="77777777" w:rsidR="004746A4" w:rsidRPr="00F22EC1" w:rsidRDefault="004746A4" w:rsidP="004746A4">
      <w:pPr>
        <w:numPr>
          <w:ilvl w:val="0"/>
          <w:numId w:val="7"/>
        </w:numPr>
        <w:spacing w:after="0" w:line="276" w:lineRule="auto"/>
        <w:rPr>
          <w:b/>
        </w:rPr>
      </w:pPr>
      <w:r>
        <w:t>body</w:t>
      </w:r>
    </w:p>
    <w:p w14:paraId="0CCD36C0" w14:textId="77777777" w:rsidR="004746A4" w:rsidRPr="00F22EC1" w:rsidRDefault="004746A4" w:rsidP="004746A4">
      <w:pPr>
        <w:numPr>
          <w:ilvl w:val="0"/>
          <w:numId w:val="7"/>
        </w:numPr>
        <w:spacing w:after="0" w:line="276" w:lineRule="auto"/>
        <w:rPr>
          <w:b/>
        </w:rPr>
      </w:pPr>
      <w:r w:rsidRPr="00F22EC1">
        <w:t xml:space="preserve">closing </w:t>
      </w:r>
    </w:p>
    <w:p w14:paraId="37BA26F6" w14:textId="77777777" w:rsidR="004746A4" w:rsidRPr="00F22EC1" w:rsidRDefault="004746A4" w:rsidP="004746A4">
      <w:pPr>
        <w:numPr>
          <w:ilvl w:val="0"/>
          <w:numId w:val="7"/>
        </w:numPr>
        <w:spacing w:after="0" w:line="276" w:lineRule="auto"/>
        <w:rPr>
          <w:b/>
        </w:rPr>
      </w:pPr>
      <w:r>
        <w:t>signature</w:t>
      </w:r>
    </w:p>
    <w:p w14:paraId="7B758295" w14:textId="68DC0E3C" w:rsidR="004746A4" w:rsidRPr="00F22EC1" w:rsidRDefault="004746A4" w:rsidP="004746A4">
      <w:pPr>
        <w:numPr>
          <w:ilvl w:val="0"/>
          <w:numId w:val="7"/>
        </w:numPr>
        <w:spacing w:after="200" w:line="276" w:lineRule="auto"/>
        <w:rPr>
          <w:b/>
        </w:rPr>
      </w:pPr>
      <w:r>
        <w:t>t</w:t>
      </w:r>
      <w:r w:rsidRPr="00F22EC1">
        <w:t>here may also be a list of “</w:t>
      </w:r>
      <w:proofErr w:type="gramStart"/>
      <w:r w:rsidRPr="00F22EC1">
        <w:t>cc</w:t>
      </w:r>
      <w:proofErr w:type="gramEnd"/>
      <w:r w:rsidRPr="00F22EC1">
        <w:t>” (who received copies of the letter) and enclosures (documents or in</w:t>
      </w:r>
      <w:r>
        <w:t>formation sent with the letter)</w:t>
      </w:r>
    </w:p>
    <w:p w14:paraId="10A5B68E" w14:textId="2C56B753" w:rsidR="004746A4" w:rsidRPr="00F22EC1" w:rsidRDefault="004746A4" w:rsidP="004746A4">
      <w:r w:rsidRPr="00F22EC1">
        <w:t xml:space="preserve">In this task, the learner, as the Office Manager of Bolt Fasteners, has received an order of office supplies from XYZ Office Supplies. </w:t>
      </w:r>
      <w:r>
        <w:t xml:space="preserve"> </w:t>
      </w:r>
      <w:r w:rsidRPr="00F22EC1">
        <w:t xml:space="preserve">Unfortunately, the order is not correct. </w:t>
      </w:r>
      <w:r>
        <w:t xml:space="preserve"> </w:t>
      </w:r>
      <w:r w:rsidRPr="00F22EC1">
        <w:t xml:space="preserve">Instead of receiving six boxes of letter-sized paper, four were sent. </w:t>
      </w:r>
      <w:r>
        <w:t xml:space="preserve"> </w:t>
      </w:r>
      <w:r w:rsidRPr="00F22EC1">
        <w:t xml:space="preserve">Instead of receiving four boxes of legal-sized paper, six were sent. </w:t>
      </w:r>
      <w:r>
        <w:t xml:space="preserve"> </w:t>
      </w:r>
      <w:r w:rsidRPr="00F22EC1">
        <w:t>The Office Manager order</w:t>
      </w:r>
      <w:r>
        <w:t>ed</w:t>
      </w:r>
      <w:r w:rsidRPr="00F22EC1">
        <w:t xml:space="preserve"> six packages of Messages pads but none were included in the order. </w:t>
      </w:r>
      <w:r>
        <w:t xml:space="preserve"> </w:t>
      </w:r>
      <w:r w:rsidRPr="00F22EC1">
        <w:t xml:space="preserve">A letter of complaint must be written to XYZ Office Supplies to ensure the order is corrected. </w:t>
      </w:r>
    </w:p>
    <w:p w14:paraId="6D9CB211" w14:textId="61220510" w:rsidR="004746A4" w:rsidRPr="004746A4" w:rsidRDefault="004746A4" w:rsidP="004746A4">
      <w:pPr>
        <w:rPr>
          <w:rFonts w:eastAsia="Helvetica Neue" w:cs="Helvetica Neue"/>
          <w:color w:val="1F3864" w:themeColor="accent1" w:themeShade="80"/>
        </w:rPr>
      </w:pPr>
      <w:r>
        <w:rPr>
          <w:rFonts w:eastAsia="Helvetica Neue" w:cs="Helvetica Neue"/>
        </w:rPr>
        <w:br w:type="page"/>
      </w:r>
    </w:p>
    <w:p w14:paraId="41856F9A" w14:textId="10781CC4"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5C3B389" w14:textId="77777777" w:rsidR="004746A4" w:rsidRDefault="004746A4" w:rsidP="004746A4">
      <w:r w:rsidRPr="00F22EC1">
        <w:t xml:space="preserve">Business letter formats are used by companies to communicate information within their organization and between the company’s personnel and outside parties (other companies or individuals). </w:t>
      </w:r>
    </w:p>
    <w:p w14:paraId="2316A153" w14:textId="440F9FCE" w:rsidR="00B7033E" w:rsidRPr="00F22EC1" w:rsidRDefault="00B7033E" w:rsidP="004746A4">
      <w:r>
        <w:t>Scan the scenario below.</w:t>
      </w:r>
    </w:p>
    <w:p w14:paraId="2E6DEF63" w14:textId="77777777" w:rsidR="00B7033E" w:rsidRDefault="00B7033E" w:rsidP="004746A4">
      <w:pPr>
        <w:rPr>
          <w:rFonts w:eastAsia="Helvetica Neue" w:cs="Helvetica Neue"/>
          <w:b/>
          <w:bCs/>
        </w:rPr>
      </w:pPr>
    </w:p>
    <w:p w14:paraId="529D1B5C" w14:textId="5C651F48" w:rsidR="00B7033E" w:rsidRDefault="00B7033E" w:rsidP="004746A4">
      <w:pPr>
        <w:rPr>
          <w:rFonts w:eastAsia="Helvetica Neue" w:cs="Helvetica Neue"/>
          <w:b/>
          <w:bCs/>
        </w:rPr>
      </w:pPr>
      <w:r>
        <w:rPr>
          <w:rFonts w:eastAsia="Helvetica Neue" w:cs="Helvetica Neue"/>
          <w:b/>
          <w:bCs/>
        </w:rPr>
        <w:t>Scenario</w:t>
      </w:r>
    </w:p>
    <w:p w14:paraId="46C0364A" w14:textId="7D9F1E94" w:rsidR="004746A4" w:rsidRPr="004746A4" w:rsidRDefault="00B7033E" w:rsidP="004746A4">
      <w:pPr>
        <w:rPr>
          <w:rFonts w:eastAsia="Helvetica Neue" w:cs="Helvetica Neue"/>
        </w:rPr>
      </w:pPr>
      <w:r w:rsidRPr="004746A4">
        <w:rPr>
          <w:rFonts w:eastAsia="Helvetica Neue" w:cs="Helvetica Neue"/>
        </w:rPr>
        <w:t>The Office Manager of Bolt Fasteners</w:t>
      </w:r>
      <w:r w:rsidR="004746A4" w:rsidRPr="004746A4">
        <w:rPr>
          <w:rFonts w:eastAsia="Helvetica Neue" w:cs="Helvetica Neue"/>
        </w:rPr>
        <w:t xml:space="preserve"> has received an order of office supplies from XYZ Office Supplies. </w:t>
      </w:r>
      <w:r w:rsidR="004746A4">
        <w:rPr>
          <w:rFonts w:eastAsia="Helvetica Neue" w:cs="Helvetica Neue"/>
        </w:rPr>
        <w:t xml:space="preserve"> </w:t>
      </w:r>
      <w:r w:rsidR="004746A4" w:rsidRPr="004746A4">
        <w:rPr>
          <w:rFonts w:eastAsia="Helvetica Neue" w:cs="Helvetica Neue"/>
        </w:rPr>
        <w:t xml:space="preserve">Unfortunately, the order is not correct. Instead of receiving six boxes of letter-sized paper, four were sent. </w:t>
      </w:r>
      <w:r w:rsidR="004746A4">
        <w:rPr>
          <w:rFonts w:eastAsia="Helvetica Neue" w:cs="Helvetica Neue"/>
        </w:rPr>
        <w:t xml:space="preserve"> </w:t>
      </w:r>
      <w:r w:rsidR="004746A4" w:rsidRPr="004746A4">
        <w:rPr>
          <w:rFonts w:eastAsia="Helvetica Neue" w:cs="Helvetica Neue"/>
        </w:rPr>
        <w:t xml:space="preserve">Instead of receiving four boxes of legal-sized paper, six were sent. </w:t>
      </w:r>
      <w:r w:rsidR="004746A4">
        <w:rPr>
          <w:rFonts w:eastAsia="Helvetica Neue" w:cs="Helvetica Neue"/>
        </w:rPr>
        <w:t xml:space="preserve"> </w:t>
      </w:r>
      <w:r w:rsidR="004746A4" w:rsidRPr="004746A4">
        <w:rPr>
          <w:rFonts w:eastAsia="Helvetica Neue" w:cs="Helvetica Neue"/>
        </w:rPr>
        <w:t xml:space="preserve">The Office Manager </w:t>
      </w:r>
      <w:r>
        <w:rPr>
          <w:rFonts w:eastAsia="Helvetica Neue" w:cs="Helvetica Neue"/>
        </w:rPr>
        <w:t xml:space="preserve">also </w:t>
      </w:r>
      <w:r w:rsidR="004746A4" w:rsidRPr="004746A4">
        <w:rPr>
          <w:rFonts w:eastAsia="Helvetica Neue" w:cs="Helvetica Neue"/>
        </w:rPr>
        <w:t>order</w:t>
      </w:r>
      <w:r>
        <w:rPr>
          <w:rFonts w:eastAsia="Helvetica Neue" w:cs="Helvetica Neue"/>
        </w:rPr>
        <w:t>ed</w:t>
      </w:r>
      <w:r w:rsidR="004746A4" w:rsidRPr="004746A4">
        <w:rPr>
          <w:rFonts w:eastAsia="Helvetica Neue" w:cs="Helvetica Neue"/>
        </w:rPr>
        <w:t xml:space="preserve"> six packages of Messages pads but none were included in the order. </w:t>
      </w:r>
      <w:r w:rsidR="004746A4">
        <w:rPr>
          <w:rFonts w:eastAsia="Helvetica Neue" w:cs="Helvetica Neue"/>
        </w:rPr>
        <w:t xml:space="preserve"> </w:t>
      </w:r>
      <w:r w:rsidR="004746A4" w:rsidRPr="004746A4">
        <w:rPr>
          <w:rFonts w:eastAsia="Helvetica Neue" w:cs="Helvetica Neue"/>
        </w:rPr>
        <w:t xml:space="preserve">A letter of complaint must be written to XYZ Office Supplies to ensure the order is corrected. </w:t>
      </w:r>
    </w:p>
    <w:p w14:paraId="11345B2C" w14:textId="31FA4DED" w:rsidR="002E7422" w:rsidRPr="00C5661B" w:rsidRDefault="004746A4">
      <w:pPr>
        <w:rPr>
          <w:rFonts w:eastAsia="Helvetica Neue" w:cs="Helvetica Neue"/>
        </w:rPr>
      </w:pPr>
      <w:r>
        <w:rPr>
          <w:rFonts w:eastAsia="Helvetica Neue" w:cs="Helvetica Neue"/>
        </w:rPr>
        <w:t>Review the Packing Slip.</w:t>
      </w: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7DE433F4" w14:textId="6A8C4D58" w:rsidR="002E7422" w:rsidRPr="00C5661B" w:rsidRDefault="004746A4">
      <w:pPr>
        <w:rPr>
          <w:rFonts w:eastAsia="Helvetica Neue" w:cs="Helvetica Neue"/>
        </w:rPr>
      </w:pPr>
      <w:r>
        <w:rPr>
          <w:rFonts w:eastAsia="Helvetica Neue" w:cs="Helvetica Neue"/>
        </w:rPr>
        <w:br w:type="page"/>
      </w:r>
    </w:p>
    <w:p w14:paraId="19AB439B" w14:textId="77777777" w:rsidR="004746A4" w:rsidRPr="00F22EC1" w:rsidRDefault="004746A4" w:rsidP="004746A4">
      <w:pPr>
        <w:spacing w:after="0"/>
      </w:pPr>
      <w:r w:rsidRPr="00F22EC1">
        <w:lastRenderedPageBreak/>
        <w:t>XYZ Office Supplies – Packing Slip</w:t>
      </w:r>
    </w:p>
    <w:p w14:paraId="5A4D5771" w14:textId="77777777" w:rsidR="004746A4" w:rsidRPr="00F22EC1" w:rsidRDefault="004746A4" w:rsidP="004746A4">
      <w:pPr>
        <w:spacing w:after="0"/>
      </w:pPr>
      <w:r w:rsidRPr="00F22EC1">
        <w:t>123 King Street East</w:t>
      </w:r>
    </w:p>
    <w:p w14:paraId="6420647D" w14:textId="77777777" w:rsidR="004746A4" w:rsidRPr="00F22EC1" w:rsidRDefault="004746A4" w:rsidP="004746A4">
      <w:pPr>
        <w:spacing w:after="0"/>
      </w:pPr>
      <w:r w:rsidRPr="00F22EC1">
        <w:t>Anytown, ON L4M 2O9</w:t>
      </w:r>
    </w:p>
    <w:p w14:paraId="49BBF277" w14:textId="77777777" w:rsidR="004746A4" w:rsidRPr="00F22EC1" w:rsidRDefault="004746A4" w:rsidP="004746A4">
      <w:pPr>
        <w:spacing w:after="0"/>
      </w:pPr>
      <w:r w:rsidRPr="00F22EC1">
        <w:t>Tel: 555-555-5555</w:t>
      </w:r>
    </w:p>
    <w:p w14:paraId="4A519E04" w14:textId="77777777" w:rsidR="004746A4" w:rsidRPr="00F22EC1" w:rsidRDefault="004746A4" w:rsidP="004746A4">
      <w:pPr>
        <w:spacing w:after="0"/>
      </w:pPr>
    </w:p>
    <w:p w14:paraId="3827D0AD" w14:textId="77777777" w:rsidR="004746A4" w:rsidRPr="00F22EC1" w:rsidRDefault="004746A4" w:rsidP="004746A4">
      <w:pPr>
        <w:spacing w:after="0"/>
        <w:jc w:val="right"/>
      </w:pPr>
      <w:r w:rsidRPr="00F22EC1">
        <w:t>Order # 123456</w:t>
      </w:r>
    </w:p>
    <w:p w14:paraId="6A7D52CA" w14:textId="19762968" w:rsidR="004746A4" w:rsidRPr="00F22EC1" w:rsidRDefault="004746A4" w:rsidP="004746A4">
      <w:pPr>
        <w:spacing w:after="0"/>
        <w:jc w:val="right"/>
      </w:pPr>
      <w:r w:rsidRPr="00F22EC1">
        <w:t>Date: October 21, 20</w:t>
      </w:r>
      <w:r>
        <w:t>23</w:t>
      </w:r>
    </w:p>
    <w:p w14:paraId="64DDF655" w14:textId="77777777" w:rsidR="004746A4" w:rsidRPr="00F22EC1" w:rsidRDefault="004746A4" w:rsidP="004746A4">
      <w:pPr>
        <w:spacing w:after="0"/>
      </w:pPr>
    </w:p>
    <w:p w14:paraId="32400ABF" w14:textId="77777777" w:rsidR="004746A4" w:rsidRPr="00F22EC1" w:rsidRDefault="004746A4" w:rsidP="004746A4">
      <w:pPr>
        <w:spacing w:after="0"/>
        <w:rPr>
          <w:b/>
        </w:rPr>
      </w:pPr>
      <w:r w:rsidRPr="00F22EC1">
        <w:rPr>
          <w:b/>
        </w:rPr>
        <w:t xml:space="preserve">Ship to: </w:t>
      </w:r>
    </w:p>
    <w:p w14:paraId="5DE9227E" w14:textId="77777777" w:rsidR="004746A4" w:rsidRPr="00F22EC1" w:rsidRDefault="004746A4" w:rsidP="004746A4">
      <w:pPr>
        <w:spacing w:after="0"/>
      </w:pPr>
      <w:r w:rsidRPr="00F22EC1">
        <w:t>Bolt Fasteners</w:t>
      </w:r>
    </w:p>
    <w:p w14:paraId="53DD2532" w14:textId="77777777" w:rsidR="004746A4" w:rsidRPr="00F22EC1" w:rsidRDefault="004746A4" w:rsidP="004746A4">
      <w:pPr>
        <w:spacing w:after="0"/>
      </w:pPr>
      <w:r w:rsidRPr="00F22EC1">
        <w:t xml:space="preserve">63 St. Andrews Street </w:t>
      </w:r>
    </w:p>
    <w:p w14:paraId="65E8DECE" w14:textId="77777777" w:rsidR="004746A4" w:rsidRPr="00F22EC1" w:rsidRDefault="004746A4" w:rsidP="004746A4">
      <w:pPr>
        <w:spacing w:after="0"/>
      </w:pPr>
      <w:r w:rsidRPr="00F22EC1">
        <w:t>Somewhere, ON N28 3M0</w:t>
      </w:r>
    </w:p>
    <w:p w14:paraId="31B87767" w14:textId="77777777" w:rsidR="004746A4" w:rsidRPr="00F22EC1" w:rsidRDefault="004746A4" w:rsidP="004746A4">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7"/>
        <w:gridCol w:w="1757"/>
        <w:gridCol w:w="1796"/>
      </w:tblGrid>
      <w:tr w:rsidR="004746A4" w:rsidRPr="00F22EC1" w14:paraId="5566D4B4" w14:textId="77777777" w:rsidTr="008E351D">
        <w:tc>
          <w:tcPr>
            <w:tcW w:w="7212" w:type="dxa"/>
            <w:shd w:val="clear" w:color="auto" w:fill="auto"/>
          </w:tcPr>
          <w:p w14:paraId="0CC979D8" w14:textId="77777777" w:rsidR="004746A4" w:rsidRPr="00F22EC1" w:rsidRDefault="004746A4" w:rsidP="008E351D">
            <w:pPr>
              <w:spacing w:after="0"/>
              <w:rPr>
                <w:b/>
              </w:rPr>
            </w:pPr>
            <w:r w:rsidRPr="00F22EC1">
              <w:rPr>
                <w:b/>
              </w:rPr>
              <w:t>Item and Number</w:t>
            </w:r>
          </w:p>
        </w:tc>
        <w:tc>
          <w:tcPr>
            <w:tcW w:w="1876" w:type="dxa"/>
            <w:shd w:val="clear" w:color="auto" w:fill="auto"/>
          </w:tcPr>
          <w:p w14:paraId="28541BA0" w14:textId="77777777" w:rsidR="004746A4" w:rsidRPr="00F22EC1" w:rsidRDefault="004746A4" w:rsidP="008E351D">
            <w:pPr>
              <w:spacing w:after="0"/>
              <w:jc w:val="center"/>
              <w:rPr>
                <w:b/>
              </w:rPr>
            </w:pPr>
            <w:r w:rsidRPr="00F22EC1">
              <w:rPr>
                <w:b/>
              </w:rPr>
              <w:t>Quantity Ordered</w:t>
            </w:r>
          </w:p>
        </w:tc>
        <w:tc>
          <w:tcPr>
            <w:tcW w:w="1928" w:type="dxa"/>
            <w:shd w:val="clear" w:color="auto" w:fill="auto"/>
          </w:tcPr>
          <w:p w14:paraId="3DB49FE4" w14:textId="77777777" w:rsidR="004746A4" w:rsidRPr="00F22EC1" w:rsidRDefault="004746A4" w:rsidP="008E351D">
            <w:pPr>
              <w:spacing w:after="0"/>
              <w:jc w:val="center"/>
              <w:rPr>
                <w:b/>
              </w:rPr>
            </w:pPr>
            <w:r w:rsidRPr="00F22EC1">
              <w:rPr>
                <w:b/>
              </w:rPr>
              <w:t>Quantity Shipped</w:t>
            </w:r>
          </w:p>
        </w:tc>
      </w:tr>
      <w:tr w:rsidR="004746A4" w:rsidRPr="00F22EC1" w14:paraId="07C58083" w14:textId="77777777" w:rsidTr="008E351D">
        <w:tc>
          <w:tcPr>
            <w:tcW w:w="7212" w:type="dxa"/>
            <w:shd w:val="clear" w:color="auto" w:fill="auto"/>
          </w:tcPr>
          <w:p w14:paraId="64FAE64A" w14:textId="77777777" w:rsidR="004746A4" w:rsidRPr="00F22EC1" w:rsidRDefault="004746A4" w:rsidP="008E351D">
            <w:pPr>
              <w:spacing w:after="0"/>
            </w:pPr>
            <w:r w:rsidRPr="00F22EC1">
              <w:t>Letter-sized paper - boxes</w:t>
            </w:r>
          </w:p>
        </w:tc>
        <w:tc>
          <w:tcPr>
            <w:tcW w:w="1876" w:type="dxa"/>
            <w:shd w:val="clear" w:color="auto" w:fill="auto"/>
          </w:tcPr>
          <w:p w14:paraId="08618A1D" w14:textId="77777777" w:rsidR="004746A4" w:rsidRPr="00F22EC1" w:rsidRDefault="004746A4" w:rsidP="008E351D">
            <w:pPr>
              <w:spacing w:after="0"/>
              <w:jc w:val="center"/>
            </w:pPr>
            <w:r w:rsidRPr="00F22EC1">
              <w:t>6</w:t>
            </w:r>
          </w:p>
        </w:tc>
        <w:tc>
          <w:tcPr>
            <w:tcW w:w="1928" w:type="dxa"/>
            <w:shd w:val="clear" w:color="auto" w:fill="auto"/>
          </w:tcPr>
          <w:p w14:paraId="20FC3D39" w14:textId="77777777" w:rsidR="004746A4" w:rsidRPr="00F22EC1" w:rsidRDefault="004746A4" w:rsidP="008E351D">
            <w:pPr>
              <w:spacing w:after="0"/>
              <w:jc w:val="center"/>
            </w:pPr>
            <w:r w:rsidRPr="00F22EC1">
              <w:t>6</w:t>
            </w:r>
          </w:p>
        </w:tc>
      </w:tr>
      <w:tr w:rsidR="004746A4" w:rsidRPr="00F22EC1" w14:paraId="0ABDCFCB" w14:textId="77777777" w:rsidTr="008E351D">
        <w:tc>
          <w:tcPr>
            <w:tcW w:w="7212" w:type="dxa"/>
            <w:shd w:val="clear" w:color="auto" w:fill="auto"/>
          </w:tcPr>
          <w:p w14:paraId="3EDFDC09" w14:textId="77777777" w:rsidR="004746A4" w:rsidRPr="00F22EC1" w:rsidRDefault="004746A4" w:rsidP="008E351D">
            <w:pPr>
              <w:spacing w:after="0"/>
            </w:pPr>
            <w:r w:rsidRPr="00F22EC1">
              <w:t>Legal-sized paper - boxes</w:t>
            </w:r>
          </w:p>
        </w:tc>
        <w:tc>
          <w:tcPr>
            <w:tcW w:w="1876" w:type="dxa"/>
            <w:shd w:val="clear" w:color="auto" w:fill="auto"/>
          </w:tcPr>
          <w:p w14:paraId="2D0912D2" w14:textId="77777777" w:rsidR="004746A4" w:rsidRPr="00F22EC1" w:rsidRDefault="004746A4" w:rsidP="008E351D">
            <w:pPr>
              <w:spacing w:after="0"/>
              <w:jc w:val="center"/>
            </w:pPr>
            <w:r w:rsidRPr="00F22EC1">
              <w:t>4</w:t>
            </w:r>
          </w:p>
        </w:tc>
        <w:tc>
          <w:tcPr>
            <w:tcW w:w="1928" w:type="dxa"/>
            <w:shd w:val="clear" w:color="auto" w:fill="auto"/>
          </w:tcPr>
          <w:p w14:paraId="5023DC0D" w14:textId="77777777" w:rsidR="004746A4" w:rsidRPr="00F22EC1" w:rsidRDefault="004746A4" w:rsidP="008E351D">
            <w:pPr>
              <w:spacing w:after="0"/>
              <w:jc w:val="center"/>
            </w:pPr>
            <w:r w:rsidRPr="00F22EC1">
              <w:t>4</w:t>
            </w:r>
          </w:p>
        </w:tc>
      </w:tr>
      <w:tr w:rsidR="004746A4" w:rsidRPr="00F22EC1" w14:paraId="1B3EB8A7" w14:textId="77777777" w:rsidTr="008E351D">
        <w:tc>
          <w:tcPr>
            <w:tcW w:w="7212" w:type="dxa"/>
            <w:shd w:val="clear" w:color="auto" w:fill="auto"/>
          </w:tcPr>
          <w:p w14:paraId="2ED955E5" w14:textId="77777777" w:rsidR="004746A4" w:rsidRPr="00F22EC1" w:rsidRDefault="004746A4" w:rsidP="008E351D">
            <w:pPr>
              <w:spacing w:after="0"/>
            </w:pPr>
            <w:r w:rsidRPr="00F22EC1">
              <w:t>Message pads - packages</w:t>
            </w:r>
          </w:p>
        </w:tc>
        <w:tc>
          <w:tcPr>
            <w:tcW w:w="1876" w:type="dxa"/>
            <w:shd w:val="clear" w:color="auto" w:fill="auto"/>
          </w:tcPr>
          <w:p w14:paraId="62C1000A" w14:textId="77777777" w:rsidR="004746A4" w:rsidRPr="00F22EC1" w:rsidRDefault="004746A4" w:rsidP="008E351D">
            <w:pPr>
              <w:spacing w:after="0"/>
              <w:jc w:val="center"/>
            </w:pPr>
            <w:r w:rsidRPr="00F22EC1">
              <w:t>6</w:t>
            </w:r>
          </w:p>
        </w:tc>
        <w:tc>
          <w:tcPr>
            <w:tcW w:w="1928" w:type="dxa"/>
            <w:shd w:val="clear" w:color="auto" w:fill="auto"/>
          </w:tcPr>
          <w:p w14:paraId="212B7546" w14:textId="77777777" w:rsidR="004746A4" w:rsidRPr="00F22EC1" w:rsidRDefault="004746A4" w:rsidP="008E351D">
            <w:pPr>
              <w:spacing w:after="0"/>
              <w:jc w:val="center"/>
            </w:pPr>
            <w:r w:rsidRPr="00F22EC1">
              <w:t>6</w:t>
            </w:r>
          </w:p>
        </w:tc>
      </w:tr>
      <w:tr w:rsidR="004746A4" w:rsidRPr="00F22EC1" w14:paraId="5DA39C50" w14:textId="77777777" w:rsidTr="008E351D">
        <w:tc>
          <w:tcPr>
            <w:tcW w:w="7212" w:type="dxa"/>
            <w:shd w:val="clear" w:color="auto" w:fill="auto"/>
          </w:tcPr>
          <w:p w14:paraId="503E9750" w14:textId="77777777" w:rsidR="004746A4" w:rsidRPr="00F22EC1" w:rsidRDefault="004746A4" w:rsidP="008E351D">
            <w:pPr>
              <w:spacing w:after="0"/>
            </w:pPr>
            <w:r w:rsidRPr="00F22EC1">
              <w:t>Letter-sized Memo Pads</w:t>
            </w:r>
          </w:p>
        </w:tc>
        <w:tc>
          <w:tcPr>
            <w:tcW w:w="1876" w:type="dxa"/>
            <w:shd w:val="clear" w:color="auto" w:fill="auto"/>
          </w:tcPr>
          <w:p w14:paraId="0C3FBE31" w14:textId="77777777" w:rsidR="004746A4" w:rsidRPr="00F22EC1" w:rsidRDefault="004746A4" w:rsidP="008E351D">
            <w:pPr>
              <w:spacing w:after="0"/>
              <w:jc w:val="center"/>
            </w:pPr>
            <w:r w:rsidRPr="00F22EC1">
              <w:t>10</w:t>
            </w:r>
          </w:p>
        </w:tc>
        <w:tc>
          <w:tcPr>
            <w:tcW w:w="1928" w:type="dxa"/>
            <w:shd w:val="clear" w:color="auto" w:fill="auto"/>
          </w:tcPr>
          <w:p w14:paraId="04702762" w14:textId="77777777" w:rsidR="004746A4" w:rsidRPr="00F22EC1" w:rsidRDefault="004746A4" w:rsidP="008E351D">
            <w:pPr>
              <w:spacing w:after="0"/>
              <w:jc w:val="center"/>
            </w:pPr>
            <w:r w:rsidRPr="00F22EC1">
              <w:t>10</w:t>
            </w:r>
          </w:p>
        </w:tc>
      </w:tr>
      <w:tr w:rsidR="004746A4" w:rsidRPr="00F22EC1" w14:paraId="78E53122" w14:textId="77777777" w:rsidTr="008E351D">
        <w:tc>
          <w:tcPr>
            <w:tcW w:w="7212" w:type="dxa"/>
            <w:shd w:val="clear" w:color="auto" w:fill="auto"/>
          </w:tcPr>
          <w:p w14:paraId="68B08E5D" w14:textId="77777777" w:rsidR="004746A4" w:rsidRPr="00F22EC1" w:rsidRDefault="004746A4" w:rsidP="008E351D">
            <w:pPr>
              <w:spacing w:after="0"/>
            </w:pPr>
            <w:r w:rsidRPr="00F22EC1">
              <w:t>Blue pens - boxes</w:t>
            </w:r>
          </w:p>
        </w:tc>
        <w:tc>
          <w:tcPr>
            <w:tcW w:w="1876" w:type="dxa"/>
            <w:shd w:val="clear" w:color="auto" w:fill="auto"/>
          </w:tcPr>
          <w:p w14:paraId="585275CD" w14:textId="77777777" w:rsidR="004746A4" w:rsidRPr="00F22EC1" w:rsidRDefault="004746A4" w:rsidP="008E351D">
            <w:pPr>
              <w:spacing w:after="0"/>
              <w:jc w:val="center"/>
            </w:pPr>
            <w:r w:rsidRPr="00F22EC1">
              <w:t>5</w:t>
            </w:r>
          </w:p>
        </w:tc>
        <w:tc>
          <w:tcPr>
            <w:tcW w:w="1928" w:type="dxa"/>
            <w:shd w:val="clear" w:color="auto" w:fill="auto"/>
          </w:tcPr>
          <w:p w14:paraId="6E7E2884" w14:textId="77777777" w:rsidR="004746A4" w:rsidRPr="00F22EC1" w:rsidRDefault="004746A4" w:rsidP="008E351D">
            <w:pPr>
              <w:spacing w:after="0"/>
              <w:jc w:val="center"/>
            </w:pPr>
            <w:r w:rsidRPr="00F22EC1">
              <w:t>0 (back ordered)</w:t>
            </w:r>
          </w:p>
        </w:tc>
      </w:tr>
      <w:tr w:rsidR="004746A4" w:rsidRPr="00F22EC1" w14:paraId="294146AF" w14:textId="77777777" w:rsidTr="008E351D">
        <w:tc>
          <w:tcPr>
            <w:tcW w:w="7212" w:type="dxa"/>
            <w:shd w:val="clear" w:color="auto" w:fill="auto"/>
          </w:tcPr>
          <w:p w14:paraId="0B9AD5D3" w14:textId="77777777" w:rsidR="004746A4" w:rsidRPr="00F22EC1" w:rsidRDefault="004746A4" w:rsidP="008E351D">
            <w:pPr>
              <w:spacing w:after="0"/>
            </w:pPr>
            <w:r w:rsidRPr="00F22EC1">
              <w:t>Total Items</w:t>
            </w:r>
          </w:p>
        </w:tc>
        <w:tc>
          <w:tcPr>
            <w:tcW w:w="1876" w:type="dxa"/>
            <w:shd w:val="clear" w:color="auto" w:fill="auto"/>
          </w:tcPr>
          <w:p w14:paraId="4E09A57E" w14:textId="77777777" w:rsidR="004746A4" w:rsidRPr="00F22EC1" w:rsidRDefault="004746A4" w:rsidP="008E351D">
            <w:pPr>
              <w:spacing w:after="0"/>
              <w:jc w:val="center"/>
            </w:pPr>
            <w:r w:rsidRPr="00F22EC1">
              <w:t>31</w:t>
            </w:r>
          </w:p>
        </w:tc>
        <w:tc>
          <w:tcPr>
            <w:tcW w:w="1928" w:type="dxa"/>
            <w:shd w:val="clear" w:color="auto" w:fill="auto"/>
          </w:tcPr>
          <w:p w14:paraId="631EA232" w14:textId="77777777" w:rsidR="004746A4" w:rsidRPr="00F22EC1" w:rsidRDefault="004746A4" w:rsidP="008E351D">
            <w:pPr>
              <w:spacing w:after="0"/>
              <w:jc w:val="center"/>
            </w:pPr>
            <w:r w:rsidRPr="00F22EC1">
              <w:t>26</w:t>
            </w:r>
          </w:p>
        </w:tc>
      </w:tr>
    </w:tbl>
    <w:p w14:paraId="48417E57" w14:textId="77777777" w:rsidR="004746A4" w:rsidRPr="00F22EC1" w:rsidRDefault="004746A4" w:rsidP="004746A4">
      <w:pPr>
        <w:spacing w:after="0"/>
      </w:pPr>
    </w:p>
    <w:p w14:paraId="1398B67C" w14:textId="77777777" w:rsidR="004746A4" w:rsidRPr="00F22EC1" w:rsidRDefault="004746A4" w:rsidP="004746A4">
      <w:pPr>
        <w:spacing w:after="0"/>
      </w:pPr>
      <w:r w:rsidRPr="00F22EC1">
        <w:t xml:space="preserve">Invoice will be sent separately. Thank you for your order. Please contact Customer Service is you have any questions. </w:t>
      </w: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32006CFB" w14:textId="4F563F62" w:rsidR="00B276DD" w:rsidRDefault="00000000">
      <w:pPr>
        <w:spacing w:after="240"/>
        <w:rPr>
          <w:rFonts w:eastAsia="Helvetica Neue" w:cs="Helvetica Neue"/>
          <w:b/>
        </w:rPr>
      </w:pPr>
      <w:r w:rsidRPr="00C5661B">
        <w:rPr>
          <w:rFonts w:eastAsia="Helvetica Neue" w:cs="Helvetica Neue"/>
          <w:b/>
        </w:rPr>
        <w:t xml:space="preserve">Task 1: </w:t>
      </w:r>
      <w:r w:rsidR="004746A4">
        <w:rPr>
          <w:rFonts w:eastAsia="Helvetica Neue" w:cs="Helvetica Neue"/>
          <w:b/>
        </w:rPr>
        <w:t xml:space="preserve">Name five </w:t>
      </w:r>
      <w:r w:rsidR="00A552D9">
        <w:rPr>
          <w:rFonts w:eastAsia="Helvetica Neue" w:cs="Helvetica Neue"/>
          <w:b/>
        </w:rPr>
        <w:t>types of information that should be included in a formal, business letter.</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79315436" w14:textId="77777777" w:rsidR="00A552D9" w:rsidRDefault="00A552D9" w:rsidP="00B276DD">
      <w:pPr>
        <w:rPr>
          <w:rFonts w:eastAsia="Helvetica Neue" w:cs="Helvetica Neue"/>
        </w:rPr>
      </w:pPr>
    </w:p>
    <w:p w14:paraId="6DBCB735" w14:textId="77777777" w:rsidR="00B7033E" w:rsidRDefault="00B7033E"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43471540" w:rsidR="00B276DD" w:rsidRDefault="00A552D9">
      <w:pPr>
        <w:spacing w:after="240"/>
        <w:rPr>
          <w:rFonts w:eastAsia="Helvetica Neue" w:cs="Helvetica Neue"/>
          <w:b/>
        </w:rPr>
      </w:pPr>
      <w:r>
        <w:rPr>
          <w:rFonts w:eastAsia="Helvetica Neue" w:cs="Helvetica Neue"/>
          <w:b/>
        </w:rPr>
        <w:t>Task 2: Circle, highlight or underline the office supplier’s name and address on the packing slip.</w:t>
      </w:r>
    </w:p>
    <w:p w14:paraId="449D8C0D" w14:textId="77777777" w:rsidR="00A552D9" w:rsidRDefault="00A552D9" w:rsidP="00A552D9">
      <w:pPr>
        <w:rPr>
          <w:rFonts w:eastAsia="Helvetica Neue" w:cs="Helvetica Neue"/>
        </w:rPr>
      </w:pPr>
      <w:r>
        <w:rPr>
          <w:rFonts w:eastAsia="Helvetica Neue" w:cs="Helvetica Neue"/>
        </w:rPr>
        <w:t>Answer:</w:t>
      </w:r>
    </w:p>
    <w:p w14:paraId="6B12A60D" w14:textId="77777777" w:rsidR="00A552D9" w:rsidRDefault="00A552D9" w:rsidP="00A552D9">
      <w:pPr>
        <w:rPr>
          <w:rFonts w:eastAsia="Helvetica Neue" w:cs="Helvetica Neue"/>
        </w:rPr>
      </w:pPr>
    </w:p>
    <w:p w14:paraId="51D09B1B" w14:textId="77777777" w:rsidR="00A552D9" w:rsidRDefault="00A552D9" w:rsidP="00A552D9">
      <w:pPr>
        <w:rPr>
          <w:rFonts w:eastAsia="Helvetica Neue" w:cs="Helvetica Neue"/>
        </w:rPr>
      </w:pPr>
    </w:p>
    <w:p w14:paraId="4579225B" w14:textId="77777777" w:rsidR="00A552D9" w:rsidRPr="00C60FBD" w:rsidRDefault="00A552D9" w:rsidP="00A552D9">
      <w:pPr>
        <w:rPr>
          <w:rFonts w:eastAsia="Helvetica Neue" w:cs="Helvetica Neue"/>
          <w:b/>
          <w:bCs/>
        </w:rPr>
      </w:pPr>
      <w:r>
        <w:rPr>
          <w:rFonts w:eastAsia="Helvetica Neue" w:cs="Helvetica Neue"/>
          <w:b/>
          <w:bCs/>
        </w:rPr>
        <w:t>______________________________________________________</w:t>
      </w:r>
    </w:p>
    <w:p w14:paraId="0B0158A2" w14:textId="7C976065" w:rsidR="00A552D9" w:rsidRDefault="00A552D9">
      <w:pPr>
        <w:spacing w:after="240"/>
        <w:rPr>
          <w:rFonts w:eastAsia="Helvetica Neue" w:cs="Helvetica Neue"/>
          <w:b/>
        </w:rPr>
      </w:pPr>
      <w:r>
        <w:rPr>
          <w:rFonts w:eastAsia="Helvetica Neue" w:cs="Helvetica Neue"/>
          <w:b/>
        </w:rPr>
        <w:t>Task 3: Circle, highlight or underline the three mistakes on the packing slip.</w:t>
      </w:r>
    </w:p>
    <w:p w14:paraId="38423F64" w14:textId="77777777" w:rsidR="00A552D9" w:rsidRDefault="00A552D9" w:rsidP="00A552D9">
      <w:pPr>
        <w:rPr>
          <w:rFonts w:eastAsia="Helvetica Neue" w:cs="Helvetica Neue"/>
        </w:rPr>
      </w:pPr>
      <w:r>
        <w:rPr>
          <w:rFonts w:eastAsia="Helvetica Neue" w:cs="Helvetica Neue"/>
        </w:rPr>
        <w:t>Answer:</w:t>
      </w:r>
    </w:p>
    <w:p w14:paraId="6086BCD6" w14:textId="77777777" w:rsidR="00A552D9" w:rsidRDefault="00A552D9" w:rsidP="00A552D9">
      <w:pPr>
        <w:rPr>
          <w:rFonts w:eastAsia="Helvetica Neue" w:cs="Helvetica Neue"/>
        </w:rPr>
      </w:pPr>
    </w:p>
    <w:p w14:paraId="55DE9D38" w14:textId="77777777" w:rsidR="00A552D9" w:rsidRDefault="00A552D9" w:rsidP="00A552D9">
      <w:pPr>
        <w:rPr>
          <w:rFonts w:eastAsia="Helvetica Neue" w:cs="Helvetica Neue"/>
        </w:rPr>
      </w:pPr>
    </w:p>
    <w:p w14:paraId="2C0751F5" w14:textId="77777777" w:rsidR="00A552D9" w:rsidRPr="00C60FBD" w:rsidRDefault="00A552D9" w:rsidP="00A552D9">
      <w:pPr>
        <w:rPr>
          <w:rFonts w:eastAsia="Helvetica Neue" w:cs="Helvetica Neue"/>
          <w:b/>
          <w:bCs/>
        </w:rPr>
      </w:pPr>
      <w:r>
        <w:rPr>
          <w:rFonts w:eastAsia="Helvetica Neue" w:cs="Helvetica Neue"/>
          <w:b/>
          <w:bCs/>
        </w:rPr>
        <w:t>______________________________________________________</w:t>
      </w:r>
    </w:p>
    <w:p w14:paraId="5ADDAC1C" w14:textId="3630018F" w:rsidR="00A552D9" w:rsidRDefault="00A552D9">
      <w:pPr>
        <w:spacing w:after="240"/>
        <w:rPr>
          <w:rFonts w:eastAsia="Helvetica Neue" w:cs="Helvetica Neue"/>
          <w:b/>
        </w:rPr>
      </w:pPr>
      <w:r>
        <w:rPr>
          <w:rFonts w:eastAsia="Helvetica Neue" w:cs="Helvetica Neue"/>
          <w:b/>
        </w:rPr>
        <w:t>Task 4: What is the order number and date on the packing slip?</w:t>
      </w:r>
    </w:p>
    <w:p w14:paraId="2FDFF348" w14:textId="77777777" w:rsidR="00A552D9" w:rsidRDefault="00A552D9" w:rsidP="00A552D9">
      <w:pPr>
        <w:rPr>
          <w:rFonts w:eastAsia="Helvetica Neue" w:cs="Helvetica Neue"/>
        </w:rPr>
      </w:pPr>
      <w:r>
        <w:rPr>
          <w:rFonts w:eastAsia="Helvetica Neue" w:cs="Helvetica Neue"/>
        </w:rPr>
        <w:t>Answer:</w:t>
      </w:r>
    </w:p>
    <w:p w14:paraId="3D84CB60" w14:textId="77777777" w:rsidR="00A552D9" w:rsidRDefault="00A552D9" w:rsidP="00A552D9">
      <w:pPr>
        <w:rPr>
          <w:rFonts w:eastAsia="Helvetica Neue" w:cs="Helvetica Neue"/>
        </w:rPr>
      </w:pPr>
    </w:p>
    <w:p w14:paraId="01B7677E" w14:textId="77777777" w:rsidR="00A552D9" w:rsidRDefault="00A552D9" w:rsidP="00A552D9">
      <w:pPr>
        <w:rPr>
          <w:rFonts w:eastAsia="Helvetica Neue" w:cs="Helvetica Neue"/>
        </w:rPr>
      </w:pPr>
    </w:p>
    <w:p w14:paraId="2A7B00E3" w14:textId="77777777" w:rsidR="00A552D9" w:rsidRPr="00C60FBD" w:rsidRDefault="00A552D9" w:rsidP="00A552D9">
      <w:pPr>
        <w:rPr>
          <w:rFonts w:eastAsia="Helvetica Neue" w:cs="Helvetica Neue"/>
          <w:b/>
          <w:bCs/>
        </w:rPr>
      </w:pPr>
      <w:r>
        <w:rPr>
          <w:rFonts w:eastAsia="Helvetica Neue" w:cs="Helvetica Neue"/>
          <w:b/>
          <w:bCs/>
        </w:rPr>
        <w:t>______________________________________________________</w:t>
      </w:r>
    </w:p>
    <w:p w14:paraId="3D6AF7ED" w14:textId="77777777" w:rsidR="00A552D9" w:rsidRDefault="00A552D9">
      <w:pPr>
        <w:spacing w:after="240"/>
        <w:rPr>
          <w:rFonts w:eastAsia="Helvetica Neue" w:cs="Helvetica Neue"/>
          <w:b/>
        </w:rPr>
      </w:pPr>
    </w:p>
    <w:p w14:paraId="242C7DC2" w14:textId="77777777" w:rsidR="00A552D9" w:rsidRDefault="00A552D9">
      <w:pPr>
        <w:spacing w:after="240"/>
        <w:rPr>
          <w:rFonts w:eastAsia="Helvetica Neue" w:cs="Helvetica Neue"/>
          <w:b/>
        </w:rPr>
      </w:pPr>
    </w:p>
    <w:p w14:paraId="3719DFE1" w14:textId="0FCCD89A" w:rsidR="00A552D9" w:rsidRDefault="00A552D9">
      <w:pPr>
        <w:spacing w:after="240"/>
        <w:rPr>
          <w:rFonts w:eastAsia="Helvetica Neue" w:cs="Helvetica Neue"/>
          <w:b/>
        </w:rPr>
      </w:pPr>
      <w:r>
        <w:rPr>
          <w:rFonts w:eastAsia="Helvetica Neue" w:cs="Helvetica Neue"/>
          <w:b/>
        </w:rPr>
        <w:lastRenderedPageBreak/>
        <w:t>Task 5: What three things need to be corrected in order to ensure that Bol</w:t>
      </w:r>
      <w:r w:rsidR="00B7033E">
        <w:rPr>
          <w:rFonts w:eastAsia="Helvetica Neue" w:cs="Helvetica Neue"/>
          <w:b/>
        </w:rPr>
        <w:t>t</w:t>
      </w:r>
      <w:r>
        <w:rPr>
          <w:rFonts w:eastAsia="Helvetica Neue" w:cs="Helvetica Neue"/>
          <w:b/>
        </w:rPr>
        <w:t xml:space="preserve"> Fasteners receives all the supplies that were ordered?</w:t>
      </w:r>
    </w:p>
    <w:p w14:paraId="4BDDC43A" w14:textId="77777777" w:rsidR="00A552D9" w:rsidRDefault="00A552D9" w:rsidP="00A552D9">
      <w:pPr>
        <w:rPr>
          <w:rFonts w:eastAsia="Helvetica Neue" w:cs="Helvetica Neue"/>
        </w:rPr>
      </w:pPr>
      <w:r>
        <w:rPr>
          <w:rFonts w:eastAsia="Helvetica Neue" w:cs="Helvetica Neue"/>
        </w:rPr>
        <w:t>Answer:</w:t>
      </w:r>
    </w:p>
    <w:p w14:paraId="15BDD504" w14:textId="77777777" w:rsidR="00A552D9" w:rsidRDefault="00A552D9" w:rsidP="00A552D9">
      <w:pPr>
        <w:rPr>
          <w:rFonts w:eastAsia="Helvetica Neue" w:cs="Helvetica Neue"/>
        </w:rPr>
      </w:pPr>
    </w:p>
    <w:p w14:paraId="10EB6FCF" w14:textId="77777777" w:rsidR="00B7033E" w:rsidRDefault="00B7033E" w:rsidP="00A552D9">
      <w:pPr>
        <w:rPr>
          <w:rFonts w:eastAsia="Helvetica Neue" w:cs="Helvetica Neue"/>
        </w:rPr>
      </w:pPr>
    </w:p>
    <w:p w14:paraId="6168060E" w14:textId="77777777" w:rsidR="00B7033E" w:rsidRDefault="00B7033E" w:rsidP="00A552D9">
      <w:pPr>
        <w:rPr>
          <w:rFonts w:eastAsia="Helvetica Neue" w:cs="Helvetica Neue"/>
        </w:rPr>
      </w:pPr>
    </w:p>
    <w:p w14:paraId="312EBD28" w14:textId="77777777" w:rsidR="00A552D9" w:rsidRDefault="00A552D9" w:rsidP="00A552D9">
      <w:pPr>
        <w:rPr>
          <w:rFonts w:eastAsia="Helvetica Neue" w:cs="Helvetica Neue"/>
        </w:rPr>
      </w:pPr>
    </w:p>
    <w:p w14:paraId="2EA1BC2B" w14:textId="77777777" w:rsidR="00A552D9" w:rsidRPr="00C60FBD" w:rsidRDefault="00A552D9" w:rsidP="00A552D9">
      <w:pPr>
        <w:rPr>
          <w:rFonts w:eastAsia="Helvetica Neue" w:cs="Helvetica Neue"/>
          <w:b/>
          <w:bCs/>
        </w:rPr>
      </w:pPr>
      <w:r>
        <w:rPr>
          <w:rFonts w:eastAsia="Helvetica Neue" w:cs="Helvetica Neue"/>
          <w:b/>
          <w:bCs/>
        </w:rPr>
        <w:t>______________________________________________________</w:t>
      </w:r>
    </w:p>
    <w:p w14:paraId="36223673" w14:textId="74FB01D5" w:rsidR="00A552D9" w:rsidRPr="00A552D9" w:rsidRDefault="00A552D9">
      <w:pPr>
        <w:spacing w:after="240"/>
        <w:rPr>
          <w:rFonts w:eastAsia="Helvetica Neue" w:cs="Helvetica Neue"/>
          <w:b/>
        </w:rPr>
      </w:pPr>
      <w:r>
        <w:rPr>
          <w:rFonts w:eastAsia="Helvetica Neue" w:cs="Helvetica Neue"/>
          <w:b/>
        </w:rPr>
        <w:t>Task 6: Using a word processor on your computer, type a formal letter of complaint.  Be sure to include the specific details of the mistakes in the order and how you would like the mistakes to be corrected.  Ensure you include the packing slip number and date.</w:t>
      </w:r>
    </w:p>
    <w:p w14:paraId="0DBC7C90" w14:textId="60389403" w:rsidR="00A552D9" w:rsidRDefault="00B7033E" w:rsidP="00B7033E">
      <w:pPr>
        <w:spacing w:after="0"/>
        <w:rPr>
          <w:rFonts w:eastAsia="Helvetica Neue" w:cs="Helvetica Neue"/>
        </w:rPr>
      </w:pPr>
      <w:r w:rsidRPr="00C5661B">
        <w:rPr>
          <w:noProof/>
        </w:rPr>
        <mc:AlternateContent>
          <mc:Choice Requires="wps">
            <w:drawing>
              <wp:anchor distT="0" distB="0" distL="114300" distR="114300" simplePos="0" relativeHeight="251688960" behindDoc="0" locked="0" layoutInCell="1" hidden="0" allowOverlap="1" wp14:anchorId="2E29D3BC" wp14:editId="7EA6292A">
                <wp:simplePos x="0" y="0"/>
                <wp:positionH relativeFrom="column">
                  <wp:posOffset>4124325</wp:posOffset>
                </wp:positionH>
                <wp:positionV relativeFrom="paragraph">
                  <wp:posOffset>182880</wp:posOffset>
                </wp:positionV>
                <wp:extent cx="231140" cy="231140"/>
                <wp:effectExtent l="0" t="0" r="16510" b="16510"/>
                <wp:wrapNone/>
                <wp:docPr id="2093526986" name="Rectangle 209352698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FD1EE5B" w14:textId="77777777" w:rsidR="00B7033E" w:rsidRDefault="00B7033E" w:rsidP="00B703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29D3BC" id="Rectangle 2093526986" o:spid="_x0000_s1033" style="position:absolute;margin-left:324.75pt;margin-top:14.4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" strokeweight="1pt">
                <v:stroke startarrowwidth="narrow" startarrowlength="short" endarrowwidth="narrow" endarrowlength="short"/>
                <v:textbox inset="2.53958mm,2.53958mm,2.53958mm,2.53958mm">
                  <w:txbxContent>
                    <w:p w14:paraId="6FD1EE5B" w14:textId="77777777" w:rsidR="00B7033E" w:rsidRDefault="00B7033E" w:rsidP="00B7033E">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07A3D00E" wp14:editId="14BACB70">
                <wp:simplePos x="0" y="0"/>
                <wp:positionH relativeFrom="column">
                  <wp:posOffset>3362325</wp:posOffset>
                </wp:positionH>
                <wp:positionV relativeFrom="paragraph">
                  <wp:posOffset>200025</wp:posOffset>
                </wp:positionV>
                <wp:extent cx="231140" cy="231140"/>
                <wp:effectExtent l="0" t="0" r="16510" b="16510"/>
                <wp:wrapNone/>
                <wp:docPr id="479225321" name="Rectangle 47922532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37C5CE4" w14:textId="77777777" w:rsidR="00B7033E" w:rsidRDefault="00B7033E" w:rsidP="00B703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A3D00E" id="Rectangle 479225321" o:spid="_x0000_s1034" style="position:absolute;margin-left:264.75pt;margin-top:15.7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" strokeweight="1pt">
                <v:stroke startarrowwidth="narrow" startarrowlength="short" endarrowwidth="narrow" endarrowlength="short"/>
                <v:textbox inset="2.53958mm,2.53958mm,2.53958mm,2.53958mm">
                  <w:txbxContent>
                    <w:p w14:paraId="437C5CE4" w14:textId="77777777" w:rsidR="00B7033E" w:rsidRDefault="00B7033E" w:rsidP="00B7033E">
                      <w:pPr>
                        <w:spacing w:after="0" w:line="240" w:lineRule="auto"/>
                        <w:textDirection w:val="btLr"/>
                      </w:pPr>
                    </w:p>
                  </w:txbxContent>
                </v:textbox>
              </v:rect>
            </w:pict>
          </mc:Fallback>
        </mc:AlternateContent>
      </w:r>
      <w:r w:rsidR="00A552D9">
        <w:rPr>
          <w:rFonts w:eastAsia="Helvetica Neue" w:cs="Helvetica Neue"/>
        </w:rPr>
        <w:t>Answer:</w:t>
      </w:r>
      <w:r>
        <w:rPr>
          <w:rFonts w:eastAsia="Helvetica Neue" w:cs="Helvetica Neue"/>
        </w:rPr>
        <w:t xml:space="preserve"> No written response required here.</w:t>
      </w:r>
    </w:p>
    <w:p w14:paraId="4F0607F6" w14:textId="5394EF1E" w:rsidR="00B7033E" w:rsidRDefault="00B7033E" w:rsidP="00B7033E">
      <w:pPr>
        <w:spacing w:after="0"/>
        <w:rPr>
          <w:rFonts w:eastAsia="Helvetica Neue" w:cs="Helvetica Neue"/>
        </w:rPr>
      </w:pPr>
      <w:r>
        <w:rPr>
          <w:rFonts w:eastAsia="Helvetica Neue" w:cs="Helvetica Neue"/>
        </w:rPr>
        <w:tab/>
        <w:t xml:space="preserve">    Task completed on computer. Yes          No</w:t>
      </w:r>
    </w:p>
    <w:p w14:paraId="130369F8" w14:textId="77777777" w:rsidR="00A552D9" w:rsidRDefault="00A552D9" w:rsidP="00A552D9">
      <w:pPr>
        <w:rPr>
          <w:rFonts w:eastAsia="Helvetica Neue" w:cs="Helvetica Neue"/>
        </w:rPr>
      </w:pPr>
    </w:p>
    <w:p w14:paraId="6917F098" w14:textId="77777777" w:rsidR="00B7033E" w:rsidRDefault="00B7033E" w:rsidP="00A552D9">
      <w:pPr>
        <w:rPr>
          <w:rFonts w:eastAsia="Helvetica Neue" w:cs="Helvetica Neue"/>
        </w:rPr>
      </w:pPr>
    </w:p>
    <w:p w14:paraId="064C8E5B" w14:textId="77777777" w:rsidR="00D1085D" w:rsidRDefault="00D1085D" w:rsidP="00A552D9">
      <w:pPr>
        <w:rPr>
          <w:rFonts w:eastAsia="Helvetica Neue" w:cs="Helvetica Neue"/>
        </w:rPr>
      </w:pPr>
    </w:p>
    <w:p w14:paraId="050517C7" w14:textId="77777777" w:rsidR="00A552D9" w:rsidRPr="00C60FBD" w:rsidRDefault="00A552D9" w:rsidP="00A552D9">
      <w:pPr>
        <w:rPr>
          <w:rFonts w:eastAsia="Helvetica Neue" w:cs="Helvetica Neue"/>
          <w:b/>
          <w:bCs/>
        </w:rPr>
      </w:pPr>
      <w:r>
        <w:rPr>
          <w:rFonts w:eastAsia="Helvetica Neue" w:cs="Helvetica Neue"/>
          <w:b/>
          <w:bCs/>
        </w:rPr>
        <w:t>______________________________________________________</w:t>
      </w:r>
    </w:p>
    <w:p w14:paraId="21798CE0" w14:textId="4F1E27D2" w:rsidR="002E7422" w:rsidRPr="00C5661B" w:rsidRDefault="00A552D9" w:rsidP="00A552D9">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ECD76D5" w14:textId="77777777" w:rsidR="00A552D9" w:rsidRDefault="00A552D9" w:rsidP="00A552D9">
      <w:pPr>
        <w:spacing w:after="240"/>
        <w:rPr>
          <w:rFonts w:eastAsia="Helvetica Neue" w:cs="Helvetica Neue"/>
          <w:b/>
        </w:rPr>
      </w:pPr>
      <w:r w:rsidRPr="00C5661B">
        <w:rPr>
          <w:rFonts w:eastAsia="Helvetica Neue" w:cs="Helvetica Neue"/>
          <w:b/>
        </w:rPr>
        <w:t xml:space="preserve">Task 1: </w:t>
      </w:r>
      <w:r>
        <w:rPr>
          <w:rFonts w:eastAsia="Helvetica Neue" w:cs="Helvetica Neue"/>
          <w:b/>
        </w:rPr>
        <w:t>Name five types of information that should be included in a formal, business letter.</w:t>
      </w:r>
    </w:p>
    <w:p w14:paraId="4B548EC3" w14:textId="3A6BA007" w:rsidR="00A552D9" w:rsidRDefault="00A552D9" w:rsidP="00A552D9">
      <w:pPr>
        <w:rPr>
          <w:rFonts w:eastAsia="Helvetica Neue" w:cs="Helvetica Neue"/>
        </w:rPr>
      </w:pPr>
      <w:r>
        <w:rPr>
          <w:rFonts w:eastAsia="Helvetica Neue" w:cs="Helvetica Neue"/>
        </w:rPr>
        <w:t xml:space="preserve">Answer: Answers will vary.  </w:t>
      </w:r>
      <w:r w:rsidR="00B7033E">
        <w:rPr>
          <w:rFonts w:eastAsia="Helvetica Neue" w:cs="Helvetica Neue"/>
        </w:rPr>
        <w:t>May include a</w:t>
      </w:r>
      <w:r>
        <w:rPr>
          <w:rFonts w:eastAsia="Helvetica Neue" w:cs="Helvetica Neue"/>
        </w:rPr>
        <w:t xml:space="preserve">ny five of the following (or other relevant information) </w:t>
      </w:r>
    </w:p>
    <w:p w14:paraId="474E2950" w14:textId="77777777" w:rsidR="00A552D9" w:rsidRDefault="00A552D9" w:rsidP="00A552D9">
      <w:pPr>
        <w:pStyle w:val="ListParagraph"/>
        <w:numPr>
          <w:ilvl w:val="0"/>
          <w:numId w:val="9"/>
        </w:numPr>
        <w:spacing w:after="0" w:line="276" w:lineRule="auto"/>
      </w:pPr>
      <w:r w:rsidRPr="00F22EC1">
        <w:t>return address (unless the le</w:t>
      </w:r>
      <w:r>
        <w:t>tter is on company letterhead)</w:t>
      </w:r>
    </w:p>
    <w:p w14:paraId="1C93C51F" w14:textId="77777777" w:rsidR="00A552D9" w:rsidRDefault="00A552D9" w:rsidP="00A552D9">
      <w:pPr>
        <w:pStyle w:val="ListParagraph"/>
        <w:numPr>
          <w:ilvl w:val="0"/>
          <w:numId w:val="9"/>
        </w:numPr>
        <w:spacing w:after="0" w:line="276" w:lineRule="auto"/>
      </w:pPr>
      <w:r>
        <w:t>date</w:t>
      </w:r>
    </w:p>
    <w:p w14:paraId="6BFDEEAE" w14:textId="77777777" w:rsidR="00A552D9" w:rsidRDefault="00A552D9" w:rsidP="00A552D9">
      <w:pPr>
        <w:pStyle w:val="ListParagraph"/>
        <w:numPr>
          <w:ilvl w:val="0"/>
          <w:numId w:val="9"/>
        </w:numPr>
        <w:spacing w:after="0" w:line="276" w:lineRule="auto"/>
      </w:pPr>
      <w:r w:rsidRPr="00F22EC1">
        <w:t>name and title to whom the letter is addressed</w:t>
      </w:r>
    </w:p>
    <w:p w14:paraId="07BA80CD" w14:textId="77777777" w:rsidR="00A552D9" w:rsidRDefault="00A552D9" w:rsidP="00A552D9">
      <w:pPr>
        <w:pStyle w:val="ListParagraph"/>
        <w:numPr>
          <w:ilvl w:val="0"/>
          <w:numId w:val="9"/>
        </w:numPr>
        <w:spacing w:after="0" w:line="276" w:lineRule="auto"/>
      </w:pPr>
      <w:r>
        <w:t>address</w:t>
      </w:r>
    </w:p>
    <w:p w14:paraId="31092A12" w14:textId="77777777" w:rsidR="00F61A95" w:rsidRDefault="00A552D9" w:rsidP="00A552D9">
      <w:pPr>
        <w:pStyle w:val="ListParagraph"/>
        <w:numPr>
          <w:ilvl w:val="0"/>
          <w:numId w:val="9"/>
        </w:numPr>
        <w:spacing w:after="0" w:line="276" w:lineRule="auto"/>
      </w:pPr>
      <w:r w:rsidRPr="00F22EC1">
        <w:t xml:space="preserve">attention line (optional) </w:t>
      </w:r>
    </w:p>
    <w:p w14:paraId="18EBE80E" w14:textId="07E9D7D1" w:rsidR="00A552D9" w:rsidRDefault="00A552D9" w:rsidP="00A552D9">
      <w:pPr>
        <w:pStyle w:val="ListParagraph"/>
        <w:numPr>
          <w:ilvl w:val="0"/>
          <w:numId w:val="9"/>
        </w:numPr>
        <w:spacing w:after="0" w:line="276" w:lineRule="auto"/>
      </w:pPr>
      <w:r w:rsidRPr="00F22EC1">
        <w:t>opening greeting or salutation</w:t>
      </w:r>
    </w:p>
    <w:p w14:paraId="2D3221AD" w14:textId="77777777" w:rsidR="00A552D9" w:rsidRDefault="00A552D9" w:rsidP="00A552D9">
      <w:pPr>
        <w:pStyle w:val="ListParagraph"/>
        <w:numPr>
          <w:ilvl w:val="0"/>
          <w:numId w:val="9"/>
        </w:numPr>
        <w:spacing w:after="0" w:line="276" w:lineRule="auto"/>
      </w:pPr>
      <w:r>
        <w:t>body</w:t>
      </w:r>
    </w:p>
    <w:p w14:paraId="7742B359" w14:textId="77777777" w:rsidR="00A552D9" w:rsidRDefault="00A552D9" w:rsidP="00A552D9">
      <w:pPr>
        <w:pStyle w:val="ListParagraph"/>
        <w:numPr>
          <w:ilvl w:val="0"/>
          <w:numId w:val="9"/>
        </w:numPr>
        <w:spacing w:after="0" w:line="276" w:lineRule="auto"/>
      </w:pPr>
      <w:r>
        <w:t>closing</w:t>
      </w:r>
    </w:p>
    <w:p w14:paraId="54E764CD" w14:textId="77777777" w:rsidR="00A552D9" w:rsidRDefault="00A552D9" w:rsidP="00A552D9">
      <w:pPr>
        <w:pStyle w:val="ListParagraph"/>
        <w:numPr>
          <w:ilvl w:val="0"/>
          <w:numId w:val="9"/>
        </w:numPr>
        <w:spacing w:after="0" w:line="276" w:lineRule="auto"/>
      </w:pPr>
      <w:r>
        <w:t>signature</w:t>
      </w:r>
    </w:p>
    <w:p w14:paraId="4C12F5E5" w14:textId="77777777" w:rsidR="00A552D9" w:rsidRDefault="00A552D9" w:rsidP="00A552D9">
      <w:pPr>
        <w:pStyle w:val="ListParagraph"/>
        <w:numPr>
          <w:ilvl w:val="0"/>
          <w:numId w:val="9"/>
        </w:numPr>
        <w:spacing w:after="0" w:line="276" w:lineRule="auto"/>
      </w:pPr>
      <w:r w:rsidRPr="00F22EC1">
        <w:t>list of “</w:t>
      </w:r>
      <w:proofErr w:type="gramStart"/>
      <w:r w:rsidRPr="00F22EC1">
        <w:t>cc</w:t>
      </w:r>
      <w:proofErr w:type="gramEnd"/>
      <w:r w:rsidRPr="00F22EC1">
        <w:t>” (who rec</w:t>
      </w:r>
      <w:r>
        <w:t xml:space="preserve">eived copies of the letter) </w:t>
      </w:r>
    </w:p>
    <w:p w14:paraId="0E7041D7" w14:textId="77777777" w:rsidR="00A552D9" w:rsidRPr="00F22EC1" w:rsidRDefault="00A552D9" w:rsidP="00A552D9">
      <w:pPr>
        <w:pStyle w:val="ListParagraph"/>
        <w:numPr>
          <w:ilvl w:val="0"/>
          <w:numId w:val="9"/>
        </w:numPr>
        <w:spacing w:after="0" w:line="276" w:lineRule="auto"/>
      </w:pPr>
      <w:r w:rsidRPr="00F22EC1">
        <w:t>enclosures (documents or information sent with the letter)</w:t>
      </w:r>
    </w:p>
    <w:p w14:paraId="7B8D6321" w14:textId="77777777" w:rsidR="00A552D9" w:rsidRDefault="00A552D9" w:rsidP="00A552D9">
      <w:pPr>
        <w:rPr>
          <w:rFonts w:eastAsia="Helvetica Neue" w:cs="Helvetica Neue"/>
        </w:rPr>
      </w:pPr>
    </w:p>
    <w:p w14:paraId="5F936BAE" w14:textId="77777777" w:rsidR="00A552D9" w:rsidRDefault="00A552D9" w:rsidP="00A552D9">
      <w:pPr>
        <w:spacing w:after="240"/>
        <w:rPr>
          <w:rFonts w:eastAsia="Helvetica Neue" w:cs="Helvetica Neue"/>
          <w:b/>
        </w:rPr>
      </w:pPr>
      <w:r>
        <w:rPr>
          <w:rFonts w:eastAsia="Helvetica Neue" w:cs="Helvetica Neue"/>
          <w:b/>
        </w:rPr>
        <w:t>Task 2: Circle, highlight or underline the office supplier’s name and address on the packing slip.</w:t>
      </w:r>
    </w:p>
    <w:p w14:paraId="0FD4CEA9" w14:textId="77777777" w:rsidR="00F61A95" w:rsidRDefault="00A552D9" w:rsidP="00A552D9">
      <w:pPr>
        <w:rPr>
          <w:rFonts w:eastAsia="Helvetica Neue" w:cs="Helvetica Neue"/>
        </w:rPr>
      </w:pPr>
      <w:r>
        <w:rPr>
          <w:rFonts w:eastAsia="Helvetica Neue" w:cs="Helvetica Neue"/>
        </w:rPr>
        <w:t>Answer:</w:t>
      </w:r>
      <w:r w:rsidR="00F61A95">
        <w:rPr>
          <w:rFonts w:eastAsia="Helvetica Neue" w:cs="Helvetica Neue"/>
        </w:rPr>
        <w:t xml:space="preserve"> </w:t>
      </w:r>
    </w:p>
    <w:p w14:paraId="3596D664" w14:textId="4CFFE7C2" w:rsidR="00A552D9" w:rsidRDefault="00F61A95" w:rsidP="00F61A95">
      <w:pPr>
        <w:spacing w:after="0"/>
        <w:rPr>
          <w:rFonts w:eastAsia="Helvetica Neue" w:cs="Helvetica Neue"/>
        </w:rPr>
      </w:pPr>
      <w:r>
        <w:rPr>
          <w:rFonts w:eastAsia="Helvetica Neue" w:cs="Helvetica Neue"/>
        </w:rPr>
        <w:t>XYZ Office Supplies – Packing Slip</w:t>
      </w:r>
    </w:p>
    <w:p w14:paraId="6FB8DA3D" w14:textId="4E665E48" w:rsidR="00F61A95" w:rsidRDefault="00F61A95" w:rsidP="00F61A95">
      <w:pPr>
        <w:spacing w:after="0"/>
        <w:rPr>
          <w:rFonts w:eastAsia="Helvetica Neue" w:cs="Helvetica Neue"/>
        </w:rPr>
      </w:pPr>
      <w:r>
        <w:rPr>
          <w:rFonts w:eastAsia="Helvetica Neue" w:cs="Helvetica Neue"/>
        </w:rPr>
        <w:t>123 King Street East</w:t>
      </w:r>
    </w:p>
    <w:p w14:paraId="387370CD" w14:textId="31782C76" w:rsidR="00F61A95" w:rsidRDefault="00F61A95" w:rsidP="00F61A95">
      <w:pPr>
        <w:spacing w:after="0"/>
        <w:rPr>
          <w:rFonts w:eastAsia="Helvetica Neue" w:cs="Helvetica Neue"/>
        </w:rPr>
      </w:pPr>
      <w:r>
        <w:rPr>
          <w:rFonts w:eastAsia="Helvetica Neue" w:cs="Helvetica Neue"/>
        </w:rPr>
        <w:t xml:space="preserve">Anytown, </w:t>
      </w:r>
      <w:proofErr w:type="gramStart"/>
      <w:r>
        <w:rPr>
          <w:rFonts w:eastAsia="Helvetica Neue" w:cs="Helvetica Neue"/>
        </w:rPr>
        <w:t>ON  L</w:t>
      </w:r>
      <w:proofErr w:type="gramEnd"/>
      <w:r>
        <w:rPr>
          <w:rFonts w:eastAsia="Helvetica Neue" w:cs="Helvetica Neue"/>
        </w:rPr>
        <w:t>4M 2O9</w:t>
      </w:r>
    </w:p>
    <w:p w14:paraId="76AB8E8B" w14:textId="77777777" w:rsidR="00A552D9" w:rsidRDefault="00A552D9" w:rsidP="00A552D9">
      <w:pPr>
        <w:rPr>
          <w:rFonts w:eastAsia="Helvetica Neue" w:cs="Helvetica Neue"/>
        </w:rPr>
      </w:pPr>
    </w:p>
    <w:p w14:paraId="5F61191A" w14:textId="77777777" w:rsidR="00A552D9" w:rsidRDefault="00A552D9" w:rsidP="00A552D9">
      <w:pPr>
        <w:spacing w:after="240"/>
        <w:rPr>
          <w:rFonts w:eastAsia="Helvetica Neue" w:cs="Helvetica Neue"/>
          <w:b/>
        </w:rPr>
      </w:pPr>
      <w:r>
        <w:rPr>
          <w:rFonts w:eastAsia="Helvetica Neue" w:cs="Helvetica Neue"/>
          <w:b/>
        </w:rPr>
        <w:t>Task 3: Circle, highlight or underline the three mistakes on the packing slip.</w:t>
      </w:r>
    </w:p>
    <w:p w14:paraId="28946B09" w14:textId="1E931AB4" w:rsidR="00A552D9" w:rsidRDefault="00F61A95" w:rsidP="00A552D9">
      <w:pPr>
        <w:rPr>
          <w:rFonts w:eastAsia="Helvetica Neue" w:cs="Helvetica Neue"/>
        </w:rPr>
      </w:pPr>
      <w:r>
        <w:rPr>
          <w:rFonts w:eastAsia="Helvetica Neue" w:cs="Helvetica Neue"/>
        </w:rPr>
        <w:t>Quantity order and shipped for legal-size paper, letter-sized paper and message pads.</w:t>
      </w:r>
    </w:p>
    <w:p w14:paraId="445141FC" w14:textId="77777777" w:rsidR="00D1085D" w:rsidRDefault="00D1085D" w:rsidP="00A552D9">
      <w:pPr>
        <w:spacing w:after="240"/>
        <w:rPr>
          <w:rFonts w:eastAsia="Helvetica Neue" w:cs="Helvetica Neue"/>
          <w:b/>
        </w:rPr>
      </w:pPr>
    </w:p>
    <w:p w14:paraId="64C7A8C8" w14:textId="41FDE544" w:rsidR="00A552D9" w:rsidRDefault="00A552D9" w:rsidP="00A552D9">
      <w:pPr>
        <w:spacing w:after="240"/>
        <w:rPr>
          <w:rFonts w:eastAsia="Helvetica Neue" w:cs="Helvetica Neue"/>
          <w:b/>
        </w:rPr>
      </w:pPr>
      <w:r>
        <w:rPr>
          <w:rFonts w:eastAsia="Helvetica Neue" w:cs="Helvetica Neue"/>
          <w:b/>
        </w:rPr>
        <w:t>Task 4: What is the order number and date on the packing slip?</w:t>
      </w:r>
    </w:p>
    <w:p w14:paraId="5AA2FAF0" w14:textId="446BF7EB" w:rsidR="00A552D9" w:rsidRDefault="00A552D9" w:rsidP="00A552D9">
      <w:pPr>
        <w:rPr>
          <w:rFonts w:eastAsia="Helvetica Neue" w:cs="Helvetica Neue"/>
        </w:rPr>
      </w:pPr>
      <w:r>
        <w:rPr>
          <w:rFonts w:eastAsia="Helvetica Neue" w:cs="Helvetica Neue"/>
        </w:rPr>
        <w:t>Answer:</w:t>
      </w:r>
      <w:r w:rsidR="00F61A95">
        <w:rPr>
          <w:rFonts w:eastAsia="Helvetica Neue" w:cs="Helvetica Neue"/>
        </w:rPr>
        <w:t xml:space="preserve">  Order #123456 on October 21, 2023.</w:t>
      </w:r>
    </w:p>
    <w:p w14:paraId="3981B3D0" w14:textId="77777777" w:rsidR="00A552D9" w:rsidRDefault="00A552D9" w:rsidP="00A552D9">
      <w:pPr>
        <w:rPr>
          <w:rFonts w:eastAsia="Helvetica Neue" w:cs="Helvetica Neue"/>
        </w:rPr>
      </w:pPr>
    </w:p>
    <w:p w14:paraId="3D559187" w14:textId="77777777" w:rsidR="00A552D9" w:rsidRDefault="00A552D9" w:rsidP="00A552D9">
      <w:pPr>
        <w:spacing w:after="240"/>
        <w:rPr>
          <w:rFonts w:eastAsia="Helvetica Neue" w:cs="Helvetica Neue"/>
          <w:b/>
        </w:rPr>
      </w:pPr>
      <w:r>
        <w:rPr>
          <w:rFonts w:eastAsia="Helvetica Neue" w:cs="Helvetica Neue"/>
          <w:b/>
        </w:rPr>
        <w:lastRenderedPageBreak/>
        <w:t>Task 5: What three things need to be corrected in order to ensure that Bold Fasteners receives all the supplies that were ordered?</w:t>
      </w:r>
    </w:p>
    <w:p w14:paraId="16BCC688" w14:textId="77777777" w:rsidR="00A552D9" w:rsidRDefault="00A552D9" w:rsidP="00A552D9">
      <w:pPr>
        <w:rPr>
          <w:rFonts w:eastAsia="Helvetica Neue" w:cs="Helvetica Neue"/>
        </w:rPr>
      </w:pPr>
      <w:r>
        <w:rPr>
          <w:rFonts w:eastAsia="Helvetica Neue" w:cs="Helvetica Neue"/>
        </w:rPr>
        <w:t>Answer:</w:t>
      </w:r>
    </w:p>
    <w:p w14:paraId="52BB6010" w14:textId="77777777" w:rsidR="00F61A95" w:rsidRDefault="00F61A95" w:rsidP="00F61A95">
      <w:pPr>
        <w:pStyle w:val="ListParagraph"/>
        <w:numPr>
          <w:ilvl w:val="0"/>
          <w:numId w:val="11"/>
        </w:numPr>
        <w:spacing w:after="0" w:line="276" w:lineRule="auto"/>
      </w:pPr>
      <w:r>
        <w:t>t</w:t>
      </w:r>
      <w:r w:rsidRPr="00B7205F">
        <w:t>wo more boxes of letter-sized paper need to be sent to Bolt Fasteners</w:t>
      </w:r>
    </w:p>
    <w:p w14:paraId="796137A0" w14:textId="77777777" w:rsidR="00F61A95" w:rsidRDefault="00F61A95" w:rsidP="00F61A95">
      <w:pPr>
        <w:pStyle w:val="ListParagraph"/>
        <w:numPr>
          <w:ilvl w:val="0"/>
          <w:numId w:val="11"/>
        </w:numPr>
        <w:spacing w:after="0" w:line="276" w:lineRule="auto"/>
      </w:pPr>
      <w:r w:rsidRPr="00B7205F">
        <w:t>two boxes of legal-sized paper need to be returned to XYZ Office Supplies</w:t>
      </w:r>
    </w:p>
    <w:p w14:paraId="4305F8A3" w14:textId="2B792420" w:rsidR="00F61A95" w:rsidRPr="00F61A95" w:rsidRDefault="00F61A95" w:rsidP="00F61A95">
      <w:pPr>
        <w:pStyle w:val="ListParagraph"/>
        <w:numPr>
          <w:ilvl w:val="0"/>
          <w:numId w:val="11"/>
        </w:numPr>
        <w:spacing w:after="200" w:line="276" w:lineRule="auto"/>
      </w:pPr>
      <w:r w:rsidRPr="00B7205F">
        <w:t xml:space="preserve">six packages of </w:t>
      </w:r>
      <w:r>
        <w:t>m</w:t>
      </w:r>
      <w:r w:rsidRPr="00B7205F">
        <w:t>essage pads need to be sent to Bolt Fasteners</w:t>
      </w:r>
      <w:r w:rsidRPr="00B7205F">
        <w:tab/>
        <w:t xml:space="preserve"> </w:t>
      </w:r>
    </w:p>
    <w:p w14:paraId="21EE7E9C" w14:textId="77777777" w:rsidR="00D1085D" w:rsidRDefault="00D1085D" w:rsidP="00A552D9">
      <w:pPr>
        <w:spacing w:after="240"/>
        <w:rPr>
          <w:rFonts w:eastAsia="Helvetica Neue" w:cs="Helvetica Neue"/>
          <w:b/>
        </w:rPr>
      </w:pPr>
    </w:p>
    <w:p w14:paraId="1AA4AF16" w14:textId="7C5D4A0B" w:rsidR="00A552D9" w:rsidRPr="00A552D9" w:rsidRDefault="00A552D9" w:rsidP="00A552D9">
      <w:pPr>
        <w:spacing w:after="240"/>
        <w:rPr>
          <w:rFonts w:eastAsia="Helvetica Neue" w:cs="Helvetica Neue"/>
          <w:b/>
        </w:rPr>
      </w:pPr>
      <w:r>
        <w:rPr>
          <w:rFonts w:eastAsia="Helvetica Neue" w:cs="Helvetica Neue"/>
          <w:b/>
        </w:rPr>
        <w:t>Task 6: Using a word processor on your computer, type a formal letter of complaint.  Be sure to include the specific details of the mistakes in the order and how you would like the mistakes to be corrected.  Ensure you include the packing slip number and date.</w:t>
      </w:r>
    </w:p>
    <w:p w14:paraId="055D3422" w14:textId="48650C88" w:rsidR="00F61A95" w:rsidRPr="00F22EC1" w:rsidRDefault="00A552D9" w:rsidP="00F61A95">
      <w:r>
        <w:rPr>
          <w:rFonts w:eastAsia="Helvetica Neue" w:cs="Helvetica Neue"/>
        </w:rPr>
        <w:t>Answer:</w:t>
      </w:r>
      <w:r w:rsidR="00F61A95">
        <w:rPr>
          <w:rFonts w:eastAsia="Helvetica Neue" w:cs="Helvetica Neue"/>
        </w:rPr>
        <w:t xml:space="preserve"> </w:t>
      </w:r>
      <w:r w:rsidR="00F61A95" w:rsidRPr="00F22EC1">
        <w:t xml:space="preserve">The learner should prepare a final draft of the letter. </w:t>
      </w:r>
      <w:r w:rsidR="00D1085D">
        <w:t xml:space="preserve"> </w:t>
      </w:r>
      <w:r w:rsidR="00F61A95" w:rsidRPr="00F22EC1">
        <w:t xml:space="preserve">The learner should include how the amounts listed on the Packing Slip do not match the actual items received in the order. </w:t>
      </w:r>
      <w:r w:rsidR="00D1085D">
        <w:t xml:space="preserve"> </w:t>
      </w:r>
      <w:r w:rsidR="00F61A95" w:rsidRPr="00F22EC1">
        <w:t>The letter should also include a clear request about how the mistakes should be corrected, e.g</w:t>
      </w:r>
      <w:r w:rsidR="00F61A95">
        <w:t>.</w:t>
      </w:r>
      <w:r w:rsidR="00F61A95" w:rsidRPr="00F22EC1">
        <w:t xml:space="preserve"> a detailed request for missing items and a pick</w:t>
      </w:r>
      <w:r w:rsidR="00F61A95">
        <w:t>-</w:t>
      </w:r>
      <w:r w:rsidR="00F61A95" w:rsidRPr="00F22EC1">
        <w:t xml:space="preserve">up of the over-shipment of legal-sized paper. Be sure that it contains all the key elements of a formal business letter. </w:t>
      </w:r>
      <w:r w:rsidR="00D1085D">
        <w:t xml:space="preserve"> </w:t>
      </w:r>
      <w:r w:rsidR="00F61A95" w:rsidRPr="00F22EC1">
        <w:t xml:space="preserve">Use the performance indicators to assess the final draft. </w:t>
      </w:r>
    </w:p>
    <w:p w14:paraId="07978DBF" w14:textId="616BA1DC" w:rsidR="00A552D9" w:rsidRDefault="00F61A95" w:rsidP="00A552D9">
      <w:pPr>
        <w:rPr>
          <w:rFonts w:eastAsia="Helvetica Neue" w:cs="Helvetica Neue"/>
        </w:rPr>
      </w:pPr>
      <w:r>
        <w:rPr>
          <w:rFonts w:eastAsia="Helvetica Neue" w:cs="Helvetica Neue"/>
        </w:rP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pPr w:leftFromText="180" w:rightFromText="180" w:vertAnchor="text" w:tblpY="1"/>
        <w:tblOverlap w:val="neve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rsidTr="00D843B5">
        <w:trPr>
          <w:cantSplit/>
          <w:tblHeader/>
        </w:trPr>
        <w:tc>
          <w:tcPr>
            <w:tcW w:w="985" w:type="dxa"/>
            <w:shd w:val="clear" w:color="auto" w:fill="D9D9D9"/>
          </w:tcPr>
          <w:p w14:paraId="174EB5BA" w14:textId="77777777" w:rsidR="002E7422" w:rsidRPr="00C5661B" w:rsidRDefault="00000000" w:rsidP="00D843B5">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rsidP="00D843B5">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15239FDB" w:rsidR="002E7422" w:rsidRPr="00C5661B" w:rsidRDefault="00000000" w:rsidP="00D843B5">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1042905D" w:rsidR="002E7422" w:rsidRPr="00C5661B" w:rsidRDefault="00000000" w:rsidP="00D843B5">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46E7FB4F" w:rsidR="002E7422" w:rsidRPr="00C5661B" w:rsidRDefault="00000000" w:rsidP="00D843B5">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D843B5">
        <w:tc>
          <w:tcPr>
            <w:tcW w:w="985" w:type="dxa"/>
          </w:tcPr>
          <w:p w14:paraId="19EFFE3E" w14:textId="6F971C73" w:rsidR="002E7422" w:rsidRPr="00C5661B" w:rsidRDefault="00F61A95" w:rsidP="00D843B5">
            <w:pPr>
              <w:spacing w:after="240"/>
              <w:rPr>
                <w:rFonts w:eastAsia="Helvetica Neue" w:cs="Helvetica Neue"/>
              </w:rPr>
            </w:pPr>
            <w:r>
              <w:rPr>
                <w:rFonts w:eastAsia="Helvetica Neue" w:cs="Helvetica Neue"/>
              </w:rPr>
              <w:t>A1.</w:t>
            </w:r>
            <w:r w:rsidR="00D843B5">
              <w:rPr>
                <w:rFonts w:eastAsia="Helvetica Neue" w:cs="Helvetica Neue"/>
              </w:rPr>
              <w:t>1</w:t>
            </w:r>
          </w:p>
        </w:tc>
        <w:tc>
          <w:tcPr>
            <w:tcW w:w="2438" w:type="dxa"/>
          </w:tcPr>
          <w:p w14:paraId="26F94008" w14:textId="5CFB2095" w:rsidR="002E7422" w:rsidRPr="00C5661B" w:rsidRDefault="00F61A95" w:rsidP="00D843B5">
            <w:pPr>
              <w:spacing w:after="240"/>
              <w:rPr>
                <w:rFonts w:eastAsia="Helvetica Neue" w:cs="Helvetica Neue"/>
              </w:rPr>
            </w:pPr>
            <w:r>
              <w:rPr>
                <w:rFonts w:eastAsia="Helvetica Neue" w:cs="Helvetica Neue"/>
              </w:rPr>
              <w:t>reads short texts to locate a single piece of information</w:t>
            </w:r>
          </w:p>
        </w:tc>
        <w:tc>
          <w:tcPr>
            <w:tcW w:w="1975" w:type="dxa"/>
          </w:tcPr>
          <w:p w14:paraId="431A2C87" w14:textId="77777777" w:rsidR="002E7422" w:rsidRPr="00C5661B" w:rsidRDefault="002E7422" w:rsidP="00D843B5">
            <w:pPr>
              <w:spacing w:after="240"/>
              <w:rPr>
                <w:rFonts w:eastAsia="Helvetica Neue" w:cs="Helvetica Neue"/>
              </w:rPr>
            </w:pPr>
          </w:p>
        </w:tc>
        <w:tc>
          <w:tcPr>
            <w:tcW w:w="1976" w:type="dxa"/>
          </w:tcPr>
          <w:p w14:paraId="5E2B04AB" w14:textId="77777777" w:rsidR="002E7422" w:rsidRPr="00C5661B" w:rsidRDefault="002E7422" w:rsidP="00D843B5">
            <w:pPr>
              <w:spacing w:after="240"/>
              <w:rPr>
                <w:rFonts w:eastAsia="Helvetica Neue" w:cs="Helvetica Neue"/>
              </w:rPr>
            </w:pPr>
          </w:p>
        </w:tc>
        <w:tc>
          <w:tcPr>
            <w:tcW w:w="1976" w:type="dxa"/>
          </w:tcPr>
          <w:p w14:paraId="335EF4DB" w14:textId="77777777" w:rsidR="002E7422" w:rsidRPr="00C5661B" w:rsidRDefault="002E7422" w:rsidP="00D843B5">
            <w:pPr>
              <w:spacing w:after="240"/>
              <w:rPr>
                <w:rFonts w:eastAsia="Helvetica Neue" w:cs="Helvetica Neue"/>
              </w:rPr>
            </w:pPr>
          </w:p>
        </w:tc>
      </w:tr>
      <w:tr w:rsidR="002E7422" w:rsidRPr="00C5661B" w14:paraId="1845A198" w14:textId="77777777" w:rsidTr="00D843B5">
        <w:tc>
          <w:tcPr>
            <w:tcW w:w="985" w:type="dxa"/>
          </w:tcPr>
          <w:p w14:paraId="77FB6550" w14:textId="2AC14F16" w:rsidR="002E7422" w:rsidRPr="00C5661B" w:rsidRDefault="002E7422" w:rsidP="00D843B5">
            <w:pPr>
              <w:spacing w:after="240"/>
              <w:rPr>
                <w:rFonts w:eastAsia="Helvetica Neue" w:cs="Helvetica Neue"/>
              </w:rPr>
            </w:pPr>
          </w:p>
        </w:tc>
        <w:tc>
          <w:tcPr>
            <w:tcW w:w="2438" w:type="dxa"/>
          </w:tcPr>
          <w:p w14:paraId="026AB1F1" w14:textId="7FF0D237" w:rsidR="002E7422" w:rsidRPr="00C5661B" w:rsidRDefault="00F61A95" w:rsidP="00D843B5">
            <w:pPr>
              <w:spacing w:after="240"/>
              <w:rPr>
                <w:rFonts w:eastAsia="Helvetica Neue" w:cs="Helvetica Neue"/>
              </w:rPr>
            </w:pPr>
            <w:r>
              <w:rPr>
                <w:rFonts w:eastAsia="Helvetica Neue" w:cs="Helvetica Neue"/>
              </w:rPr>
              <w:t>follows the sequence of events in straightforward chronological texts</w:t>
            </w:r>
          </w:p>
        </w:tc>
        <w:tc>
          <w:tcPr>
            <w:tcW w:w="1975" w:type="dxa"/>
          </w:tcPr>
          <w:p w14:paraId="5239120A" w14:textId="77777777" w:rsidR="002E7422" w:rsidRPr="00C5661B" w:rsidRDefault="002E7422" w:rsidP="00D843B5">
            <w:pPr>
              <w:spacing w:after="240"/>
              <w:rPr>
                <w:rFonts w:eastAsia="Helvetica Neue" w:cs="Helvetica Neue"/>
              </w:rPr>
            </w:pPr>
          </w:p>
        </w:tc>
        <w:tc>
          <w:tcPr>
            <w:tcW w:w="1976" w:type="dxa"/>
          </w:tcPr>
          <w:p w14:paraId="7275D8E8" w14:textId="77777777" w:rsidR="002E7422" w:rsidRPr="00C5661B" w:rsidRDefault="002E7422" w:rsidP="00D843B5">
            <w:pPr>
              <w:spacing w:after="240"/>
              <w:rPr>
                <w:rFonts w:eastAsia="Helvetica Neue" w:cs="Helvetica Neue"/>
              </w:rPr>
            </w:pPr>
          </w:p>
        </w:tc>
        <w:tc>
          <w:tcPr>
            <w:tcW w:w="1976" w:type="dxa"/>
          </w:tcPr>
          <w:p w14:paraId="2E0F33DE" w14:textId="77777777" w:rsidR="002E7422" w:rsidRPr="00C5661B" w:rsidRDefault="002E7422" w:rsidP="00D843B5">
            <w:pPr>
              <w:spacing w:after="240"/>
              <w:rPr>
                <w:rFonts w:eastAsia="Helvetica Neue" w:cs="Helvetica Neue"/>
              </w:rPr>
            </w:pPr>
          </w:p>
        </w:tc>
      </w:tr>
      <w:tr w:rsidR="002E7422" w:rsidRPr="00C5661B" w14:paraId="36CFB96C" w14:textId="77777777" w:rsidTr="00D843B5">
        <w:tc>
          <w:tcPr>
            <w:tcW w:w="985" w:type="dxa"/>
          </w:tcPr>
          <w:p w14:paraId="425504CF" w14:textId="0FEE6D88" w:rsidR="002E7422" w:rsidRPr="00C5661B" w:rsidRDefault="002E7422" w:rsidP="00D843B5">
            <w:pPr>
              <w:spacing w:after="240"/>
              <w:rPr>
                <w:rFonts w:eastAsia="Helvetica Neue" w:cs="Helvetica Neue"/>
              </w:rPr>
            </w:pPr>
          </w:p>
        </w:tc>
        <w:tc>
          <w:tcPr>
            <w:tcW w:w="2438" w:type="dxa"/>
          </w:tcPr>
          <w:p w14:paraId="52A642B4" w14:textId="5B4BB258" w:rsidR="002E7422" w:rsidRPr="00C5661B" w:rsidRDefault="00F61A95" w:rsidP="00D843B5">
            <w:pPr>
              <w:spacing w:after="240"/>
              <w:rPr>
                <w:rFonts w:eastAsia="Helvetica Neue" w:cs="Helvetica Neue"/>
              </w:rPr>
            </w:pPr>
            <w:r>
              <w:rPr>
                <w:rFonts w:eastAsia="Helvetica Neue" w:cs="Helvetica Neue"/>
              </w:rPr>
              <w:t>follows simple, straightforward instructional texts</w:t>
            </w:r>
          </w:p>
        </w:tc>
        <w:tc>
          <w:tcPr>
            <w:tcW w:w="1975" w:type="dxa"/>
          </w:tcPr>
          <w:p w14:paraId="4F59D47F" w14:textId="77777777" w:rsidR="002E7422" w:rsidRPr="00C5661B" w:rsidRDefault="002E7422" w:rsidP="00D843B5">
            <w:pPr>
              <w:spacing w:after="240"/>
              <w:rPr>
                <w:rFonts w:eastAsia="Helvetica Neue" w:cs="Helvetica Neue"/>
              </w:rPr>
            </w:pPr>
          </w:p>
        </w:tc>
        <w:tc>
          <w:tcPr>
            <w:tcW w:w="1976" w:type="dxa"/>
          </w:tcPr>
          <w:p w14:paraId="4439F590" w14:textId="77777777" w:rsidR="002E7422" w:rsidRPr="00C5661B" w:rsidRDefault="002E7422" w:rsidP="00D843B5">
            <w:pPr>
              <w:spacing w:after="240"/>
              <w:rPr>
                <w:rFonts w:eastAsia="Helvetica Neue" w:cs="Helvetica Neue"/>
              </w:rPr>
            </w:pPr>
          </w:p>
        </w:tc>
        <w:tc>
          <w:tcPr>
            <w:tcW w:w="1976" w:type="dxa"/>
          </w:tcPr>
          <w:p w14:paraId="7E8E5E97" w14:textId="77777777" w:rsidR="002E7422" w:rsidRPr="00C5661B" w:rsidRDefault="002E7422" w:rsidP="00D843B5">
            <w:pPr>
              <w:spacing w:after="240"/>
              <w:rPr>
                <w:rFonts w:eastAsia="Helvetica Neue" w:cs="Helvetica Neue"/>
              </w:rPr>
            </w:pPr>
          </w:p>
        </w:tc>
      </w:tr>
      <w:tr w:rsidR="00F61A95" w:rsidRPr="00C5661B" w14:paraId="39BB7A84" w14:textId="77777777" w:rsidTr="00D843B5">
        <w:tc>
          <w:tcPr>
            <w:tcW w:w="985" w:type="dxa"/>
          </w:tcPr>
          <w:p w14:paraId="72536449" w14:textId="77777777" w:rsidR="00F61A95" w:rsidRPr="00C5661B" w:rsidRDefault="00F61A95" w:rsidP="00D843B5">
            <w:pPr>
              <w:spacing w:after="240"/>
              <w:rPr>
                <w:rFonts w:eastAsia="Helvetica Neue" w:cs="Helvetica Neue"/>
              </w:rPr>
            </w:pPr>
          </w:p>
        </w:tc>
        <w:tc>
          <w:tcPr>
            <w:tcW w:w="2438" w:type="dxa"/>
          </w:tcPr>
          <w:p w14:paraId="043B3644" w14:textId="3A14AB7F" w:rsidR="00F61A95" w:rsidRPr="00C5661B" w:rsidRDefault="00F61A95" w:rsidP="00D843B5">
            <w:pPr>
              <w:spacing w:after="240"/>
              <w:rPr>
                <w:rFonts w:eastAsia="Helvetica Neue" w:cs="Helvetica Neue"/>
              </w:rPr>
            </w:pPr>
            <w:r>
              <w:rPr>
                <w:rFonts w:eastAsia="Helvetica Neue" w:cs="Helvetica Neue"/>
              </w:rPr>
              <w:t>identifies the main idea in brief texts</w:t>
            </w:r>
          </w:p>
        </w:tc>
        <w:tc>
          <w:tcPr>
            <w:tcW w:w="1975" w:type="dxa"/>
          </w:tcPr>
          <w:p w14:paraId="6E9D77D6" w14:textId="77777777" w:rsidR="00F61A95" w:rsidRPr="00C5661B" w:rsidRDefault="00F61A95" w:rsidP="00D843B5">
            <w:pPr>
              <w:spacing w:after="240"/>
              <w:rPr>
                <w:rFonts w:eastAsia="Helvetica Neue" w:cs="Helvetica Neue"/>
              </w:rPr>
            </w:pPr>
          </w:p>
        </w:tc>
        <w:tc>
          <w:tcPr>
            <w:tcW w:w="1976" w:type="dxa"/>
          </w:tcPr>
          <w:p w14:paraId="2A0B423B" w14:textId="77777777" w:rsidR="00F61A95" w:rsidRPr="00C5661B" w:rsidRDefault="00F61A95" w:rsidP="00D843B5">
            <w:pPr>
              <w:spacing w:after="240"/>
              <w:rPr>
                <w:rFonts w:eastAsia="Helvetica Neue" w:cs="Helvetica Neue"/>
              </w:rPr>
            </w:pPr>
          </w:p>
        </w:tc>
        <w:tc>
          <w:tcPr>
            <w:tcW w:w="1976" w:type="dxa"/>
          </w:tcPr>
          <w:p w14:paraId="0CF8A415" w14:textId="77777777" w:rsidR="00F61A95" w:rsidRPr="00C5661B" w:rsidRDefault="00F61A95" w:rsidP="00D843B5">
            <w:pPr>
              <w:spacing w:after="240"/>
              <w:rPr>
                <w:rFonts w:eastAsia="Helvetica Neue" w:cs="Helvetica Neue"/>
              </w:rPr>
            </w:pPr>
          </w:p>
        </w:tc>
      </w:tr>
      <w:tr w:rsidR="00F61A95" w:rsidRPr="00C5661B" w14:paraId="03A432F9" w14:textId="77777777" w:rsidTr="00D843B5">
        <w:tc>
          <w:tcPr>
            <w:tcW w:w="985" w:type="dxa"/>
          </w:tcPr>
          <w:p w14:paraId="60928695" w14:textId="364F3AE4" w:rsidR="00F61A95" w:rsidRPr="00C5661B" w:rsidRDefault="007A2CDF" w:rsidP="00D843B5">
            <w:pPr>
              <w:spacing w:after="240"/>
              <w:rPr>
                <w:rFonts w:eastAsia="Helvetica Neue" w:cs="Helvetica Neue"/>
              </w:rPr>
            </w:pPr>
            <w:r>
              <w:rPr>
                <w:rFonts w:eastAsia="Helvetica Neue" w:cs="Helvetica Neue"/>
              </w:rPr>
              <w:t>B2.2</w:t>
            </w:r>
          </w:p>
        </w:tc>
        <w:tc>
          <w:tcPr>
            <w:tcW w:w="2438" w:type="dxa"/>
          </w:tcPr>
          <w:p w14:paraId="7041E4E2" w14:textId="5D4098E1" w:rsidR="007A2CDF" w:rsidRPr="00C5661B" w:rsidRDefault="007A2CDF" w:rsidP="00D843B5">
            <w:pPr>
              <w:spacing w:after="240"/>
              <w:rPr>
                <w:rFonts w:eastAsia="Helvetica Neue" w:cs="Helvetica Neue"/>
              </w:rPr>
            </w:pPr>
            <w:r>
              <w:rPr>
                <w:rFonts w:eastAsia="Helvetica Neue" w:cs="Helvetica Neue"/>
              </w:rPr>
              <w:t>writes texts to explain and describe</w:t>
            </w:r>
          </w:p>
        </w:tc>
        <w:tc>
          <w:tcPr>
            <w:tcW w:w="1975" w:type="dxa"/>
          </w:tcPr>
          <w:p w14:paraId="2AF69B61" w14:textId="77777777" w:rsidR="00F61A95" w:rsidRPr="00C5661B" w:rsidRDefault="00F61A95" w:rsidP="00D843B5">
            <w:pPr>
              <w:spacing w:after="240"/>
              <w:rPr>
                <w:rFonts w:eastAsia="Helvetica Neue" w:cs="Helvetica Neue"/>
              </w:rPr>
            </w:pPr>
          </w:p>
        </w:tc>
        <w:tc>
          <w:tcPr>
            <w:tcW w:w="1976" w:type="dxa"/>
          </w:tcPr>
          <w:p w14:paraId="51B393A8" w14:textId="77777777" w:rsidR="00F61A95" w:rsidRPr="00C5661B" w:rsidRDefault="00F61A95" w:rsidP="00D843B5">
            <w:pPr>
              <w:spacing w:after="240"/>
              <w:rPr>
                <w:rFonts w:eastAsia="Helvetica Neue" w:cs="Helvetica Neue"/>
              </w:rPr>
            </w:pPr>
          </w:p>
        </w:tc>
        <w:tc>
          <w:tcPr>
            <w:tcW w:w="1976" w:type="dxa"/>
          </w:tcPr>
          <w:p w14:paraId="71346F71" w14:textId="77777777" w:rsidR="00F61A95" w:rsidRPr="00C5661B" w:rsidRDefault="00F61A95" w:rsidP="00D843B5">
            <w:pPr>
              <w:spacing w:after="240"/>
              <w:rPr>
                <w:rFonts w:eastAsia="Helvetica Neue" w:cs="Helvetica Neue"/>
              </w:rPr>
            </w:pPr>
          </w:p>
        </w:tc>
      </w:tr>
      <w:tr w:rsidR="00FC122E" w:rsidRPr="00C5661B" w14:paraId="059E47D1" w14:textId="77777777" w:rsidTr="00D843B5">
        <w:tc>
          <w:tcPr>
            <w:tcW w:w="985" w:type="dxa"/>
          </w:tcPr>
          <w:p w14:paraId="7EF26D1D" w14:textId="77777777" w:rsidR="00FC122E" w:rsidRPr="00C5661B" w:rsidRDefault="00FC122E" w:rsidP="00D843B5">
            <w:pPr>
              <w:spacing w:after="240"/>
              <w:rPr>
                <w:rFonts w:eastAsia="Helvetica Neue" w:cs="Helvetica Neue"/>
              </w:rPr>
            </w:pPr>
          </w:p>
        </w:tc>
        <w:tc>
          <w:tcPr>
            <w:tcW w:w="2438" w:type="dxa"/>
          </w:tcPr>
          <w:p w14:paraId="3550FBDB" w14:textId="7DD2B80E" w:rsidR="00FC122E" w:rsidRPr="00C5661B" w:rsidRDefault="007A2CDF" w:rsidP="00D843B5">
            <w:pPr>
              <w:spacing w:after="240"/>
              <w:rPr>
                <w:rFonts w:eastAsia="Helvetica Neue" w:cs="Helvetica Neue"/>
              </w:rPr>
            </w:pPr>
            <w:r>
              <w:rPr>
                <w:rFonts w:eastAsia="Helvetica Neue" w:cs="Helvetica Neue"/>
              </w:rPr>
              <w:t>conveys intended meaning on familiar topics for a limited range of purposes and audiences</w:t>
            </w:r>
          </w:p>
        </w:tc>
        <w:tc>
          <w:tcPr>
            <w:tcW w:w="1975" w:type="dxa"/>
          </w:tcPr>
          <w:p w14:paraId="7EDABFDF" w14:textId="77777777" w:rsidR="00FC122E" w:rsidRPr="00C5661B" w:rsidRDefault="00FC122E" w:rsidP="00D843B5">
            <w:pPr>
              <w:spacing w:after="240"/>
              <w:rPr>
                <w:rFonts w:eastAsia="Helvetica Neue" w:cs="Helvetica Neue"/>
              </w:rPr>
            </w:pPr>
          </w:p>
        </w:tc>
        <w:tc>
          <w:tcPr>
            <w:tcW w:w="1976" w:type="dxa"/>
          </w:tcPr>
          <w:p w14:paraId="28FFBA82" w14:textId="77777777" w:rsidR="00FC122E" w:rsidRPr="00C5661B" w:rsidRDefault="00FC122E" w:rsidP="00D843B5">
            <w:pPr>
              <w:spacing w:after="240"/>
              <w:rPr>
                <w:rFonts w:eastAsia="Helvetica Neue" w:cs="Helvetica Neue"/>
              </w:rPr>
            </w:pPr>
          </w:p>
        </w:tc>
        <w:tc>
          <w:tcPr>
            <w:tcW w:w="1976" w:type="dxa"/>
          </w:tcPr>
          <w:p w14:paraId="75A2E7A9" w14:textId="77777777" w:rsidR="00FC122E" w:rsidRPr="00C5661B" w:rsidRDefault="00FC122E" w:rsidP="00D843B5">
            <w:pPr>
              <w:spacing w:after="240"/>
              <w:rPr>
                <w:rFonts w:eastAsia="Helvetica Neue" w:cs="Helvetica Neue"/>
              </w:rPr>
            </w:pPr>
          </w:p>
        </w:tc>
      </w:tr>
      <w:tr w:rsidR="00FC122E" w:rsidRPr="00C5661B" w14:paraId="5F98C82F" w14:textId="77777777" w:rsidTr="00D843B5">
        <w:tc>
          <w:tcPr>
            <w:tcW w:w="985" w:type="dxa"/>
          </w:tcPr>
          <w:p w14:paraId="2435D559" w14:textId="77777777" w:rsidR="00FC122E" w:rsidRPr="00C5661B" w:rsidRDefault="00FC122E" w:rsidP="00D843B5">
            <w:pPr>
              <w:spacing w:after="240"/>
              <w:rPr>
                <w:rFonts w:eastAsia="Helvetica Neue" w:cs="Helvetica Neue"/>
              </w:rPr>
            </w:pPr>
          </w:p>
        </w:tc>
        <w:tc>
          <w:tcPr>
            <w:tcW w:w="2438" w:type="dxa"/>
          </w:tcPr>
          <w:p w14:paraId="4046888E" w14:textId="112F74FA" w:rsidR="00FC122E" w:rsidRPr="00C5661B" w:rsidRDefault="007A2CDF" w:rsidP="00D843B5">
            <w:pPr>
              <w:spacing w:after="240"/>
              <w:rPr>
                <w:rFonts w:eastAsia="Helvetica Neue" w:cs="Helvetica Neue"/>
              </w:rPr>
            </w:pPr>
            <w:r>
              <w:rPr>
                <w:rFonts w:eastAsia="Helvetica Neue" w:cs="Helvetica Neue"/>
              </w:rPr>
              <w:t xml:space="preserve">begins to sequence writing with some attention to organizing </w:t>
            </w:r>
            <w:r>
              <w:rPr>
                <w:rFonts w:eastAsia="Helvetica Neue" w:cs="Helvetica Neue"/>
              </w:rPr>
              <w:lastRenderedPageBreak/>
              <w:t>principles (e.g. time, importance)</w:t>
            </w:r>
          </w:p>
        </w:tc>
        <w:tc>
          <w:tcPr>
            <w:tcW w:w="1975" w:type="dxa"/>
          </w:tcPr>
          <w:p w14:paraId="6CF18587" w14:textId="77777777" w:rsidR="00FC122E" w:rsidRPr="00C5661B" w:rsidRDefault="00FC122E" w:rsidP="00D843B5">
            <w:pPr>
              <w:spacing w:after="240"/>
              <w:rPr>
                <w:rFonts w:eastAsia="Helvetica Neue" w:cs="Helvetica Neue"/>
              </w:rPr>
            </w:pPr>
          </w:p>
        </w:tc>
        <w:tc>
          <w:tcPr>
            <w:tcW w:w="1976" w:type="dxa"/>
          </w:tcPr>
          <w:p w14:paraId="089C7300" w14:textId="77777777" w:rsidR="00FC122E" w:rsidRPr="00C5661B" w:rsidRDefault="00FC122E" w:rsidP="00D843B5">
            <w:pPr>
              <w:spacing w:after="240"/>
              <w:rPr>
                <w:rFonts w:eastAsia="Helvetica Neue" w:cs="Helvetica Neue"/>
              </w:rPr>
            </w:pPr>
          </w:p>
        </w:tc>
        <w:tc>
          <w:tcPr>
            <w:tcW w:w="1976" w:type="dxa"/>
          </w:tcPr>
          <w:p w14:paraId="74F46A23" w14:textId="77777777" w:rsidR="00FC122E" w:rsidRPr="00C5661B" w:rsidRDefault="00FC122E" w:rsidP="00D843B5">
            <w:pPr>
              <w:spacing w:after="240"/>
              <w:rPr>
                <w:rFonts w:eastAsia="Helvetica Neue" w:cs="Helvetica Neue"/>
              </w:rPr>
            </w:pPr>
          </w:p>
        </w:tc>
      </w:tr>
      <w:tr w:rsidR="00FC122E" w:rsidRPr="00C5661B" w14:paraId="7DE19A9B" w14:textId="77777777" w:rsidTr="00D843B5">
        <w:tc>
          <w:tcPr>
            <w:tcW w:w="985" w:type="dxa"/>
          </w:tcPr>
          <w:p w14:paraId="03449C81" w14:textId="77777777" w:rsidR="00FC122E" w:rsidRPr="00C5661B" w:rsidRDefault="00FC122E" w:rsidP="00D843B5">
            <w:pPr>
              <w:spacing w:after="240"/>
              <w:rPr>
                <w:rFonts w:eastAsia="Helvetica Neue" w:cs="Helvetica Neue"/>
              </w:rPr>
            </w:pPr>
          </w:p>
        </w:tc>
        <w:tc>
          <w:tcPr>
            <w:tcW w:w="2438" w:type="dxa"/>
          </w:tcPr>
          <w:p w14:paraId="7A34A3C7" w14:textId="2B3299FA" w:rsidR="00FC122E" w:rsidRPr="00C5661B" w:rsidRDefault="007A2CDF" w:rsidP="00D843B5">
            <w:pPr>
              <w:spacing w:after="240"/>
              <w:rPr>
                <w:rFonts w:eastAsia="Helvetica Neue" w:cs="Helvetica Neue"/>
              </w:rPr>
            </w:pPr>
            <w:r>
              <w:rPr>
                <w:rFonts w:eastAsia="Helvetica Neue" w:cs="Helvetica Neue"/>
              </w:rPr>
              <w:t>connects ideas using paragraph structure</w:t>
            </w:r>
          </w:p>
        </w:tc>
        <w:tc>
          <w:tcPr>
            <w:tcW w:w="1975" w:type="dxa"/>
          </w:tcPr>
          <w:p w14:paraId="507BFBDC" w14:textId="77777777" w:rsidR="00FC122E" w:rsidRPr="00C5661B" w:rsidRDefault="00FC122E" w:rsidP="00D843B5">
            <w:pPr>
              <w:spacing w:after="240"/>
              <w:rPr>
                <w:rFonts w:eastAsia="Helvetica Neue" w:cs="Helvetica Neue"/>
              </w:rPr>
            </w:pPr>
          </w:p>
        </w:tc>
        <w:tc>
          <w:tcPr>
            <w:tcW w:w="1976" w:type="dxa"/>
          </w:tcPr>
          <w:p w14:paraId="3F7A0D59" w14:textId="77777777" w:rsidR="00FC122E" w:rsidRPr="00C5661B" w:rsidRDefault="00FC122E" w:rsidP="00D843B5">
            <w:pPr>
              <w:spacing w:after="240"/>
              <w:rPr>
                <w:rFonts w:eastAsia="Helvetica Neue" w:cs="Helvetica Neue"/>
              </w:rPr>
            </w:pPr>
          </w:p>
        </w:tc>
        <w:tc>
          <w:tcPr>
            <w:tcW w:w="1976" w:type="dxa"/>
          </w:tcPr>
          <w:p w14:paraId="485EF4C9" w14:textId="77777777" w:rsidR="00FC122E" w:rsidRPr="00C5661B" w:rsidRDefault="00FC122E" w:rsidP="00D843B5">
            <w:pPr>
              <w:spacing w:after="240"/>
              <w:rPr>
                <w:rFonts w:eastAsia="Helvetica Neue" w:cs="Helvetica Neue"/>
              </w:rPr>
            </w:pPr>
          </w:p>
        </w:tc>
      </w:tr>
      <w:tr w:rsidR="00FC122E" w:rsidRPr="00C5661B" w14:paraId="282B9519" w14:textId="77777777" w:rsidTr="00D843B5">
        <w:tc>
          <w:tcPr>
            <w:tcW w:w="985" w:type="dxa"/>
          </w:tcPr>
          <w:p w14:paraId="52F53979" w14:textId="77777777" w:rsidR="00FC122E" w:rsidRPr="00C5661B" w:rsidRDefault="00FC122E" w:rsidP="00D843B5">
            <w:pPr>
              <w:spacing w:after="240"/>
              <w:rPr>
                <w:rFonts w:eastAsia="Helvetica Neue" w:cs="Helvetica Neue"/>
              </w:rPr>
            </w:pPr>
          </w:p>
        </w:tc>
        <w:tc>
          <w:tcPr>
            <w:tcW w:w="2438" w:type="dxa"/>
          </w:tcPr>
          <w:p w14:paraId="24AAB8E4" w14:textId="6F958627" w:rsidR="00FC122E" w:rsidRPr="00C5661B" w:rsidRDefault="007A2CDF" w:rsidP="00D843B5">
            <w:pPr>
              <w:spacing w:after="240"/>
              <w:rPr>
                <w:rFonts w:eastAsia="Helvetica Neue" w:cs="Helvetica Neue"/>
              </w:rPr>
            </w:pPr>
            <w:r>
              <w:rPr>
                <w:rFonts w:eastAsia="Helvetica Neue" w:cs="Helvetica Neue"/>
              </w:rPr>
              <w:t>uses limited range of vocabulary and punctuation appropriate to the task</w:t>
            </w:r>
          </w:p>
        </w:tc>
        <w:tc>
          <w:tcPr>
            <w:tcW w:w="1975" w:type="dxa"/>
          </w:tcPr>
          <w:p w14:paraId="4483C5D0" w14:textId="77777777" w:rsidR="00FC122E" w:rsidRPr="00C5661B" w:rsidRDefault="00FC122E" w:rsidP="00D843B5">
            <w:pPr>
              <w:spacing w:after="240"/>
              <w:rPr>
                <w:rFonts w:eastAsia="Helvetica Neue" w:cs="Helvetica Neue"/>
              </w:rPr>
            </w:pPr>
          </w:p>
        </w:tc>
        <w:tc>
          <w:tcPr>
            <w:tcW w:w="1976" w:type="dxa"/>
          </w:tcPr>
          <w:p w14:paraId="0E48A53E" w14:textId="77777777" w:rsidR="00FC122E" w:rsidRPr="00C5661B" w:rsidRDefault="00FC122E" w:rsidP="00D843B5">
            <w:pPr>
              <w:spacing w:after="240"/>
              <w:rPr>
                <w:rFonts w:eastAsia="Helvetica Neue" w:cs="Helvetica Neue"/>
              </w:rPr>
            </w:pPr>
          </w:p>
        </w:tc>
        <w:tc>
          <w:tcPr>
            <w:tcW w:w="1976" w:type="dxa"/>
          </w:tcPr>
          <w:p w14:paraId="13F7E57C" w14:textId="77777777" w:rsidR="00FC122E" w:rsidRPr="00C5661B" w:rsidRDefault="00FC122E" w:rsidP="00D843B5">
            <w:pPr>
              <w:spacing w:after="240"/>
              <w:rPr>
                <w:rFonts w:eastAsia="Helvetica Neue" w:cs="Helvetica Neue"/>
              </w:rPr>
            </w:pPr>
          </w:p>
        </w:tc>
      </w:tr>
      <w:tr w:rsidR="00F61A95" w:rsidRPr="00C5661B" w14:paraId="68547410" w14:textId="77777777" w:rsidTr="00D843B5">
        <w:tc>
          <w:tcPr>
            <w:tcW w:w="985" w:type="dxa"/>
          </w:tcPr>
          <w:p w14:paraId="4D4423BE" w14:textId="3D3DDF65" w:rsidR="00F61A95" w:rsidRPr="00C5661B" w:rsidRDefault="00D1085D" w:rsidP="00D843B5">
            <w:pPr>
              <w:spacing w:after="240"/>
              <w:rPr>
                <w:rFonts w:eastAsia="Helvetica Neue" w:cs="Helvetica Neue"/>
              </w:rPr>
            </w:pPr>
            <w:r>
              <w:rPr>
                <w:rFonts w:eastAsia="Helvetica Neue" w:cs="Helvetica Neue"/>
              </w:rPr>
              <w:t>B2.3</w:t>
            </w:r>
          </w:p>
        </w:tc>
        <w:tc>
          <w:tcPr>
            <w:tcW w:w="2438" w:type="dxa"/>
          </w:tcPr>
          <w:p w14:paraId="4A1C0D16" w14:textId="03184697" w:rsidR="00F61A95" w:rsidRPr="00C5661B" w:rsidRDefault="00D1085D" w:rsidP="00D843B5">
            <w:pPr>
              <w:spacing w:after="240"/>
              <w:rPr>
                <w:rFonts w:eastAsia="Helvetica Neue" w:cs="Helvetica Neue"/>
              </w:rPr>
            </w:pPr>
            <w:r>
              <w:rPr>
                <w:rFonts w:eastAsia="Helvetica Neue" w:cs="Helvetica Neue"/>
              </w:rPr>
              <w:t>writes texts to present information, summarize, express opinions, present arguments, convey ideas or persuade</w:t>
            </w:r>
          </w:p>
        </w:tc>
        <w:tc>
          <w:tcPr>
            <w:tcW w:w="1975" w:type="dxa"/>
          </w:tcPr>
          <w:p w14:paraId="312ECF66" w14:textId="77777777" w:rsidR="00F61A95" w:rsidRPr="00C5661B" w:rsidRDefault="00F61A95" w:rsidP="00D843B5">
            <w:pPr>
              <w:spacing w:after="240"/>
              <w:rPr>
                <w:rFonts w:eastAsia="Helvetica Neue" w:cs="Helvetica Neue"/>
              </w:rPr>
            </w:pPr>
          </w:p>
        </w:tc>
        <w:tc>
          <w:tcPr>
            <w:tcW w:w="1976" w:type="dxa"/>
          </w:tcPr>
          <w:p w14:paraId="6BD73DB1" w14:textId="77777777" w:rsidR="00F61A95" w:rsidRPr="00C5661B" w:rsidRDefault="00F61A95" w:rsidP="00D843B5">
            <w:pPr>
              <w:spacing w:after="240"/>
              <w:rPr>
                <w:rFonts w:eastAsia="Helvetica Neue" w:cs="Helvetica Neue"/>
              </w:rPr>
            </w:pPr>
          </w:p>
        </w:tc>
        <w:tc>
          <w:tcPr>
            <w:tcW w:w="1976" w:type="dxa"/>
          </w:tcPr>
          <w:p w14:paraId="3B668DA3" w14:textId="77777777" w:rsidR="00F61A95" w:rsidRPr="00C5661B" w:rsidRDefault="00F61A95" w:rsidP="00D843B5">
            <w:pPr>
              <w:spacing w:after="240"/>
              <w:rPr>
                <w:rFonts w:eastAsia="Helvetica Neue" w:cs="Helvetica Neue"/>
              </w:rPr>
            </w:pPr>
          </w:p>
        </w:tc>
      </w:tr>
      <w:tr w:rsidR="00F61A95" w:rsidRPr="00C5661B" w14:paraId="466CD0E7" w14:textId="77777777" w:rsidTr="00D843B5">
        <w:tc>
          <w:tcPr>
            <w:tcW w:w="985" w:type="dxa"/>
          </w:tcPr>
          <w:p w14:paraId="0AF57F74" w14:textId="77777777" w:rsidR="00F61A95" w:rsidRPr="00C5661B" w:rsidRDefault="00F61A95" w:rsidP="00D843B5">
            <w:pPr>
              <w:spacing w:after="240"/>
              <w:rPr>
                <w:rFonts w:eastAsia="Helvetica Neue" w:cs="Helvetica Neue"/>
              </w:rPr>
            </w:pPr>
          </w:p>
        </w:tc>
        <w:tc>
          <w:tcPr>
            <w:tcW w:w="2438" w:type="dxa"/>
          </w:tcPr>
          <w:p w14:paraId="07273F5D" w14:textId="3520D961" w:rsidR="00F61A95" w:rsidRPr="00C5661B" w:rsidRDefault="00D1085D" w:rsidP="00D843B5">
            <w:pPr>
              <w:spacing w:after="240"/>
              <w:rPr>
                <w:rFonts w:eastAsia="Helvetica Neue" w:cs="Helvetica Neue"/>
              </w:rPr>
            </w:pPr>
            <w:r>
              <w:rPr>
                <w:rFonts w:eastAsia="Helvetica Neue" w:cs="Helvetica Neue"/>
              </w:rPr>
              <w:t>manages unfamiliar elements (e.g. vocabulary context, topic) to complete tasks)</w:t>
            </w:r>
          </w:p>
        </w:tc>
        <w:tc>
          <w:tcPr>
            <w:tcW w:w="1975" w:type="dxa"/>
          </w:tcPr>
          <w:p w14:paraId="07B68B6F" w14:textId="77777777" w:rsidR="00F61A95" w:rsidRPr="00C5661B" w:rsidRDefault="00F61A95" w:rsidP="00D843B5">
            <w:pPr>
              <w:spacing w:after="240"/>
              <w:rPr>
                <w:rFonts w:eastAsia="Helvetica Neue" w:cs="Helvetica Neue"/>
              </w:rPr>
            </w:pPr>
          </w:p>
        </w:tc>
        <w:tc>
          <w:tcPr>
            <w:tcW w:w="1976" w:type="dxa"/>
          </w:tcPr>
          <w:p w14:paraId="010FE118" w14:textId="77777777" w:rsidR="00F61A95" w:rsidRPr="00C5661B" w:rsidRDefault="00F61A95" w:rsidP="00D843B5">
            <w:pPr>
              <w:spacing w:after="240"/>
              <w:rPr>
                <w:rFonts w:eastAsia="Helvetica Neue" w:cs="Helvetica Neue"/>
              </w:rPr>
            </w:pPr>
          </w:p>
        </w:tc>
        <w:tc>
          <w:tcPr>
            <w:tcW w:w="1976" w:type="dxa"/>
          </w:tcPr>
          <w:p w14:paraId="593AF8EF" w14:textId="77777777" w:rsidR="00F61A95" w:rsidRPr="00C5661B" w:rsidRDefault="00F61A95" w:rsidP="00D843B5">
            <w:pPr>
              <w:spacing w:after="240"/>
              <w:rPr>
                <w:rFonts w:eastAsia="Helvetica Neue" w:cs="Helvetica Neue"/>
              </w:rPr>
            </w:pPr>
          </w:p>
        </w:tc>
      </w:tr>
      <w:tr w:rsidR="00F61A95" w:rsidRPr="00C5661B" w14:paraId="2372C4E2" w14:textId="77777777" w:rsidTr="00D843B5">
        <w:tc>
          <w:tcPr>
            <w:tcW w:w="985" w:type="dxa"/>
          </w:tcPr>
          <w:p w14:paraId="5796F852" w14:textId="77777777" w:rsidR="00F61A95" w:rsidRPr="00C5661B" w:rsidRDefault="00F61A95" w:rsidP="00D843B5">
            <w:pPr>
              <w:spacing w:after="240"/>
              <w:rPr>
                <w:rFonts w:eastAsia="Helvetica Neue" w:cs="Helvetica Neue"/>
              </w:rPr>
            </w:pPr>
          </w:p>
        </w:tc>
        <w:tc>
          <w:tcPr>
            <w:tcW w:w="2438" w:type="dxa"/>
          </w:tcPr>
          <w:p w14:paraId="55C149CA" w14:textId="3DAA0769" w:rsidR="00F61A95" w:rsidRPr="00C5661B" w:rsidRDefault="00D1085D" w:rsidP="00D843B5">
            <w:pPr>
              <w:spacing w:after="240"/>
              <w:rPr>
                <w:rFonts w:eastAsia="Helvetica Neue" w:cs="Helvetica Neue"/>
              </w:rPr>
            </w:pPr>
            <w:r>
              <w:rPr>
                <w:rFonts w:eastAsia="Helvetica Neue" w:cs="Helvetica Neue"/>
              </w:rPr>
              <w:t>selects and uses vocabulary, tone and structure appropriate to the task</w:t>
            </w:r>
          </w:p>
        </w:tc>
        <w:tc>
          <w:tcPr>
            <w:tcW w:w="1975" w:type="dxa"/>
          </w:tcPr>
          <w:p w14:paraId="7338A8B7" w14:textId="77777777" w:rsidR="00F61A95" w:rsidRPr="00C5661B" w:rsidRDefault="00F61A95" w:rsidP="00D843B5">
            <w:pPr>
              <w:spacing w:after="240"/>
              <w:rPr>
                <w:rFonts w:eastAsia="Helvetica Neue" w:cs="Helvetica Neue"/>
              </w:rPr>
            </w:pPr>
          </w:p>
        </w:tc>
        <w:tc>
          <w:tcPr>
            <w:tcW w:w="1976" w:type="dxa"/>
          </w:tcPr>
          <w:p w14:paraId="5FAD689E" w14:textId="77777777" w:rsidR="00F61A95" w:rsidRPr="00C5661B" w:rsidRDefault="00F61A95" w:rsidP="00D843B5">
            <w:pPr>
              <w:spacing w:after="240"/>
              <w:rPr>
                <w:rFonts w:eastAsia="Helvetica Neue" w:cs="Helvetica Neue"/>
              </w:rPr>
            </w:pPr>
          </w:p>
        </w:tc>
        <w:tc>
          <w:tcPr>
            <w:tcW w:w="1976" w:type="dxa"/>
          </w:tcPr>
          <w:p w14:paraId="1A936412" w14:textId="77777777" w:rsidR="00F61A95" w:rsidRPr="00C5661B" w:rsidRDefault="00F61A95" w:rsidP="00D843B5">
            <w:pPr>
              <w:spacing w:after="240"/>
              <w:rPr>
                <w:rFonts w:eastAsia="Helvetica Neue" w:cs="Helvetica Neue"/>
              </w:rPr>
            </w:pPr>
          </w:p>
        </w:tc>
      </w:tr>
      <w:tr w:rsidR="00F61A95" w:rsidRPr="00C5661B" w14:paraId="63FF4908" w14:textId="77777777" w:rsidTr="00D843B5">
        <w:tc>
          <w:tcPr>
            <w:tcW w:w="985" w:type="dxa"/>
          </w:tcPr>
          <w:p w14:paraId="04F7CA60" w14:textId="77777777" w:rsidR="00F61A95" w:rsidRPr="00C5661B" w:rsidRDefault="00F61A95" w:rsidP="00D843B5">
            <w:pPr>
              <w:spacing w:after="240"/>
              <w:rPr>
                <w:rFonts w:eastAsia="Helvetica Neue" w:cs="Helvetica Neue"/>
              </w:rPr>
            </w:pPr>
          </w:p>
        </w:tc>
        <w:tc>
          <w:tcPr>
            <w:tcW w:w="2438" w:type="dxa"/>
          </w:tcPr>
          <w:p w14:paraId="311B8829" w14:textId="2CD4F797" w:rsidR="00F61A95" w:rsidRPr="00C5661B" w:rsidRDefault="00D1085D" w:rsidP="00D843B5">
            <w:pPr>
              <w:spacing w:after="240"/>
              <w:rPr>
                <w:rFonts w:eastAsia="Helvetica Neue" w:cs="Helvetica Neue"/>
              </w:rPr>
            </w:pPr>
            <w:r>
              <w:rPr>
                <w:rFonts w:eastAsia="Helvetica Neue" w:cs="Helvetica Neue"/>
              </w:rPr>
              <w:t xml:space="preserve">organizes and sequences writing </w:t>
            </w:r>
            <w:r>
              <w:rPr>
                <w:rFonts w:eastAsia="Helvetica Neue" w:cs="Helvetica Neue"/>
              </w:rPr>
              <w:lastRenderedPageBreak/>
              <w:t>to communicate effectively</w:t>
            </w:r>
          </w:p>
        </w:tc>
        <w:tc>
          <w:tcPr>
            <w:tcW w:w="1975" w:type="dxa"/>
          </w:tcPr>
          <w:p w14:paraId="08436B15" w14:textId="77777777" w:rsidR="00F61A95" w:rsidRPr="00C5661B" w:rsidRDefault="00F61A95" w:rsidP="00D843B5">
            <w:pPr>
              <w:spacing w:after="240"/>
              <w:rPr>
                <w:rFonts w:eastAsia="Helvetica Neue" w:cs="Helvetica Neue"/>
              </w:rPr>
            </w:pPr>
          </w:p>
        </w:tc>
        <w:tc>
          <w:tcPr>
            <w:tcW w:w="1976" w:type="dxa"/>
          </w:tcPr>
          <w:p w14:paraId="1D6FC478" w14:textId="77777777" w:rsidR="00F61A95" w:rsidRPr="00C5661B" w:rsidRDefault="00F61A95" w:rsidP="00D843B5">
            <w:pPr>
              <w:spacing w:after="240"/>
              <w:rPr>
                <w:rFonts w:eastAsia="Helvetica Neue" w:cs="Helvetica Neue"/>
              </w:rPr>
            </w:pPr>
          </w:p>
        </w:tc>
        <w:tc>
          <w:tcPr>
            <w:tcW w:w="1976" w:type="dxa"/>
          </w:tcPr>
          <w:p w14:paraId="63D10024" w14:textId="77777777" w:rsidR="00F61A95" w:rsidRPr="00C5661B" w:rsidRDefault="00F61A95" w:rsidP="00D843B5">
            <w:pPr>
              <w:spacing w:after="240"/>
              <w:rPr>
                <w:rFonts w:eastAsia="Helvetica Neue" w:cs="Helvetica Neue"/>
              </w:rPr>
            </w:pPr>
          </w:p>
        </w:tc>
      </w:tr>
      <w:tr w:rsidR="00F61A95" w:rsidRPr="00C5661B" w14:paraId="1D2DDBF1" w14:textId="77777777" w:rsidTr="00D843B5">
        <w:tc>
          <w:tcPr>
            <w:tcW w:w="985" w:type="dxa"/>
          </w:tcPr>
          <w:p w14:paraId="53A19D95" w14:textId="77777777" w:rsidR="00F61A95" w:rsidRPr="00C5661B" w:rsidRDefault="00F61A95" w:rsidP="00D843B5">
            <w:pPr>
              <w:spacing w:after="240"/>
              <w:rPr>
                <w:rFonts w:eastAsia="Helvetica Neue" w:cs="Helvetica Neue"/>
              </w:rPr>
            </w:pPr>
          </w:p>
        </w:tc>
        <w:tc>
          <w:tcPr>
            <w:tcW w:w="2438" w:type="dxa"/>
          </w:tcPr>
          <w:p w14:paraId="7A27499F" w14:textId="0D073774" w:rsidR="00F61A95" w:rsidRPr="00C5661B" w:rsidRDefault="00D1085D" w:rsidP="00D843B5">
            <w:pPr>
              <w:spacing w:after="240"/>
              <w:rPr>
                <w:rFonts w:eastAsia="Helvetica Neue" w:cs="Helvetica Neue"/>
              </w:rPr>
            </w:pPr>
            <w:r>
              <w:rPr>
                <w:rFonts w:eastAsia="Helvetica Neue" w:cs="Helvetica Neue"/>
              </w:rPr>
              <w:t>uses a variety of vocabulary, structures and approaches to convey main ideas with supporting details</w:t>
            </w:r>
          </w:p>
        </w:tc>
        <w:tc>
          <w:tcPr>
            <w:tcW w:w="1975" w:type="dxa"/>
          </w:tcPr>
          <w:p w14:paraId="50405990" w14:textId="2DC5174C" w:rsidR="00F61A95" w:rsidRPr="00C5661B" w:rsidRDefault="00F61A95" w:rsidP="00D843B5">
            <w:pPr>
              <w:spacing w:after="240"/>
              <w:rPr>
                <w:rFonts w:eastAsia="Helvetica Neue" w:cs="Helvetica Neue"/>
              </w:rPr>
            </w:pPr>
          </w:p>
        </w:tc>
        <w:tc>
          <w:tcPr>
            <w:tcW w:w="1976" w:type="dxa"/>
          </w:tcPr>
          <w:p w14:paraId="4FB8CC71" w14:textId="77777777" w:rsidR="00F61A95" w:rsidRPr="00C5661B" w:rsidRDefault="00F61A95" w:rsidP="00D843B5">
            <w:pPr>
              <w:spacing w:after="240"/>
              <w:rPr>
                <w:rFonts w:eastAsia="Helvetica Neue" w:cs="Helvetica Neue"/>
              </w:rPr>
            </w:pPr>
          </w:p>
        </w:tc>
        <w:tc>
          <w:tcPr>
            <w:tcW w:w="1976" w:type="dxa"/>
          </w:tcPr>
          <w:p w14:paraId="7F87F0CD" w14:textId="6BDF4CA7" w:rsidR="00F61A95" w:rsidRPr="00C5661B" w:rsidRDefault="00F61A95" w:rsidP="00D843B5">
            <w:pPr>
              <w:spacing w:after="240"/>
              <w:rPr>
                <w:rFonts w:eastAsia="Helvetica Neue" w:cs="Helvetica Neue"/>
              </w:rPr>
            </w:pPr>
          </w:p>
        </w:tc>
      </w:tr>
    </w:tbl>
    <w:p w14:paraId="5A0933BB" w14:textId="2453DE7E" w:rsidR="002E7422" w:rsidRPr="00C5661B" w:rsidRDefault="0034572D">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6A30BA22">
                <wp:simplePos x="0" y="0"/>
                <wp:positionH relativeFrom="column">
                  <wp:posOffset>5268595</wp:posOffset>
                </wp:positionH>
                <wp:positionV relativeFrom="paragraph">
                  <wp:posOffset>3430603</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0.1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&#13;&#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00D843B5">
        <w:rPr>
          <w:noProof/>
        </w:rPr>
        <w:br w:type="textWrapping" w:clear="all"/>
      </w:r>
    </w:p>
    <w:p w14:paraId="2E12826C" w14:textId="15C088B0" w:rsidR="002E7422" w:rsidRPr="00C5661B" w:rsidRDefault="0034572D">
      <w:pPr>
        <w:spacing w:after="240"/>
        <w:rPr>
          <w:rFonts w:eastAsia="Helvetica Neue" w:cs="Helvetica Neue"/>
        </w:rPr>
      </w:pPr>
      <w:r w:rsidRPr="00C5661B">
        <w:rPr>
          <w:noProof/>
        </w:rPr>
        <mc:AlternateContent>
          <mc:Choice Requires="wps">
            <w:drawing>
              <wp:anchor distT="0" distB="0" distL="114300" distR="114300" simplePos="0" relativeHeight="251675648" behindDoc="0" locked="0" layoutInCell="1" hidden="0" allowOverlap="1" wp14:anchorId="0BAAB72A" wp14:editId="409D2CAF">
                <wp:simplePos x="0" y="0"/>
                <wp:positionH relativeFrom="column">
                  <wp:posOffset>3026410</wp:posOffset>
                </wp:positionH>
                <wp:positionV relativeFrom="paragraph">
                  <wp:posOffset>33535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6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&#13;&#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1CCC4" w14:textId="77777777" w:rsidR="0070589F" w:rsidRDefault="0070589F">
      <w:pPr>
        <w:spacing w:after="0" w:line="240" w:lineRule="auto"/>
      </w:pPr>
      <w:r>
        <w:separator/>
      </w:r>
    </w:p>
  </w:endnote>
  <w:endnote w:type="continuationSeparator" w:id="0">
    <w:p w14:paraId="5C94B827" w14:textId="77777777" w:rsidR="0070589F" w:rsidRDefault="0070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665AC4E-79F7-A846-950E-F77B0CC7691D}"/>
  </w:font>
  <w:font w:name="Times New Roman">
    <w:panose1 w:val="02020603050405020304"/>
    <w:charset w:val="00"/>
    <w:family w:val="roman"/>
    <w:pitch w:val="variable"/>
    <w:sig w:usb0="E0002EFF" w:usb1="C000785B" w:usb2="00000009" w:usb3="00000000" w:csb0="000001FF" w:csb1="00000000"/>
    <w:embedRegular r:id="rId2" w:fontKey="{FFEC3BA3-8ACA-F240-BB1F-5E17E0BFF58E}"/>
    <w:embedBold r:id="rId3" w:fontKey="{CBFDF2B5-6B5C-C341-8C78-D2447707B02E}"/>
  </w:font>
  <w:font w:name="Courier New">
    <w:panose1 w:val="02070309020205020404"/>
    <w:charset w:val="00"/>
    <w:family w:val="modern"/>
    <w:pitch w:val="fixed"/>
    <w:sig w:usb0="E0002EFF" w:usb1="C0007843" w:usb2="00000009" w:usb3="00000000" w:csb0="000001FF" w:csb1="00000000"/>
    <w:embedRegular r:id="rId4" w:fontKey="{E8A96018-E7BA-7044-874A-EC58B2A6F213}"/>
  </w:font>
  <w:font w:name="Wingdings">
    <w:panose1 w:val="05000000000000000000"/>
    <w:charset w:val="4D"/>
    <w:family w:val="decorative"/>
    <w:pitch w:val="variable"/>
    <w:sig w:usb0="00000003" w:usb1="00000000" w:usb2="00000000" w:usb3="00000000" w:csb0="80000001" w:csb1="00000000"/>
    <w:embedRegular r:id="rId5" w:fontKey="{D7471C13-02BE-764B-81A3-D9BBC62B7A1D}"/>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AF7A9376-AA75-B644-87E5-6FF58442BB20}"/>
    <w:embedBold r:id="rId8" w:fontKey="{FD0CB576-9938-5C42-957E-C54C5D951AF0}"/>
  </w:font>
  <w:font w:name="Georgia">
    <w:panose1 w:val="02040502050405020303"/>
    <w:charset w:val="00"/>
    <w:family w:val="roman"/>
    <w:pitch w:val="variable"/>
    <w:sig w:usb0="00000287" w:usb1="00000000" w:usb2="00000000" w:usb3="00000000" w:csb0="0000009F" w:csb1="00000000"/>
    <w:embedRegular r:id="rId9" w:fontKey="{49F08E8D-AFE9-E54A-B377-F9107608C9CC}"/>
    <w:embedItalic r:id="rId10" w:fontKey="{57FB83C6-01E5-CC43-BA3E-345A61344ABA}"/>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ECEB0BD7-BD15-3E4F-BD01-956813ED9F1F}"/>
  </w:font>
  <w:font w:name="Calibri">
    <w:panose1 w:val="020F0502020204030204"/>
    <w:charset w:val="00"/>
    <w:family w:val="swiss"/>
    <w:pitch w:val="variable"/>
    <w:sig w:usb0="E4002EFF" w:usb1="C000247B" w:usb2="00000009" w:usb3="00000000" w:csb0="000001FF" w:csb1="00000000"/>
    <w:embedRegular r:id="rId14" w:fontKey="{0745F331-7404-0D4A-BA1F-0972A906B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85565" w14:textId="77777777" w:rsidR="0070589F" w:rsidRDefault="0070589F">
      <w:pPr>
        <w:spacing w:after="0" w:line="240" w:lineRule="auto"/>
      </w:pPr>
      <w:r>
        <w:separator/>
      </w:r>
    </w:p>
  </w:footnote>
  <w:footnote w:type="continuationSeparator" w:id="0">
    <w:p w14:paraId="0A33BC49" w14:textId="77777777" w:rsidR="0070589F" w:rsidRDefault="0070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9D9D0F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A15CC">
      <w:rPr>
        <w:color w:val="4C0000"/>
      </w:rPr>
      <w:t>BusinessLetterofCompaint_EI_A1.1_B2.</w:t>
    </w:r>
    <w:r w:rsidR="00890A15">
      <w:rPr>
        <w:color w:val="4C0000"/>
      </w:rPr>
      <w:t>2_B2.</w:t>
    </w:r>
    <w:r w:rsidR="005A15CC">
      <w:rPr>
        <w:color w:val="4C000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AF5"/>
    <w:multiLevelType w:val="hybridMultilevel"/>
    <w:tmpl w:val="81E0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28F4"/>
    <w:multiLevelType w:val="hybridMultilevel"/>
    <w:tmpl w:val="97CCF3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 w15:restartNumberingAfterBreak="0">
    <w:nsid w:val="0DD37E31"/>
    <w:multiLevelType w:val="hybridMultilevel"/>
    <w:tmpl w:val="DBD8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61C27"/>
    <w:multiLevelType w:val="hybridMultilevel"/>
    <w:tmpl w:val="7C6A934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584056"/>
    <w:multiLevelType w:val="hybridMultilevel"/>
    <w:tmpl w:val="B6768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10"/>
  </w:num>
  <w:num w:numId="2" w16cid:durableId="1964770253">
    <w:abstractNumId w:val="8"/>
  </w:num>
  <w:num w:numId="3" w16cid:durableId="712314391">
    <w:abstractNumId w:val="9"/>
  </w:num>
  <w:num w:numId="4" w16cid:durableId="846939314">
    <w:abstractNumId w:val="4"/>
  </w:num>
  <w:num w:numId="5" w16cid:durableId="1824618894">
    <w:abstractNumId w:val="5"/>
  </w:num>
  <w:num w:numId="6" w16cid:durableId="1244605812">
    <w:abstractNumId w:val="6"/>
  </w:num>
  <w:num w:numId="7" w16cid:durableId="1263343222">
    <w:abstractNumId w:val="7"/>
  </w:num>
  <w:num w:numId="8" w16cid:durableId="1378509850">
    <w:abstractNumId w:val="1"/>
  </w:num>
  <w:num w:numId="9" w16cid:durableId="362364474">
    <w:abstractNumId w:val="0"/>
  </w:num>
  <w:num w:numId="10" w16cid:durableId="1978678995">
    <w:abstractNumId w:val="3"/>
  </w:num>
  <w:num w:numId="11" w16cid:durableId="1214535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2B44"/>
    <w:rsid w:val="000D7C61"/>
    <w:rsid w:val="00113176"/>
    <w:rsid w:val="00113D07"/>
    <w:rsid w:val="00114343"/>
    <w:rsid w:val="00275F77"/>
    <w:rsid w:val="002A24E6"/>
    <w:rsid w:val="002B6EBB"/>
    <w:rsid w:val="002E0EE6"/>
    <w:rsid w:val="002E7422"/>
    <w:rsid w:val="0034572D"/>
    <w:rsid w:val="00452ADF"/>
    <w:rsid w:val="004746A4"/>
    <w:rsid w:val="005A15CC"/>
    <w:rsid w:val="00677466"/>
    <w:rsid w:val="0070589F"/>
    <w:rsid w:val="00717340"/>
    <w:rsid w:val="007813D4"/>
    <w:rsid w:val="007A2CDF"/>
    <w:rsid w:val="00802FCF"/>
    <w:rsid w:val="00890A15"/>
    <w:rsid w:val="0097781F"/>
    <w:rsid w:val="00A02C70"/>
    <w:rsid w:val="00A5125B"/>
    <w:rsid w:val="00A552D9"/>
    <w:rsid w:val="00B276DD"/>
    <w:rsid w:val="00B7033E"/>
    <w:rsid w:val="00C5661B"/>
    <w:rsid w:val="00CB1DAA"/>
    <w:rsid w:val="00D1085D"/>
    <w:rsid w:val="00D843B5"/>
    <w:rsid w:val="00E83EC4"/>
    <w:rsid w:val="00F61A95"/>
    <w:rsid w:val="00FB16C6"/>
    <w:rsid w:val="00FC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15</cp:revision>
  <dcterms:created xsi:type="dcterms:W3CDTF">2024-05-14T18:46:00Z</dcterms:created>
  <dcterms:modified xsi:type="dcterms:W3CDTF">2025-03-03T15:58:00Z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