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lin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</w:rPr>
        <w:drawing>
          <wp:inline distB="0" distT="0" distL="0" distR="0">
            <wp:extent cx="5943600" cy="1114425"/>
            <wp:effectExtent b="0" l="0" r="0" t="0"/>
            <wp:docPr descr="Quill Learning Network Banner: Task-Based Activities for LBS" id="1871138931" name="image1.jpg"/>
            <a:graphic>
              <a:graphicData uri="http://schemas.openxmlformats.org/drawingml/2006/picture">
                <pic:pic>
                  <pic:nvPicPr>
                    <pic:cNvPr descr="Quill Learning Network Banner: Task-Based Activities for LBS"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144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Title"/>
        <w:jc w:val="center"/>
        <w:rPr/>
      </w:pPr>
      <w:r w:rsidDel="00000000" w:rsidR="00000000" w:rsidRPr="00000000">
        <w:rPr>
          <w:rtl w:val="0"/>
        </w:rPr>
        <w:t xml:space="preserve">Task Title: Calculating Price Changes in a Salon</w:t>
      </w:r>
    </w:p>
    <w:p w:rsidR="00000000" w:rsidDel="00000000" w:rsidP="00000000" w:rsidRDefault="00000000" w:rsidRPr="00000000" w14:paraId="00000003">
      <w:pPr>
        <w:pStyle w:val="Heading1"/>
        <w:rPr/>
      </w:pPr>
      <w:r w:rsidDel="00000000" w:rsidR="00000000" w:rsidRPr="00000000">
        <w:rPr>
          <w:rtl w:val="0"/>
        </w:rPr>
        <w:t xml:space="preserve">OALCF Cover Sheet – Practitioner Copy</w:t>
      </w:r>
    </w:p>
    <w:p w:rsidR="00000000" w:rsidDel="00000000" w:rsidP="00000000" w:rsidRDefault="00000000" w:rsidRPr="00000000" w14:paraId="00000004">
      <w:pPr>
        <w:spacing w:after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4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Learner Name: __________________________________________   </w:t>
      </w:r>
    </w:p>
    <w:p w:rsidR="00000000" w:rsidDel="00000000" w:rsidP="00000000" w:rsidRDefault="00000000" w:rsidRPr="00000000" w14:paraId="00000006">
      <w:pPr>
        <w:tabs>
          <w:tab w:val="left" w:leader="none" w:pos="3456"/>
        </w:tabs>
        <w:spacing w:after="24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Date Started: ___________________________________________</w:t>
      </w:r>
    </w:p>
    <w:p w:rsidR="00000000" w:rsidDel="00000000" w:rsidP="00000000" w:rsidRDefault="00000000" w:rsidRPr="00000000" w14:paraId="00000007">
      <w:pPr>
        <w:tabs>
          <w:tab w:val="right" w:leader="none" w:pos="9360"/>
        </w:tabs>
        <w:spacing w:after="24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Date Completed: 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2489200</wp:posOffset>
                </wp:positionH>
                <wp:positionV relativeFrom="paragraph">
                  <wp:posOffset>317500</wp:posOffset>
                </wp:positionV>
                <wp:extent cx="243840" cy="243840"/>
                <wp:effectExtent b="0" l="0" r="0" t="0"/>
                <wp:wrapNone/>
                <wp:docPr id="1871138924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5230430" y="3664430"/>
                          <a:ext cx="231140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2489200</wp:posOffset>
                </wp:positionH>
                <wp:positionV relativeFrom="paragraph">
                  <wp:posOffset>317500</wp:posOffset>
                </wp:positionV>
                <wp:extent cx="243840" cy="243840"/>
                <wp:effectExtent b="0" l="0" r="0" t="0"/>
                <wp:wrapNone/>
                <wp:docPr id="187113892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3840" cy="2438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3352800</wp:posOffset>
                </wp:positionH>
                <wp:positionV relativeFrom="paragraph">
                  <wp:posOffset>304800</wp:posOffset>
                </wp:positionV>
                <wp:extent cx="243840" cy="243840"/>
                <wp:effectExtent b="0" l="0" r="0" t="0"/>
                <wp:wrapNone/>
                <wp:docPr id="1871138929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30430" y="3664430"/>
                          <a:ext cx="231140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3352800</wp:posOffset>
                </wp:positionH>
                <wp:positionV relativeFrom="paragraph">
                  <wp:posOffset>304800</wp:posOffset>
                </wp:positionV>
                <wp:extent cx="243840" cy="243840"/>
                <wp:effectExtent b="0" l="0" r="0" t="0"/>
                <wp:wrapNone/>
                <wp:docPr id="1871138929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3840" cy="2438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Table1"/>
        <w:tblpPr w:leftFromText="180" w:rightFromText="180" w:topFromText="0" w:bottomFromText="0" w:vertAnchor="text" w:horzAnchor="text" w:tblpX="0" w:tblpY="401"/>
        <w:tblW w:w="935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3116"/>
        <w:gridCol w:w="3117"/>
        <w:gridCol w:w="3117"/>
        <w:tblGridChange w:id="0">
          <w:tblGrid>
            <w:gridCol w:w="3116"/>
            <w:gridCol w:w="3117"/>
            <w:gridCol w:w="3117"/>
          </w:tblGrid>
        </w:tblGridChange>
      </w:tblGrid>
      <w:tr>
        <w:trPr>
          <w:cantSplit w:val="0"/>
          <w:trHeight w:val="485" w:hRule="atLeast"/>
          <w:tblHeader w:val="0"/>
        </w:trPr>
        <w:tc>
          <w:tcPr/>
          <w:p w:rsidR="00000000" w:rsidDel="00000000" w:rsidP="00000000" w:rsidRDefault="00000000" w:rsidRPr="00000000" w14:paraId="00000008">
            <w:pPr>
              <w:spacing w:after="240" w:lineRule="auto"/>
              <w:ind w:hanging="104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Goal Path:</w:t>
            </w:r>
          </w:p>
        </w:tc>
        <w:tc>
          <w:tcPr/>
          <w:p w:rsidR="00000000" w:rsidDel="00000000" w:rsidP="00000000" w:rsidRDefault="00000000" w:rsidRPr="00000000" w14:paraId="00000009">
            <w:pPr>
              <w:spacing w:after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Employment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A">
            <w:pPr>
              <w:spacing w:after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Apprenticeship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spacing w:after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Secondary School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3289300</wp:posOffset>
                      </wp:positionH>
                      <wp:positionV relativeFrom="paragraph">
                        <wp:posOffset>0</wp:posOffset>
                      </wp:positionV>
                      <wp:extent cx="243840" cy="243840"/>
                      <wp:effectExtent b="0" l="0" r="0" t="0"/>
                      <wp:wrapNone/>
                      <wp:docPr id="1871138928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9" name="Shape 9"/>
                            <wps:spPr>
                              <a:xfrm>
                                <a:off x="5243130" y="3677130"/>
                                <a:ext cx="205740" cy="205740"/>
                              </a:xfrm>
                              <a:prstGeom prst="rect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3289300</wp:posOffset>
                      </wp:positionH>
                      <wp:positionV relativeFrom="paragraph">
                        <wp:posOffset>0</wp:posOffset>
                      </wp:positionV>
                      <wp:extent cx="243840" cy="243840"/>
                      <wp:effectExtent b="0" l="0" r="0" t="0"/>
                      <wp:wrapNone/>
                      <wp:docPr id="1871138928" name="image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9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43840" cy="24384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3289300</wp:posOffset>
                      </wp:positionH>
                      <wp:positionV relativeFrom="paragraph">
                        <wp:posOffset>-330199</wp:posOffset>
                      </wp:positionV>
                      <wp:extent cx="243840" cy="243840"/>
                      <wp:effectExtent b="0" l="0" r="0" t="0"/>
                      <wp:wrapNone/>
                      <wp:docPr id="187113892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>
                                <a:off x="5243130" y="3677130"/>
                                <a:ext cx="205740" cy="2057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AEABAB"/>
                              </a:solidFill>
                              <a:ln cap="flat" cmpd="sng" w="12700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3289300</wp:posOffset>
                      </wp:positionH>
                      <wp:positionV relativeFrom="paragraph">
                        <wp:posOffset>-330199</wp:posOffset>
                      </wp:positionV>
                      <wp:extent cx="243840" cy="243840"/>
                      <wp:effectExtent b="0" l="0" r="0" t="0"/>
                      <wp:wrapNone/>
                      <wp:docPr id="1871138921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43840" cy="24384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5143500</wp:posOffset>
                      </wp:positionH>
                      <wp:positionV relativeFrom="paragraph">
                        <wp:posOffset>0</wp:posOffset>
                      </wp:positionV>
                      <wp:extent cx="243840" cy="243840"/>
                      <wp:effectExtent b="0" l="0" r="0" t="0"/>
                      <wp:wrapNone/>
                      <wp:docPr id="1871138923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" name="Shape 4"/>
                            <wps:spPr>
                              <a:xfrm>
                                <a:off x="5243130" y="3677130"/>
                                <a:ext cx="205740" cy="2057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cap="flat" cmpd="sng" w="12700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5143500</wp:posOffset>
                      </wp:positionH>
                      <wp:positionV relativeFrom="paragraph">
                        <wp:posOffset>0</wp:posOffset>
                      </wp:positionV>
                      <wp:extent cx="243840" cy="243840"/>
                      <wp:effectExtent b="0" l="0" r="0" t="0"/>
                      <wp:wrapNone/>
                      <wp:docPr id="1871138923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43840" cy="24384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5143500</wp:posOffset>
                      </wp:positionH>
                      <wp:positionV relativeFrom="paragraph">
                        <wp:posOffset>-330199</wp:posOffset>
                      </wp:positionV>
                      <wp:extent cx="243840" cy="243840"/>
                      <wp:effectExtent b="0" l="0" r="0" t="0"/>
                      <wp:wrapNone/>
                      <wp:docPr id="187113892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" name="Shape 3"/>
                            <wps:spPr>
                              <a:xfrm>
                                <a:off x="5243130" y="3677130"/>
                                <a:ext cx="205740" cy="2057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AEABAB"/>
                              </a:solidFill>
                              <a:ln cap="flat" cmpd="sng" w="12700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5143500</wp:posOffset>
                      </wp:positionH>
                      <wp:positionV relativeFrom="paragraph">
                        <wp:posOffset>-330199</wp:posOffset>
                      </wp:positionV>
                      <wp:extent cx="243840" cy="243840"/>
                      <wp:effectExtent b="0" l="0" r="0" t="0"/>
                      <wp:wrapNone/>
                      <wp:docPr id="1871138922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43840" cy="24384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1447800</wp:posOffset>
                      </wp:positionH>
                      <wp:positionV relativeFrom="paragraph">
                        <wp:posOffset>0</wp:posOffset>
                      </wp:positionV>
                      <wp:extent cx="243840" cy="243840"/>
                      <wp:effectExtent b="0" l="0" r="0" t="0"/>
                      <wp:wrapNone/>
                      <wp:docPr id="1871138925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6" name="Shape 6"/>
                            <wps:spPr>
                              <a:xfrm>
                                <a:off x="5243130" y="3677130"/>
                                <a:ext cx="205740" cy="205740"/>
                              </a:xfrm>
                              <a:prstGeom prst="rect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1447800</wp:posOffset>
                      </wp:positionH>
                      <wp:positionV relativeFrom="paragraph">
                        <wp:posOffset>0</wp:posOffset>
                      </wp:positionV>
                      <wp:extent cx="243840" cy="243840"/>
                      <wp:effectExtent b="0" l="0" r="0" t="0"/>
                      <wp:wrapNone/>
                      <wp:docPr id="1871138925" name="image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43840" cy="24384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/>
          <w:p w:rsidR="00000000" w:rsidDel="00000000" w:rsidP="00000000" w:rsidRDefault="00000000" w:rsidRPr="00000000" w14:paraId="0000000C">
            <w:pPr>
              <w:spacing w:after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Post Secondary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D">
            <w:pPr>
              <w:spacing w:after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Independence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E">
      <w:pPr>
        <w:spacing w:after="240" w:lineRule="auto"/>
        <w:rPr/>
      </w:pPr>
      <w:r w:rsidDel="00000000" w:rsidR="00000000" w:rsidRPr="00000000">
        <w:rPr>
          <w:b w:val="1"/>
          <w:rtl w:val="0"/>
        </w:rPr>
        <w:t xml:space="preserve">Successful Completion: </w:t>
      </w:r>
      <w:r w:rsidDel="00000000" w:rsidR="00000000" w:rsidRPr="00000000">
        <w:rPr>
          <w:rtl w:val="0"/>
        </w:rPr>
        <w:t xml:space="preserve"> Yes  </w:t>
        <w:tab/>
        <w:t xml:space="preserve">     No   </w:t>
      </w:r>
    </w:p>
    <w:p w:rsidR="00000000" w:rsidDel="00000000" w:rsidP="00000000" w:rsidRDefault="00000000" w:rsidRPr="00000000" w14:paraId="0000000F">
      <w:pPr>
        <w:spacing w:after="24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240" w:line="240" w:lineRule="auto"/>
        <w:rPr/>
      </w:pPr>
      <w:r w:rsidDel="00000000" w:rsidR="00000000" w:rsidRPr="00000000">
        <w:rPr>
          <w:b w:val="1"/>
          <w:rtl w:val="0"/>
        </w:rPr>
        <w:t xml:space="preserve">Task Description:</w:t>
      </w:r>
      <w:r w:rsidDel="00000000" w:rsidR="00000000" w:rsidRPr="00000000">
        <w:rPr>
          <w:rtl w:val="0"/>
        </w:rPr>
        <w:t xml:space="preserve"> The learner will calculate sale, discount, and markup costs of products in a hair salon.</w:t>
      </w:r>
    </w:p>
    <w:p w:rsidR="00000000" w:rsidDel="00000000" w:rsidP="00000000" w:rsidRDefault="00000000" w:rsidRPr="00000000" w14:paraId="00000011">
      <w:pPr>
        <w:spacing w:after="240" w:line="240" w:lineRule="auto"/>
        <w:rPr/>
      </w:pPr>
      <w:r w:rsidDel="00000000" w:rsidR="00000000" w:rsidRPr="00000000">
        <w:rPr>
          <w:b w:val="1"/>
          <w:rtl w:val="0"/>
        </w:rPr>
        <w:br w:type="textWrapping"/>
        <w:t xml:space="preserve">Main Competency/Task Group/Level Indicator: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720" w:right="0" w:hanging="36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Understand and Use Numbers/Manage money/C1.2</w:t>
        <w:br w:type="textWrapping"/>
      </w:r>
    </w:p>
    <w:p w:rsidR="00000000" w:rsidDel="00000000" w:rsidP="00000000" w:rsidRDefault="00000000" w:rsidRPr="00000000" w14:paraId="00000013">
      <w:pPr>
        <w:spacing w:after="24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Materials Required: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720" w:hanging="360"/>
        <w:rPr>
          <w:b w:val="1"/>
          <w:color w:val="000000"/>
        </w:rPr>
      </w:pPr>
      <w:r w:rsidDel="00000000" w:rsidR="00000000" w:rsidRPr="00000000">
        <w:rPr>
          <w:color w:val="000000"/>
          <w:rtl w:val="0"/>
        </w:rPr>
        <w:t xml:space="preserve">Pen/pencil and paper and/or digital device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720" w:hanging="360"/>
        <w:rPr>
          <w:b w:val="1"/>
          <w:color w:val="000000"/>
        </w:rPr>
      </w:pPr>
      <w:r w:rsidDel="00000000" w:rsidR="00000000" w:rsidRPr="00000000">
        <w:rPr>
          <w:color w:val="000000"/>
          <w:rtl w:val="0"/>
        </w:rPr>
        <w:t xml:space="preserve">Calculator or digital device with calculator function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color w:val="1f3864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Style w:val="Heading1"/>
        <w:spacing w:after="240" w:lineRule="auto"/>
        <w:rPr/>
      </w:pPr>
      <w:r w:rsidDel="00000000" w:rsidR="00000000" w:rsidRPr="00000000">
        <w:rPr>
          <w:rtl w:val="0"/>
        </w:rPr>
        <w:t xml:space="preserve">Learner Information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In a hair salon, products and services may be on sale or offered at a discount.  New prices may also be calculated if a salon makes wholesale purchases and then increases the cost for retail sales.  It is important to make these calculations properly so that clients will pay the correct amount.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Style w:val="Heading1"/>
        <w:spacing w:after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Style w:val="Heading1"/>
        <w:spacing w:after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Style w:val="Heading1"/>
        <w:spacing w:after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Style w:val="Heading1"/>
        <w:spacing w:after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color w:val="1f3864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Style w:val="Heading1"/>
        <w:spacing w:after="240" w:lineRule="auto"/>
        <w:rPr/>
      </w:pPr>
      <w:r w:rsidDel="00000000" w:rsidR="00000000" w:rsidRPr="00000000">
        <w:rPr>
          <w:rtl w:val="0"/>
        </w:rPr>
        <w:t xml:space="preserve">Work Sheet</w:t>
      </w:r>
    </w:p>
    <w:p w:rsidR="00000000" w:rsidDel="00000000" w:rsidP="00000000" w:rsidRDefault="00000000" w:rsidRPr="00000000" w14:paraId="0000002A">
      <w:pPr>
        <w:spacing w:after="240" w:lineRule="auto"/>
        <w:rPr/>
      </w:pPr>
      <w:r w:rsidDel="00000000" w:rsidR="00000000" w:rsidRPr="00000000">
        <w:rPr>
          <w:b w:val="1"/>
          <w:rtl w:val="0"/>
        </w:rPr>
        <w:t xml:space="preserve">Task 1: A salon purchases shampoo at a wholesale cost of $37.35.  They mark up the cost by 15% before selling it to customers.  Calculate the retail price of this product.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Style w:val="Heading1"/>
        <w:spacing w:after="240" w:lineRule="auto"/>
        <w:jc w:val="left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Answer: </w:t>
      </w:r>
    </w:p>
    <w:p w:rsidR="00000000" w:rsidDel="00000000" w:rsidP="00000000" w:rsidRDefault="00000000" w:rsidRPr="00000000" w14:paraId="0000002C">
      <w:pP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______________________________________________________</w:t>
      </w:r>
    </w:p>
    <w:p w:rsidR="00000000" w:rsidDel="00000000" w:rsidP="00000000" w:rsidRDefault="00000000" w:rsidRPr="00000000" w14:paraId="00000030">
      <w:pPr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Task 2: Seniors receive a 25% discount for haircuts on Tuesdays.  The regular price for a haircut is $40.00.  Calculate how much money a senior would save if they got their haircut on Tuesday instead of another day of the week.</w:t>
      </w:r>
    </w:p>
    <w:p w:rsidR="00000000" w:rsidDel="00000000" w:rsidP="00000000" w:rsidRDefault="00000000" w:rsidRPr="00000000" w14:paraId="00000031">
      <w:pPr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Answer: </w:t>
      </w:r>
    </w:p>
    <w:p w:rsidR="00000000" w:rsidDel="00000000" w:rsidP="00000000" w:rsidRDefault="00000000" w:rsidRPr="00000000" w14:paraId="00000032">
      <w:pP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______________________________________________________</w:t>
      </w:r>
    </w:p>
    <w:p w:rsidR="00000000" w:rsidDel="00000000" w:rsidP="00000000" w:rsidRDefault="00000000" w:rsidRPr="00000000" w14:paraId="00000037">
      <w:pPr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Task 3: A hair straightener costs $49.00 (plus HST).  Calculate the cost during a promotional event in which this product is 15% off.  The promotional savings is calculated after HST has been added to the price.</w:t>
      </w:r>
    </w:p>
    <w:p w:rsidR="00000000" w:rsidDel="00000000" w:rsidP="00000000" w:rsidRDefault="00000000" w:rsidRPr="00000000" w14:paraId="00000038">
      <w:pPr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Answer: </w:t>
      </w:r>
    </w:p>
    <w:p w:rsidR="00000000" w:rsidDel="00000000" w:rsidP="00000000" w:rsidRDefault="00000000" w:rsidRPr="00000000" w14:paraId="00000039">
      <w:pP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______________________________________________________</w:t>
      </w:r>
    </w:p>
    <w:p w:rsidR="00000000" w:rsidDel="00000000" w:rsidP="00000000" w:rsidRDefault="00000000" w:rsidRPr="00000000" w14:paraId="0000003E">
      <w:pPr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Task 4: A family books haircuts for two adults, a 14-year-old, a 10-year-old, and an 8-year-old.  The cost for </w:t>
      </w:r>
      <w:r w:rsidDel="00000000" w:rsidR="00000000" w:rsidRPr="00000000">
        <w:rPr>
          <w:b w:val="1"/>
          <w:rtl w:val="0"/>
        </w:rPr>
        <w:t xml:space="preserve">a </w:t>
      </w:r>
      <w:r w:rsidDel="00000000" w:rsidR="00000000" w:rsidRPr="00000000">
        <w:rPr>
          <w:b w:val="1"/>
          <w:color w:val="000000"/>
          <w:rtl w:val="0"/>
        </w:rPr>
        <w:t xml:space="preserve">haircut is $40.00. Kids under 12 are $20.00. </w:t>
      </w:r>
    </w:p>
    <w:p w:rsidR="00000000" w:rsidDel="00000000" w:rsidP="00000000" w:rsidRDefault="00000000" w:rsidRPr="00000000" w14:paraId="0000003F">
      <w:pPr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4a) Calculate the total cost including HST.</w:t>
      </w:r>
    </w:p>
    <w:p w:rsidR="00000000" w:rsidDel="00000000" w:rsidP="00000000" w:rsidRDefault="00000000" w:rsidRPr="00000000" w14:paraId="00000040">
      <w:pPr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Answer: </w:t>
      </w:r>
    </w:p>
    <w:p w:rsidR="00000000" w:rsidDel="00000000" w:rsidP="00000000" w:rsidRDefault="00000000" w:rsidRPr="00000000" w14:paraId="00000041">
      <w:pP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______________________________________________________</w:t>
      </w:r>
    </w:p>
    <w:p w:rsidR="00000000" w:rsidDel="00000000" w:rsidP="00000000" w:rsidRDefault="00000000" w:rsidRPr="00000000" w14:paraId="00000044">
      <w:pPr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4b) Calculate the total cost with a 15% tip.</w:t>
      </w:r>
    </w:p>
    <w:p w:rsidR="00000000" w:rsidDel="00000000" w:rsidP="00000000" w:rsidRDefault="00000000" w:rsidRPr="00000000" w14:paraId="00000045">
      <w:pPr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Answer: </w:t>
      </w:r>
    </w:p>
    <w:p w:rsidR="00000000" w:rsidDel="00000000" w:rsidP="00000000" w:rsidRDefault="00000000" w:rsidRPr="00000000" w14:paraId="00000046">
      <w:pP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______________________________________________________</w:t>
      </w:r>
    </w:p>
    <w:p w:rsidR="00000000" w:rsidDel="00000000" w:rsidP="00000000" w:rsidRDefault="00000000" w:rsidRPr="00000000" w14:paraId="00000049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Task 5: A customer purchases a haircut for $40.00 and highlights for $80.00. She also buys a new hair brush for $13.00. There is a promotion at the salon and hair brushes do not have sales tax added this week.  Calculate the total cost of her visit.  </w:t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  <w:t xml:space="preserve">Answer: </w:t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______________________________________________________</w:t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pStyle w:val="Heading1"/>
        <w:spacing w:after="240" w:lineRule="auto"/>
        <w:rPr/>
      </w:pPr>
      <w:r w:rsidDel="00000000" w:rsidR="00000000" w:rsidRPr="00000000">
        <w:rPr>
          <w:rtl w:val="0"/>
        </w:rPr>
        <w:t xml:space="preserve">Answers</w:t>
      </w:r>
    </w:p>
    <w:p w:rsidR="00000000" w:rsidDel="00000000" w:rsidP="00000000" w:rsidRDefault="00000000" w:rsidRPr="00000000" w14:paraId="00000053">
      <w:pPr>
        <w:spacing w:after="240" w:lineRule="auto"/>
        <w:rPr/>
      </w:pPr>
      <w:r w:rsidDel="00000000" w:rsidR="00000000" w:rsidRPr="00000000">
        <w:rPr>
          <w:b w:val="1"/>
          <w:rtl w:val="0"/>
        </w:rPr>
        <w:t xml:space="preserve">Task 1: A salon purchases shampoo at a wholesale cost of $37.35.  They mark up the cost by 15% before selling it to customers.  Calculate the retail price of this product.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pStyle w:val="Heading1"/>
        <w:spacing w:after="240" w:lineRule="auto"/>
        <w:jc w:val="left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Answer: $37.35 x 0.15 = $5.60.  $37.35 + $5.60 = $42.95</w:t>
      </w:r>
    </w:p>
    <w:p w:rsidR="00000000" w:rsidDel="00000000" w:rsidP="00000000" w:rsidRDefault="00000000" w:rsidRPr="00000000" w14:paraId="00000055">
      <w:pP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Task 2: Seniors receive a 25% discount for haircuts on Tuesdays.  The regular price for a haircut is $40.00.  Calculate how much money a senior would save if they got their haircut on Tuesday instead of another day of the week.</w:t>
      </w:r>
    </w:p>
    <w:p w:rsidR="00000000" w:rsidDel="00000000" w:rsidP="00000000" w:rsidRDefault="00000000" w:rsidRPr="00000000" w14:paraId="00000057">
      <w:pPr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Answer: $40.00 x 0.25 = $10.00</w:t>
      </w:r>
    </w:p>
    <w:p w:rsidR="00000000" w:rsidDel="00000000" w:rsidP="00000000" w:rsidRDefault="00000000" w:rsidRPr="00000000" w14:paraId="00000058">
      <w:pP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Task 3: A hair straightener is $49.00 (plus HST).  Calculate the total cost during a promotional event in which this product is 15% off.  The promotional savings is calculated after HST has been added to the price.</w:t>
      </w:r>
    </w:p>
    <w:p w:rsidR="00000000" w:rsidDel="00000000" w:rsidP="00000000" w:rsidRDefault="00000000" w:rsidRPr="00000000" w14:paraId="0000005A">
      <w:pPr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Answer: $49.00 x 0.13 = $6.37.  $49.00 + $6.37 = $55.37 total price</w:t>
      </w:r>
    </w:p>
    <w:p w:rsidR="00000000" w:rsidDel="00000000" w:rsidP="00000000" w:rsidRDefault="00000000" w:rsidRPr="00000000" w14:paraId="0000005B">
      <w:pPr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$55.37 x .15 = $8.31.  $55.37 - $8.31 = $47.06 with promotional savings</w:t>
      </w:r>
    </w:p>
    <w:p w:rsidR="00000000" w:rsidDel="00000000" w:rsidP="00000000" w:rsidRDefault="00000000" w:rsidRPr="00000000" w14:paraId="0000005C">
      <w:pP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Task 4: A family books haircuts for two adults, a 14-year-old, a 10-year-old and an 8-year-old.  The cost for adult haircuts is $40.00. Kids under 12 are $20.00. </w:t>
      </w:r>
    </w:p>
    <w:p w:rsidR="00000000" w:rsidDel="00000000" w:rsidP="00000000" w:rsidRDefault="00000000" w:rsidRPr="00000000" w14:paraId="0000005F">
      <w:pPr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4a) Calculate the cost including HST.</w:t>
      </w:r>
    </w:p>
    <w:p w:rsidR="00000000" w:rsidDel="00000000" w:rsidP="00000000" w:rsidRDefault="00000000" w:rsidRPr="00000000" w14:paraId="00000060">
      <w:pPr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Answer: </w:t>
      </w:r>
    </w:p>
    <w:p w:rsidR="00000000" w:rsidDel="00000000" w:rsidP="00000000" w:rsidRDefault="00000000" w:rsidRPr="00000000" w14:paraId="00000061">
      <w:pPr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Answer: ($40.00 x 3) + ($20.00 x 2) = $160.00 </w:t>
      </w:r>
    </w:p>
    <w:p w:rsidR="00000000" w:rsidDel="00000000" w:rsidP="00000000" w:rsidRDefault="00000000" w:rsidRPr="00000000" w14:paraId="00000062">
      <w:pPr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$160.00 x 0.13 = $20.80</w:t>
      </w:r>
    </w:p>
    <w:p w:rsidR="00000000" w:rsidDel="00000000" w:rsidP="00000000" w:rsidRDefault="00000000" w:rsidRPr="00000000" w14:paraId="00000063">
      <w:pPr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Total cost with tax: $160 + $20.80 = $180.00</w:t>
      </w:r>
    </w:p>
    <w:p w:rsidR="00000000" w:rsidDel="00000000" w:rsidP="00000000" w:rsidRDefault="00000000" w:rsidRPr="00000000" w14:paraId="00000064">
      <w:pP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4b) Calculate the total cost with a 15% tip.</w:t>
      </w:r>
    </w:p>
    <w:p w:rsidR="00000000" w:rsidDel="00000000" w:rsidP="00000000" w:rsidRDefault="00000000" w:rsidRPr="00000000" w14:paraId="00000067">
      <w:pPr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Answer: </w:t>
      </w:r>
    </w:p>
    <w:p w:rsidR="00000000" w:rsidDel="00000000" w:rsidP="00000000" w:rsidRDefault="00000000" w:rsidRPr="00000000" w14:paraId="00000068">
      <w:pPr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$180.00 x 0.15 = $27.12</w:t>
      </w:r>
    </w:p>
    <w:p w:rsidR="00000000" w:rsidDel="00000000" w:rsidP="00000000" w:rsidRDefault="00000000" w:rsidRPr="00000000" w14:paraId="00000069">
      <w:pPr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Total cost with tax and tip: $180.00 + $27.12 = $207.12</w:t>
      </w:r>
    </w:p>
    <w:p w:rsidR="00000000" w:rsidDel="00000000" w:rsidP="00000000" w:rsidRDefault="00000000" w:rsidRPr="00000000" w14:paraId="0000006A">
      <w:pP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Task 5: A customer purchases a haircut for $40.00 and highlights for $80.00. She also buys a new hair brush for $13.00. There is a promotion at the salon and hair brushes do not have sales tax added this week.  Calculate the total cost of her visit.  </w:t>
      </w:r>
    </w:p>
    <w:p w:rsidR="00000000" w:rsidDel="00000000" w:rsidP="00000000" w:rsidRDefault="00000000" w:rsidRPr="00000000" w14:paraId="0000006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rPr/>
      </w:pPr>
      <w:r w:rsidDel="00000000" w:rsidR="00000000" w:rsidRPr="00000000">
        <w:rPr>
          <w:rtl w:val="0"/>
        </w:rPr>
        <w:t xml:space="preserve">Answer: $40.00 + $80.00 = $120.00</w:t>
      </w:r>
    </w:p>
    <w:p w:rsidR="00000000" w:rsidDel="00000000" w:rsidP="00000000" w:rsidRDefault="00000000" w:rsidRPr="00000000" w14:paraId="0000006E">
      <w:pPr>
        <w:rPr/>
      </w:pPr>
      <w:r w:rsidDel="00000000" w:rsidR="00000000" w:rsidRPr="00000000">
        <w:rPr>
          <w:rtl w:val="0"/>
        </w:rPr>
        <w:t xml:space="preserve">$120.00 x 0.13 = $15.60</w:t>
      </w:r>
    </w:p>
    <w:p w:rsidR="00000000" w:rsidDel="00000000" w:rsidP="00000000" w:rsidRDefault="00000000" w:rsidRPr="00000000" w14:paraId="0000006F">
      <w:pPr>
        <w:rPr/>
      </w:pPr>
      <w:r w:rsidDel="00000000" w:rsidR="00000000" w:rsidRPr="00000000">
        <w:rPr>
          <w:rtl w:val="0"/>
        </w:rPr>
        <w:t xml:space="preserve">$120.00 + $15.60 + $13.00 = $148.60</w:t>
      </w:r>
    </w:p>
    <w:p w:rsidR="00000000" w:rsidDel="00000000" w:rsidP="00000000" w:rsidRDefault="00000000" w:rsidRPr="00000000" w14:paraId="0000007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pStyle w:val="Heading1"/>
        <w:spacing w:after="240" w:lineRule="auto"/>
        <w:jc w:val="left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pStyle w:val="Heading1"/>
        <w:spacing w:after="240" w:lineRule="auto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pStyle w:val="Heading1"/>
        <w:spacing w:after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pStyle w:val="Heading1"/>
        <w:spacing w:after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pStyle w:val="Heading1"/>
        <w:spacing w:after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pStyle w:val="Heading1"/>
        <w:spacing w:after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pStyle w:val="Heading1"/>
        <w:spacing w:after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pStyle w:val="Heading1"/>
        <w:spacing w:after="240" w:lineRule="auto"/>
        <w:rPr/>
      </w:pPr>
      <w:r w:rsidDel="00000000" w:rsidR="00000000" w:rsidRPr="00000000">
        <w:rPr>
          <w:rtl w:val="0"/>
        </w:rPr>
        <w:t xml:space="preserve">Performance Descriptors</w:t>
      </w:r>
    </w:p>
    <w:tbl>
      <w:tblPr>
        <w:tblStyle w:val="Table2"/>
        <w:tblW w:w="93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85"/>
        <w:gridCol w:w="2979"/>
        <w:gridCol w:w="1434"/>
        <w:gridCol w:w="1976"/>
        <w:gridCol w:w="1976"/>
        <w:tblGridChange w:id="0">
          <w:tblGrid>
            <w:gridCol w:w="985"/>
            <w:gridCol w:w="2979"/>
            <w:gridCol w:w="1434"/>
            <w:gridCol w:w="1976"/>
            <w:gridCol w:w="1976"/>
          </w:tblGrid>
        </w:tblGridChange>
      </w:tblGrid>
      <w:tr>
        <w:trPr>
          <w:cantSplit w:val="1"/>
          <w:tblHeader w:val="1"/>
        </w:trPr>
        <w:tc>
          <w:tcPr>
            <w:shd w:fill="d9d9d9" w:val="clear"/>
          </w:tcPr>
          <w:p w:rsidR="00000000" w:rsidDel="00000000" w:rsidP="00000000" w:rsidRDefault="00000000" w:rsidRPr="00000000" w14:paraId="0000007E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Levels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7F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Performance Descriptors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80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Needs Work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81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Completes task with support from practitioner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82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Completes task independently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3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C1.2</w:t>
            </w:r>
          </w:p>
        </w:tc>
        <w:tc>
          <w:tcPr/>
          <w:p w:rsidR="00000000" w:rsidDel="00000000" w:rsidP="00000000" w:rsidRDefault="00000000" w:rsidRPr="00000000" w14:paraId="00000084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calculates using numbers expressed as whole numbers, fractions, decimals, percentages and integers</w:t>
            </w:r>
          </w:p>
        </w:tc>
        <w:tc>
          <w:tcPr/>
          <w:p w:rsidR="00000000" w:rsidDel="00000000" w:rsidP="00000000" w:rsidRDefault="00000000" w:rsidRPr="00000000" w14:paraId="00000085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6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7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8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9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calculates percentages</w:t>
            </w:r>
          </w:p>
        </w:tc>
        <w:tc>
          <w:tcPr/>
          <w:p w:rsidR="00000000" w:rsidDel="00000000" w:rsidP="00000000" w:rsidRDefault="00000000" w:rsidRPr="00000000" w14:paraId="0000008A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B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C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D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E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chooses and performs required operation(s); may make inferences to identify required operation(s)</w:t>
            </w:r>
          </w:p>
        </w:tc>
        <w:tc>
          <w:tcPr/>
          <w:p w:rsidR="00000000" w:rsidDel="00000000" w:rsidP="00000000" w:rsidRDefault="00000000" w:rsidRPr="00000000" w14:paraId="0000008F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0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1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2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3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selects appropriate steps to reach solutions</w:t>
            </w:r>
          </w:p>
        </w:tc>
        <w:tc>
          <w:tcPr/>
          <w:p w:rsidR="00000000" w:rsidDel="00000000" w:rsidP="00000000" w:rsidRDefault="00000000" w:rsidRPr="00000000" w14:paraId="00000094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5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6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7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8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represents costs and rates using monetary symbols, decimals and percentages</w:t>
            </w:r>
          </w:p>
        </w:tc>
        <w:tc>
          <w:tcPr/>
          <w:p w:rsidR="00000000" w:rsidDel="00000000" w:rsidP="00000000" w:rsidRDefault="00000000" w:rsidRPr="00000000" w14:paraId="00000099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A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B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C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D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uses strategies to check accuracy (e.g. estimating, using a calculator, repeating a calculation, using the reverse operation)</w:t>
            </w:r>
          </w:p>
        </w:tc>
        <w:tc>
          <w:tcPr/>
          <w:p w:rsidR="00000000" w:rsidDel="00000000" w:rsidP="00000000" w:rsidRDefault="00000000" w:rsidRPr="00000000" w14:paraId="0000009E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F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0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1">
      <w:pPr>
        <w:spacing w:after="240" w:lineRule="auto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3009900</wp:posOffset>
                </wp:positionH>
                <wp:positionV relativeFrom="paragraph">
                  <wp:posOffset>342900</wp:posOffset>
                </wp:positionV>
                <wp:extent cx="243840" cy="243840"/>
                <wp:effectExtent b="0" l="0" r="0" t="0"/>
                <wp:wrapNone/>
                <wp:docPr id="1871138926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30430" y="3664430"/>
                          <a:ext cx="231140" cy="231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3009900</wp:posOffset>
                </wp:positionH>
                <wp:positionV relativeFrom="paragraph">
                  <wp:posOffset>342900</wp:posOffset>
                </wp:positionV>
                <wp:extent cx="243840" cy="243840"/>
                <wp:effectExtent b="0" l="0" r="0" t="0"/>
                <wp:wrapNone/>
                <wp:docPr id="1871138926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3840" cy="2438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5257800</wp:posOffset>
                </wp:positionH>
                <wp:positionV relativeFrom="paragraph">
                  <wp:posOffset>342900</wp:posOffset>
                </wp:positionV>
                <wp:extent cx="243840" cy="243840"/>
                <wp:effectExtent b="0" l="0" r="0" t="0"/>
                <wp:wrapNone/>
                <wp:docPr id="1871138927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30430" y="3664430"/>
                          <a:ext cx="231140" cy="231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5257800</wp:posOffset>
                </wp:positionH>
                <wp:positionV relativeFrom="paragraph">
                  <wp:posOffset>342900</wp:posOffset>
                </wp:positionV>
                <wp:extent cx="243840" cy="243840"/>
                <wp:effectExtent b="0" l="0" r="0" t="0"/>
                <wp:wrapNone/>
                <wp:docPr id="1871138927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3840" cy="2438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A2">
      <w:pPr>
        <w:spacing w:after="240" w:lineRule="auto"/>
        <w:rPr/>
      </w:pPr>
      <w:r w:rsidDel="00000000" w:rsidR="00000000" w:rsidRPr="00000000">
        <w:rPr>
          <w:rtl w:val="0"/>
        </w:rPr>
        <w:t xml:space="preserve">This task: Was successfully completed        Needs to be tried again  </w:t>
      </w:r>
    </w:p>
    <w:p w:rsidR="00000000" w:rsidDel="00000000" w:rsidP="00000000" w:rsidRDefault="00000000" w:rsidRPr="00000000" w14:paraId="000000A3">
      <w:pPr>
        <w:spacing w:after="24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spacing w:after="24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spacing w:after="240" w:line="240" w:lineRule="auto"/>
        <w:rPr/>
      </w:pPr>
      <w:r w:rsidDel="00000000" w:rsidR="00000000" w:rsidRPr="00000000">
        <w:rPr>
          <w:rtl w:val="0"/>
        </w:rPr>
        <w:t xml:space="preserve">Learner Comments: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190500</wp:posOffset>
                </wp:positionV>
                <wp:extent cx="6172200" cy="1691640"/>
                <wp:effectExtent b="0" l="0" r="0" t="0"/>
                <wp:wrapNone/>
                <wp:docPr id="1871138930" name=""/>
                <a:graphic>
                  <a:graphicData uri="http://schemas.microsoft.com/office/word/2010/wordprocessingShape">
                    <wps:wsp>
                      <wps:cNvSpPr/>
                      <wps:cNvPr id="11" name="Shape 11"/>
                      <wps:spPr>
                        <a:xfrm>
                          <a:off x="2288475" y="2962755"/>
                          <a:ext cx="6115050" cy="16344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1905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190500</wp:posOffset>
                </wp:positionV>
                <wp:extent cx="6172200" cy="1691640"/>
                <wp:effectExtent b="0" l="0" r="0" t="0"/>
                <wp:wrapNone/>
                <wp:docPr id="1871138930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72200" cy="16916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A6">
      <w:pPr>
        <w:spacing w:after="24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spacing w:after="24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spacing w:after="24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spacing w:after="24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spacing w:after="24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spacing w:after="240" w:line="240" w:lineRule="auto"/>
        <w:rPr/>
      </w:pPr>
      <w:r w:rsidDel="00000000" w:rsidR="00000000" w:rsidRPr="00000000">
        <w:rPr>
          <w:rtl w:val="0"/>
        </w:rPr>
        <w:t xml:space="preserve">Instructor (print):</w:t>
        <w:tab/>
        <w:tab/>
        <w:tab/>
        <w:tab/>
        <w:tab/>
        <w:tab/>
        <w:t xml:space="preserve">Learner (print):</w:t>
      </w:r>
    </w:p>
    <w:p w:rsidR="00000000" w:rsidDel="00000000" w:rsidP="00000000" w:rsidRDefault="00000000" w:rsidRPr="00000000" w14:paraId="000000AC">
      <w:pPr>
        <w:spacing w:after="24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__________________                                         _________________</w:t>
      </w:r>
    </w:p>
    <w:p w:rsidR="00000000" w:rsidDel="00000000" w:rsidP="00000000" w:rsidRDefault="00000000" w:rsidRPr="00000000" w14:paraId="000000AD">
      <w:pPr>
        <w:spacing w:after="24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spacing w:after="240" w:line="240" w:lineRule="auto"/>
        <w:rPr/>
      </w:pP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5840" w:w="12240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Verdana"/>
  <w:font w:name="Georgia"/>
  <w:font w:name="Courier New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B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jc w:val="right"/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color w:val="000000"/>
      </w:rPr>
    </w:pPr>
    <w:r w:rsidDel="00000000" w:rsidR="00000000" w:rsidRPr="00000000">
      <w:rPr>
        <w:color w:val="4c0000"/>
        <w:rtl w:val="0"/>
      </w:rPr>
      <w:t xml:space="preserve">Practitioner Copy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color w:val="4c0000"/>
      </w:rPr>
    </w:pPr>
    <w:r w:rsidDel="00000000" w:rsidR="00000000" w:rsidRPr="00000000">
      <w:rPr>
        <w:color w:val="4c0000"/>
        <w:rtl w:val="0"/>
      </w:rPr>
      <w:t xml:space="preserve">Task Title: CalculatingPriceChangesInASalon_EA_C1.2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Verdana" w:cs="Verdana" w:eastAsia="Verdana" w:hAnsi="Verdana"/>
        <w:sz w:val="24"/>
        <w:szCs w:val="24"/>
        <w:lang w:val="en_CA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  <w:jc w:val="center"/>
    </w:pPr>
    <w:rPr>
      <w:color w:val="1f3864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  <w:jc w:val="center"/>
    </w:pPr>
    <w:rPr>
      <w:color w:val="4c000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0" w:line="240" w:lineRule="auto"/>
    </w:pPr>
    <w:rPr>
      <w:b w:val="1"/>
      <w:sz w:val="28"/>
      <w:szCs w:val="28"/>
    </w:rPr>
  </w:style>
  <w:style w:type="paragraph" w:styleId="Normal" w:default="1">
    <w:name w:val="Normal"/>
    <w:qFormat w:val="1"/>
    <w:rsid w:val="002B3976"/>
  </w:style>
  <w:style w:type="paragraph" w:styleId="Heading1">
    <w:name w:val="heading 1"/>
    <w:basedOn w:val="Normal"/>
    <w:next w:val="Normal"/>
    <w:link w:val="Heading1Char"/>
    <w:uiPriority w:val="9"/>
    <w:qFormat w:val="1"/>
    <w:rsid w:val="00F74FB9"/>
    <w:pPr>
      <w:keepNext w:val="1"/>
      <w:keepLines w:val="1"/>
      <w:spacing w:after="0" w:before="240"/>
      <w:jc w:val="center"/>
      <w:outlineLvl w:val="0"/>
    </w:pPr>
    <w:rPr>
      <w:rFonts w:cstheme="majorBidi" w:eastAsiaTheme="majorEastAsia"/>
      <w:color w:val="1f3864" w:themeColor="accent1" w:themeShade="000080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 w:val="1"/>
    <w:unhideWhenUsed w:val="1"/>
    <w:qFormat w:val="1"/>
    <w:rsid w:val="00425900"/>
    <w:pPr>
      <w:keepNext w:val="1"/>
      <w:keepLines w:val="1"/>
      <w:spacing w:after="0" w:before="40"/>
      <w:jc w:val="center"/>
      <w:outlineLvl w:val="1"/>
    </w:pPr>
    <w:rPr>
      <w:rFonts w:cstheme="majorBidi" w:eastAsiaTheme="majorEastAsia"/>
      <w:color w:val="4c0000"/>
      <w:sz w:val="32"/>
      <w:szCs w:val="2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link w:val="TitleChar"/>
    <w:uiPriority w:val="10"/>
    <w:qFormat w:val="1"/>
    <w:rsid w:val="00F74FB9"/>
    <w:pPr>
      <w:spacing w:after="0" w:line="240" w:lineRule="auto"/>
      <w:contextualSpacing w:val="1"/>
    </w:pPr>
    <w:rPr>
      <w:rFonts w:cstheme="majorBidi" w:eastAsiaTheme="majorEastAsia"/>
      <w:b w:val="1"/>
      <w:spacing w:val="-10"/>
      <w:kern w:val="28"/>
      <w:sz w:val="28"/>
      <w:szCs w:val="56"/>
    </w:rPr>
  </w:style>
  <w:style w:type="character" w:styleId="Heading1Char" w:customStyle="1">
    <w:name w:val="Heading 1 Char"/>
    <w:basedOn w:val="DefaultParagraphFont"/>
    <w:link w:val="Heading1"/>
    <w:uiPriority w:val="9"/>
    <w:rsid w:val="00F74FB9"/>
    <w:rPr>
      <w:rFonts w:ascii="Verdana" w:hAnsi="Verdana" w:cstheme="majorBidi" w:eastAsiaTheme="majorEastAsia"/>
      <w:color w:val="1f3864" w:themeColor="accent1" w:themeShade="000080"/>
      <w:sz w:val="28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425900"/>
    <w:rPr>
      <w:rFonts w:ascii="Verdana" w:hAnsi="Verdana" w:cstheme="majorBidi" w:eastAsiaTheme="majorEastAsia"/>
      <w:color w:val="4c0000"/>
      <w:sz w:val="32"/>
      <w:szCs w:val="26"/>
    </w:rPr>
  </w:style>
  <w:style w:type="character" w:styleId="TitleChar" w:customStyle="1">
    <w:name w:val="Title Char"/>
    <w:basedOn w:val="DefaultParagraphFont"/>
    <w:link w:val="Title"/>
    <w:uiPriority w:val="10"/>
    <w:rsid w:val="00F74FB9"/>
    <w:rPr>
      <w:rFonts w:ascii="Verdana" w:hAnsi="Verdana" w:cstheme="majorBidi" w:eastAsiaTheme="majorEastAsia"/>
      <w:b w:val="1"/>
      <w:spacing w:val="-10"/>
      <w:kern w:val="28"/>
      <w:sz w:val="28"/>
      <w:szCs w:val="56"/>
    </w:rPr>
  </w:style>
  <w:style w:type="character" w:styleId="Strong">
    <w:name w:val="Strong"/>
    <w:basedOn w:val="DefaultParagraphFont"/>
    <w:uiPriority w:val="22"/>
    <w:qFormat w:val="1"/>
    <w:rsid w:val="00BE25C6"/>
    <w:rPr>
      <w:rFonts w:ascii="Verdana" w:hAnsi="Verdana"/>
      <w:b w:val="1"/>
      <w:bCs w:val="1"/>
      <w:sz w:val="24"/>
    </w:rPr>
  </w:style>
  <w:style w:type="table" w:styleId="TableGrid">
    <w:name w:val="Table Grid"/>
    <w:basedOn w:val="TableNormal"/>
    <w:uiPriority w:val="39"/>
    <w:rsid w:val="00425900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Header">
    <w:name w:val="header"/>
    <w:basedOn w:val="Normal"/>
    <w:link w:val="HeaderChar"/>
    <w:uiPriority w:val="99"/>
    <w:unhideWhenUsed w:val="1"/>
    <w:rsid w:val="002B3976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2B3976"/>
  </w:style>
  <w:style w:type="paragraph" w:styleId="Footer">
    <w:name w:val="footer"/>
    <w:basedOn w:val="Normal"/>
    <w:link w:val="FooterChar"/>
    <w:uiPriority w:val="99"/>
    <w:unhideWhenUsed w:val="1"/>
    <w:rsid w:val="002B3976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2B3976"/>
  </w:style>
  <w:style w:type="paragraph" w:styleId="ListParagraph">
    <w:name w:val="List Paragraph"/>
    <w:basedOn w:val="Normal"/>
    <w:uiPriority w:val="34"/>
    <w:qFormat w:val="1"/>
    <w:rsid w:val="00EA1DB7"/>
    <w:pPr>
      <w:ind w:left="720"/>
      <w:contextualSpacing w:val="1"/>
    </w:pPr>
  </w:style>
  <w:style w:type="character" w:styleId="Hyperlink">
    <w:name w:val="Hyperlink"/>
    <w:basedOn w:val="DefaultParagraphFont"/>
    <w:uiPriority w:val="99"/>
    <w:unhideWhenUsed w:val="1"/>
    <w:rsid w:val="00B7451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B7451D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0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1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2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image" Target="media/image5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DF+dg9eQEhrkZgBoTqLxUULPW1A==">CgMxLjAyCGguZ2pkZ3hzOAByITFudFpFaHlxSHBDZHdVVWNrcHh1SDFQSnRoek5PMjFKRg==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2025-06-08T17:44:00Z</dcterms:created>
  <dc:creator>Cassandra Beirnes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8ae6a7f6bb8333a2bc86992811afe763a98fb9ecbfde110c0f4490c69378b6f1</vt:lpwstr>
  </property>
</Properties>
</file>