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56FEEC6"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54D0A">
        <w:rPr>
          <w:rFonts w:eastAsia="Helvetica Neue" w:cs="Helvetica Neue"/>
        </w:rPr>
        <w:t xml:space="preserve">Comprehend and Summarize an </w:t>
      </w:r>
      <w:proofErr w:type="gramStart"/>
      <w:r w:rsidR="00D54D0A">
        <w:rPr>
          <w:rFonts w:eastAsia="Helvetica Neue" w:cs="Helvetica Neue"/>
        </w:rPr>
        <w:t>Article</w:t>
      </w:r>
      <w:proofErr w:type="gramEnd"/>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60FE5CB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1B12BB54">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1938B294">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18EC532"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54D0A">
        <w:rPr>
          <w:rFonts w:eastAsia="Helvetica Neue" w:cs="Helvetica Neue"/>
        </w:rPr>
        <w:t>Learner will read an article and write a summary.</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90B0540"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D54D0A">
        <w:rPr>
          <w:rFonts w:eastAsia="Helvetica Neue" w:cs="Helvetica Neue"/>
          <w:color w:val="000000"/>
        </w:rPr>
        <w:t>Read continuous text/A1.2</w:t>
      </w:r>
    </w:p>
    <w:p w14:paraId="08349C66" w14:textId="19094E06"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D54D0A">
        <w:rPr>
          <w:rFonts w:eastAsia="Helvetica Neue" w:cs="Helvetica Neue"/>
          <w:color w:val="000000"/>
        </w:rPr>
        <w:t>Write continuous text/B2.</w:t>
      </w:r>
      <w:r w:rsidR="00D5523A">
        <w:rPr>
          <w:rFonts w:eastAsia="Helvetica Neue" w:cs="Helvetica Neue"/>
          <w:color w:val="000000"/>
        </w:rPr>
        <w:t>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4E971596" w14:textId="77777777" w:rsidR="00D54D0A" w:rsidRDefault="00000000" w:rsidP="00D54D0A">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3C806008" w:rsidR="002E7422" w:rsidRPr="00D54D0A" w:rsidRDefault="00D54D0A" w:rsidP="00D54D0A">
      <w:pPr>
        <w:numPr>
          <w:ilvl w:val="0"/>
          <w:numId w:val="3"/>
        </w:numPr>
        <w:pBdr>
          <w:top w:val="nil"/>
          <w:left w:val="nil"/>
          <w:bottom w:val="nil"/>
          <w:right w:val="nil"/>
          <w:between w:val="nil"/>
        </w:pBdr>
        <w:spacing w:after="0" w:line="276" w:lineRule="auto"/>
        <w:rPr>
          <w:rFonts w:eastAsia="Helvetica Neue" w:cs="Helvetica Neue"/>
          <w:bCs/>
          <w:color w:val="000000"/>
        </w:rPr>
      </w:pPr>
      <w:r w:rsidRPr="00D54D0A">
        <w:rPr>
          <w:rFonts w:eastAsia="Helvetica Neue" w:cs="Helvetica Neue"/>
          <w:bCs/>
          <w:color w:val="000000"/>
        </w:rPr>
        <w:t>Dictionary or digital device with dictionary function</w:t>
      </w:r>
      <w:r w:rsidR="008D7FDD">
        <w:rPr>
          <w:rFonts w:eastAsia="Helvetica Neue" w:cs="Helvetica Neue"/>
          <w:bCs/>
          <w:color w:val="000000"/>
        </w:rPr>
        <w:t xml:space="preserve"> (optional)</w:t>
      </w:r>
      <w:r w:rsidRPr="00D54D0A">
        <w:rPr>
          <w:bCs/>
        </w:rPr>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B6C2102" w14:textId="29C7F4EE" w:rsidR="00D54D0A" w:rsidRDefault="008D7FDD" w:rsidP="00D54D0A">
      <w:r>
        <w:t>Learning to paraphrase</w:t>
      </w:r>
      <w:r w:rsidR="00D54D0A">
        <w:t xml:space="preserve"> and summarize what you have read shows that you have completely understood something.</w:t>
      </w:r>
    </w:p>
    <w:p w14:paraId="3BAE6657" w14:textId="125E698B" w:rsidR="00D54D0A" w:rsidRDefault="00D54D0A" w:rsidP="00D54D0A">
      <w:r>
        <w:t>Read “The Value of Home-Cooking”.</w:t>
      </w:r>
    </w:p>
    <w:p w14:paraId="0264F1A6" w14:textId="7597232D" w:rsidR="00D54D0A" w:rsidRDefault="00D54D0A" w:rsidP="00D54D0A">
      <w:r>
        <w:br w:type="page"/>
      </w:r>
    </w:p>
    <w:p w14:paraId="556A1225" w14:textId="77777777" w:rsidR="00D54D0A" w:rsidRPr="00D54D0A" w:rsidRDefault="00D54D0A" w:rsidP="00D54D0A">
      <w:pPr>
        <w:rPr>
          <w:b/>
          <w:lang w:val="en-US"/>
        </w:rPr>
      </w:pPr>
      <w:r w:rsidRPr="00D54D0A">
        <w:rPr>
          <w:b/>
          <w:lang w:val="en-US"/>
        </w:rPr>
        <w:lastRenderedPageBreak/>
        <w:t>The Value of Home-Cooking</w:t>
      </w:r>
    </w:p>
    <w:p w14:paraId="6146FD97" w14:textId="5832BB76" w:rsidR="00D54D0A" w:rsidRPr="00D54D0A" w:rsidRDefault="00D54D0A" w:rsidP="00D54D0A">
      <w:pPr>
        <w:rPr>
          <w:lang w:val="en-US"/>
        </w:rPr>
      </w:pPr>
      <w:r w:rsidRPr="00D54D0A">
        <w:rPr>
          <w:lang w:val="en-US"/>
        </w:rPr>
        <w:t xml:space="preserve">With the modern busy lifestyle, people seek to save time in meal preparation. They often eat out, whether at fast-food places or </w:t>
      </w:r>
      <w:r w:rsidRPr="00722502">
        <w:rPr>
          <w:b/>
          <w:bCs/>
          <w:u w:val="single"/>
          <w:lang w:val="en-US"/>
        </w:rPr>
        <w:t>upscale</w:t>
      </w:r>
      <w:r w:rsidRPr="008D7FDD">
        <w:rPr>
          <w:b/>
          <w:bCs/>
          <w:lang w:val="en-US"/>
        </w:rPr>
        <w:t xml:space="preserve"> </w:t>
      </w:r>
      <w:r w:rsidRPr="00D54D0A">
        <w:rPr>
          <w:lang w:val="en-US"/>
        </w:rPr>
        <w:t xml:space="preserve">restaurants. They buy prepared foods from the deli counter or the supermarket or frozen meals that just have to be warmed up in the microwave. As a result, cooking is becoming a lost skill. While it is possible to survive without knowing one end of a chef’s knife </w:t>
      </w:r>
      <w:r w:rsidR="00722502">
        <w:rPr>
          <w:lang w:val="en-US"/>
        </w:rPr>
        <w:t>from</w:t>
      </w:r>
      <w:r w:rsidRPr="00D54D0A">
        <w:rPr>
          <w:lang w:val="en-US"/>
        </w:rPr>
        <w:t xml:space="preserve"> the other, being able to prepare a home-cooked meal is a valuable skill. </w:t>
      </w:r>
    </w:p>
    <w:p w14:paraId="7B7B7620" w14:textId="257EE5A9" w:rsidR="00D54D0A" w:rsidRPr="00D54D0A" w:rsidRDefault="00D54D0A" w:rsidP="00D54D0A">
      <w:pPr>
        <w:rPr>
          <w:lang w:val="en-US"/>
        </w:rPr>
      </w:pPr>
      <w:r w:rsidRPr="00D54D0A">
        <w:rPr>
          <w:lang w:val="en-US"/>
        </w:rPr>
        <w:t xml:space="preserve">The most obvious benefit of home-cooking is the ability to control the quality of the food. Processed foods contain high amounts of sugar, salt, and </w:t>
      </w:r>
      <w:r w:rsidRPr="00722502">
        <w:rPr>
          <w:b/>
          <w:bCs/>
          <w:u w:val="single"/>
          <w:lang w:val="en-US"/>
        </w:rPr>
        <w:t>additives</w:t>
      </w:r>
      <w:r w:rsidRPr="00D54D0A">
        <w:rPr>
          <w:lang w:val="en-US"/>
        </w:rPr>
        <w:t xml:space="preserve">, while fast food is high in fat. Cooks choose their own raw ingredients and control the seasonings. They can </w:t>
      </w:r>
      <w:r w:rsidRPr="00722502">
        <w:rPr>
          <w:b/>
          <w:bCs/>
          <w:u w:val="single"/>
          <w:lang w:val="en-US"/>
        </w:rPr>
        <w:t>ensure</w:t>
      </w:r>
      <w:r w:rsidRPr="00D54D0A">
        <w:rPr>
          <w:lang w:val="en-US"/>
        </w:rPr>
        <w:t xml:space="preserve"> the quality of the ingredients and make the dishes to their taste. This is especially important for people with allergies or restricted diets. An added benefit is the lowered cost. Cooks provide their own labour and can thus spend more on superior ingredients. The same quality of food would not be found outside of expensive restaurants. </w:t>
      </w:r>
    </w:p>
    <w:p w14:paraId="4A6F9585" w14:textId="6606BC99" w:rsidR="00D54D0A" w:rsidRPr="00D54D0A" w:rsidRDefault="00D54D0A" w:rsidP="00D54D0A">
      <w:pPr>
        <w:rPr>
          <w:lang w:val="en-US"/>
        </w:rPr>
      </w:pPr>
      <w:r w:rsidRPr="00D54D0A">
        <w:rPr>
          <w:lang w:val="en-US"/>
        </w:rPr>
        <w:t xml:space="preserve">Cooking is also a valuable social skill. Hosting a dinner party is a </w:t>
      </w:r>
      <w:proofErr w:type="spellStart"/>
      <w:r w:rsidRPr="00D54D0A">
        <w:rPr>
          <w:lang w:val="en-US"/>
        </w:rPr>
        <w:t>time-honoured</w:t>
      </w:r>
      <w:proofErr w:type="spellEnd"/>
      <w:r w:rsidRPr="00D54D0A">
        <w:rPr>
          <w:lang w:val="en-US"/>
        </w:rPr>
        <w:t xml:space="preserve"> method of entertaining guests. Even for casual get-togethers, it is </w:t>
      </w:r>
      <w:r w:rsidRPr="00722502">
        <w:rPr>
          <w:b/>
          <w:bCs/>
          <w:u w:val="single"/>
          <w:lang w:val="en-US"/>
        </w:rPr>
        <w:t>gratifying</w:t>
      </w:r>
      <w:r w:rsidRPr="00D54D0A">
        <w:rPr>
          <w:lang w:val="en-US"/>
        </w:rPr>
        <w:t xml:space="preserve"> to be able to serve food that is homemade. In the dating game, moreover, cooking is useful. It is said that the way to a man’s heart is through his stomach, but women are also attracted to men who are handy in the kitchen. Parents may also expect their adult children to cook well enough to contribute to holiday dinners and to carry on their family traditions. For </w:t>
      </w:r>
      <w:r w:rsidR="008D7FDD">
        <w:rPr>
          <w:lang w:val="en-US"/>
        </w:rPr>
        <w:t>many</w:t>
      </w:r>
      <w:r w:rsidRPr="00D54D0A">
        <w:rPr>
          <w:lang w:val="en-US"/>
        </w:rPr>
        <w:t xml:space="preserve"> </w:t>
      </w:r>
      <w:r w:rsidR="008D7FDD">
        <w:rPr>
          <w:lang w:val="en-US"/>
        </w:rPr>
        <w:t>people</w:t>
      </w:r>
      <w:r w:rsidRPr="00D54D0A">
        <w:rPr>
          <w:lang w:val="en-US"/>
        </w:rPr>
        <w:t xml:space="preserve">, preparing foods </w:t>
      </w:r>
      <w:r w:rsidR="008D7FDD">
        <w:rPr>
          <w:lang w:val="en-US"/>
        </w:rPr>
        <w:t xml:space="preserve">they grew up with </w:t>
      </w:r>
      <w:r w:rsidRPr="00D54D0A">
        <w:rPr>
          <w:lang w:val="en-US"/>
        </w:rPr>
        <w:t xml:space="preserve">is a way to keep their </w:t>
      </w:r>
      <w:r w:rsidR="008D7FDD">
        <w:rPr>
          <w:lang w:val="en-US"/>
        </w:rPr>
        <w:t>family history</w:t>
      </w:r>
      <w:r w:rsidRPr="00D54D0A">
        <w:rPr>
          <w:lang w:val="en-US"/>
        </w:rPr>
        <w:t xml:space="preserve"> alive.</w:t>
      </w:r>
    </w:p>
    <w:p w14:paraId="35C7FEBC" w14:textId="3EAAA3B1" w:rsidR="00D54D0A" w:rsidRPr="00D54D0A" w:rsidRDefault="00D54D0A" w:rsidP="00D54D0A">
      <w:pPr>
        <w:rPr>
          <w:lang w:val="en-US"/>
        </w:rPr>
      </w:pPr>
      <w:r w:rsidRPr="00D54D0A">
        <w:rPr>
          <w:lang w:val="en-US"/>
        </w:rPr>
        <w:t xml:space="preserve">Cooking can even make people feel healthier. They can feel personal satisfaction when they produce an </w:t>
      </w:r>
      <w:r w:rsidRPr="00722502">
        <w:rPr>
          <w:b/>
          <w:bCs/>
          <w:u w:val="single"/>
          <w:lang w:val="en-US"/>
        </w:rPr>
        <w:t>edible</w:t>
      </w:r>
      <w:r w:rsidRPr="00D54D0A">
        <w:rPr>
          <w:lang w:val="en-US"/>
        </w:rPr>
        <w:t xml:space="preserve"> meal. </w:t>
      </w:r>
      <w:r w:rsidRPr="00722502">
        <w:rPr>
          <w:b/>
          <w:bCs/>
          <w:u w:val="single"/>
          <w:lang w:val="en-US"/>
        </w:rPr>
        <w:t>Self-sufficiency</w:t>
      </w:r>
      <w:r w:rsidRPr="00D54D0A">
        <w:rPr>
          <w:lang w:val="en-US"/>
        </w:rPr>
        <w:t xml:space="preserve"> is a goal that </w:t>
      </w:r>
      <w:r w:rsidR="00722502">
        <w:rPr>
          <w:lang w:val="en-US"/>
        </w:rPr>
        <w:t xml:space="preserve">all </w:t>
      </w:r>
      <w:r w:rsidRPr="00D54D0A">
        <w:rPr>
          <w:lang w:val="en-US"/>
        </w:rPr>
        <w:t xml:space="preserve">people should aim for. It is humiliating to have to admit that they cannot provide the basic necessities of life for themselves. Working at manual skills can also provide balance in our lives. For example, computer programmers who spend all their hours at a keyboard need to get in touch with natural products. Kneading bread dough can relieve stress and give different muscles a workout, reducing the risk of carpal tunnel syndrome. </w:t>
      </w:r>
    </w:p>
    <w:p w14:paraId="54844FF5" w14:textId="3CA15868" w:rsidR="00D54D0A" w:rsidRPr="00D54D0A" w:rsidRDefault="00D54D0A" w:rsidP="00D54D0A">
      <w:pPr>
        <w:rPr>
          <w:lang w:val="en-US"/>
        </w:rPr>
      </w:pPr>
      <w:r w:rsidRPr="00D54D0A">
        <w:rPr>
          <w:lang w:val="en-US"/>
        </w:rPr>
        <w:t xml:space="preserve">These many benefits of cooking show that it is still an important skill despite the </w:t>
      </w:r>
      <w:r w:rsidRPr="00722502">
        <w:rPr>
          <w:b/>
          <w:bCs/>
          <w:u w:val="single"/>
          <w:lang w:val="en-US"/>
        </w:rPr>
        <w:t>proliferation</w:t>
      </w:r>
      <w:r w:rsidRPr="00D54D0A">
        <w:rPr>
          <w:lang w:val="en-US"/>
        </w:rPr>
        <w:t xml:space="preserve"> of restaurants</w:t>
      </w:r>
      <w:r w:rsidR="00984C5F">
        <w:rPr>
          <w:lang w:val="en-US"/>
        </w:rPr>
        <w:t xml:space="preserve"> and fast food.</w:t>
      </w:r>
    </w:p>
    <w:p w14:paraId="7EF6C60C" w14:textId="42EE63C5" w:rsidR="00D54D0A" w:rsidRPr="00B26923" w:rsidRDefault="00D54D0A" w:rsidP="00B26923">
      <w:pPr>
        <w:rPr>
          <w:rFonts w:eastAsia="Helvetica Neue" w:cs="Helvetica Neue"/>
          <w:color w:val="1F3864" w:themeColor="accent1" w:themeShade="80"/>
          <w:sz w:val="28"/>
          <w:szCs w:val="32"/>
        </w:rPr>
      </w:pPr>
    </w:p>
    <w:p w14:paraId="1D9CBBB2" w14:textId="4F1F12A9"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0BE8745D" w14:textId="77777777" w:rsidR="00B26923" w:rsidRPr="00B26923" w:rsidRDefault="00CD0884" w:rsidP="00B26923">
      <w:pPr>
        <w:rPr>
          <w:rFonts w:eastAsia="Helvetica Neue" w:cs="Helvetica Neue"/>
          <w:b/>
        </w:rPr>
      </w:pPr>
      <w:r w:rsidRPr="006D1FA6">
        <w:rPr>
          <w:rFonts w:eastAsia="Helvetica Neue" w:cs="Helvetica Neue"/>
          <w:b/>
        </w:rPr>
        <w:t xml:space="preserve">Task 1: </w:t>
      </w:r>
      <w:r w:rsidR="00B26923" w:rsidRPr="00B26923">
        <w:rPr>
          <w:rFonts w:eastAsia="Helvetica Neue" w:cs="Helvetica Neue"/>
          <w:b/>
        </w:rPr>
        <w:t>Write a definition for each of the underlined words in the article.  You may use a dictionary, if needed.</w:t>
      </w:r>
    </w:p>
    <w:p w14:paraId="2F3F39D3" w14:textId="57342533" w:rsidR="00CD0884" w:rsidRPr="00296F6B" w:rsidRDefault="006A503A" w:rsidP="00722502">
      <w:pPr>
        <w:spacing w:after="240" w:line="480" w:lineRule="auto"/>
        <w:rPr>
          <w:rFonts w:eastAsia="Helvetica Neue" w:cs="Helvetica Neue"/>
          <w:b/>
        </w:rPr>
      </w:pPr>
      <w:r w:rsidRPr="00296F6B">
        <w:rPr>
          <w:rFonts w:eastAsia="Helvetica Neue" w:cs="Helvetica Neue"/>
          <w:b/>
        </w:rPr>
        <w:t>Upscale</w:t>
      </w:r>
    </w:p>
    <w:p w14:paraId="00ED178A" w14:textId="312CF59D" w:rsidR="006A503A" w:rsidRPr="00296F6B" w:rsidRDefault="006A503A" w:rsidP="00722502">
      <w:pPr>
        <w:spacing w:after="240" w:line="480" w:lineRule="auto"/>
        <w:rPr>
          <w:rFonts w:eastAsia="Helvetica Neue" w:cs="Helvetica Neue"/>
          <w:b/>
        </w:rPr>
      </w:pPr>
      <w:r w:rsidRPr="00296F6B">
        <w:rPr>
          <w:rFonts w:eastAsia="Helvetica Neue" w:cs="Helvetica Neue"/>
          <w:b/>
        </w:rPr>
        <w:t>Additives</w:t>
      </w:r>
    </w:p>
    <w:p w14:paraId="7AEDA270" w14:textId="098F272B" w:rsidR="006A503A" w:rsidRPr="00296F6B" w:rsidRDefault="006A503A" w:rsidP="00722502">
      <w:pPr>
        <w:spacing w:after="240" w:line="480" w:lineRule="auto"/>
        <w:rPr>
          <w:rFonts w:eastAsia="Helvetica Neue" w:cs="Helvetica Neue"/>
          <w:b/>
        </w:rPr>
      </w:pPr>
      <w:r w:rsidRPr="00296F6B">
        <w:rPr>
          <w:rFonts w:eastAsia="Helvetica Neue" w:cs="Helvetica Neue"/>
          <w:b/>
        </w:rPr>
        <w:t>Ensure</w:t>
      </w:r>
    </w:p>
    <w:p w14:paraId="524771B4" w14:textId="10904C17" w:rsidR="006A503A" w:rsidRPr="00296F6B" w:rsidRDefault="006A503A" w:rsidP="00722502">
      <w:pPr>
        <w:spacing w:after="240" w:line="480" w:lineRule="auto"/>
        <w:rPr>
          <w:rFonts w:eastAsia="Helvetica Neue" w:cs="Helvetica Neue"/>
          <w:b/>
        </w:rPr>
      </w:pPr>
      <w:r w:rsidRPr="00296F6B">
        <w:rPr>
          <w:rFonts w:eastAsia="Helvetica Neue" w:cs="Helvetica Neue"/>
          <w:b/>
        </w:rPr>
        <w:t>Gratifying</w:t>
      </w:r>
    </w:p>
    <w:p w14:paraId="1AA8CCDE" w14:textId="19F137C3" w:rsidR="006A503A" w:rsidRPr="00296F6B" w:rsidRDefault="006A503A" w:rsidP="00722502">
      <w:pPr>
        <w:spacing w:after="240" w:line="480" w:lineRule="auto"/>
        <w:rPr>
          <w:rFonts w:eastAsia="Helvetica Neue" w:cs="Helvetica Neue"/>
          <w:b/>
        </w:rPr>
      </w:pPr>
      <w:r w:rsidRPr="00296F6B">
        <w:rPr>
          <w:rFonts w:eastAsia="Helvetica Neue" w:cs="Helvetica Neue"/>
          <w:b/>
        </w:rPr>
        <w:t>Edible</w:t>
      </w:r>
    </w:p>
    <w:p w14:paraId="2623FB9C" w14:textId="7DDC104D" w:rsidR="006A503A" w:rsidRPr="00296F6B" w:rsidRDefault="006A503A" w:rsidP="00722502">
      <w:pPr>
        <w:spacing w:after="240" w:line="480" w:lineRule="auto"/>
        <w:rPr>
          <w:rFonts w:eastAsia="Helvetica Neue" w:cs="Helvetica Neue"/>
          <w:b/>
        </w:rPr>
      </w:pPr>
      <w:r w:rsidRPr="00296F6B">
        <w:rPr>
          <w:rFonts w:eastAsia="Helvetica Neue" w:cs="Helvetica Neue"/>
          <w:b/>
        </w:rPr>
        <w:t>Self-sufficiency</w:t>
      </w:r>
    </w:p>
    <w:p w14:paraId="4E4F21E8" w14:textId="361FB70E" w:rsidR="006A503A" w:rsidRPr="00296F6B" w:rsidRDefault="006A503A" w:rsidP="00722502">
      <w:pPr>
        <w:spacing w:after="240" w:line="480" w:lineRule="auto"/>
        <w:rPr>
          <w:rFonts w:eastAsia="Helvetica Neue" w:cs="Helvetica Neue"/>
          <w:b/>
        </w:rPr>
      </w:pPr>
      <w:r w:rsidRPr="00296F6B">
        <w:rPr>
          <w:rFonts w:eastAsia="Helvetica Neue" w:cs="Helvetica Neue"/>
          <w:b/>
        </w:rPr>
        <w:t>Proliferation</w:t>
      </w: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F3DCE0" w14:textId="77777777" w:rsidR="00B26923" w:rsidRPr="00B26923" w:rsidRDefault="00CD0884" w:rsidP="00B26923">
      <w:pPr>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B26923" w:rsidRPr="00B26923">
        <w:rPr>
          <w:rFonts w:eastAsia="Helvetica Neue" w:cs="Helvetica Neue"/>
          <w:b/>
        </w:rPr>
        <w:t xml:space="preserve">Write a synonym for each of the following words:  </w:t>
      </w:r>
    </w:p>
    <w:p w14:paraId="3D6D357F" w14:textId="64C445E4" w:rsidR="00B26923" w:rsidRPr="00B26923" w:rsidRDefault="00B26923" w:rsidP="00B26923">
      <w:pPr>
        <w:spacing w:after="240"/>
        <w:rPr>
          <w:rFonts w:eastAsia="Helvetica Neue" w:cs="Helvetica Neue"/>
          <w:b/>
        </w:rPr>
      </w:pPr>
      <w:r w:rsidRPr="00B26923">
        <w:rPr>
          <w:rFonts w:eastAsia="Helvetica Neue" w:cs="Helvetica Neue"/>
          <w:b/>
        </w:rPr>
        <w:t>survive</w:t>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Pr>
          <w:rFonts w:eastAsia="Helvetica Neue" w:cs="Helvetica Neue"/>
          <w:b/>
        </w:rPr>
        <w:tab/>
      </w:r>
      <w:r>
        <w:rPr>
          <w:rFonts w:eastAsia="Helvetica Neue" w:cs="Helvetica Neue"/>
          <w:b/>
        </w:rPr>
        <w:tab/>
      </w:r>
      <w:r w:rsidRPr="00B26923">
        <w:rPr>
          <w:rFonts w:eastAsia="Helvetica Neue" w:cs="Helvetica Neue"/>
          <w:b/>
        </w:rPr>
        <w:t>valuable</w:t>
      </w:r>
    </w:p>
    <w:p w14:paraId="21AA24DA" w14:textId="58BA2793" w:rsidR="00B26923" w:rsidRPr="00B26923" w:rsidRDefault="00B26923" w:rsidP="00B26923">
      <w:pPr>
        <w:spacing w:after="240"/>
        <w:rPr>
          <w:rFonts w:eastAsia="Helvetica Neue" w:cs="Helvetica Neue"/>
          <w:b/>
        </w:rPr>
      </w:pPr>
      <w:r w:rsidRPr="00B26923">
        <w:rPr>
          <w:rFonts w:eastAsia="Helvetica Neue" w:cs="Helvetica Neue"/>
          <w:b/>
        </w:rPr>
        <w:t>obvious</w:t>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Pr>
          <w:rFonts w:eastAsia="Helvetica Neue" w:cs="Helvetica Neue"/>
          <w:b/>
        </w:rPr>
        <w:tab/>
      </w:r>
      <w:r>
        <w:rPr>
          <w:rFonts w:eastAsia="Helvetica Neue" w:cs="Helvetica Neue"/>
          <w:b/>
        </w:rPr>
        <w:tab/>
      </w:r>
      <w:r w:rsidRPr="00B26923">
        <w:rPr>
          <w:rFonts w:eastAsia="Helvetica Neue" w:cs="Helvetica Neue"/>
          <w:b/>
        </w:rPr>
        <w:t>benefit</w:t>
      </w:r>
    </w:p>
    <w:p w14:paraId="17547F43" w14:textId="788D13E2" w:rsidR="00B26923" w:rsidRPr="00B26923" w:rsidRDefault="00B26923" w:rsidP="00B26923">
      <w:pPr>
        <w:spacing w:after="240"/>
        <w:rPr>
          <w:rFonts w:eastAsia="Helvetica Neue" w:cs="Helvetica Neue"/>
          <w:b/>
        </w:rPr>
      </w:pPr>
      <w:r w:rsidRPr="00B26923">
        <w:rPr>
          <w:rFonts w:eastAsia="Helvetica Neue" w:cs="Helvetica Neue"/>
          <w:b/>
        </w:rPr>
        <w:t>casual</w:t>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Pr>
          <w:rFonts w:eastAsia="Helvetica Neue" w:cs="Helvetica Neue"/>
          <w:b/>
        </w:rPr>
        <w:tab/>
      </w:r>
      <w:proofErr w:type="gramStart"/>
      <w:r w:rsidRPr="00B26923">
        <w:rPr>
          <w:rFonts w:eastAsia="Helvetica Neue" w:cs="Helvetica Neue"/>
          <w:b/>
        </w:rPr>
        <w:t>contribute</w:t>
      </w:r>
      <w:proofErr w:type="gramEnd"/>
    </w:p>
    <w:p w14:paraId="1FA2EC6F" w14:textId="5740AB01" w:rsidR="00B26923" w:rsidRPr="00B26923" w:rsidRDefault="00B26923" w:rsidP="00B26923">
      <w:pPr>
        <w:spacing w:after="240"/>
        <w:rPr>
          <w:rFonts w:eastAsia="Helvetica Neue" w:cs="Helvetica Neue"/>
          <w:b/>
        </w:rPr>
      </w:pPr>
      <w:r w:rsidRPr="00B26923">
        <w:rPr>
          <w:rFonts w:eastAsia="Helvetica Neue" w:cs="Helvetica Neue"/>
          <w:b/>
        </w:rPr>
        <w:t>humiliating</w:t>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sidRPr="00B26923">
        <w:rPr>
          <w:rFonts w:eastAsia="Helvetica Neue" w:cs="Helvetica Neue"/>
          <w:b/>
        </w:rPr>
        <w:tab/>
      </w:r>
      <w:r>
        <w:rPr>
          <w:rFonts w:eastAsia="Helvetica Neue" w:cs="Helvetica Neue"/>
          <w:b/>
        </w:rPr>
        <w:tab/>
      </w:r>
      <w:r w:rsidRPr="00B26923">
        <w:rPr>
          <w:rFonts w:eastAsia="Helvetica Neue" w:cs="Helvetica Neue"/>
          <w:b/>
        </w:rPr>
        <w:t>reducing</w:t>
      </w: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2FD381E5" w14:textId="3491A253" w:rsidR="006A503A" w:rsidRPr="006A503A" w:rsidRDefault="006A503A" w:rsidP="006A503A">
      <w:pPr>
        <w:rPr>
          <w:rFonts w:eastAsia="Helvetica Neue" w:cs="Helvetica Neue"/>
          <w:b/>
          <w:bCs/>
        </w:rPr>
      </w:pPr>
      <w:r w:rsidRPr="006A503A">
        <w:rPr>
          <w:rFonts w:eastAsia="Helvetica Neue" w:cs="Helvetica Neue"/>
          <w:b/>
          <w:bCs/>
        </w:rPr>
        <w:t xml:space="preserve">Task </w:t>
      </w:r>
      <w:r w:rsidR="00984C5F">
        <w:rPr>
          <w:rFonts w:eastAsia="Helvetica Neue" w:cs="Helvetica Neue"/>
          <w:b/>
          <w:bCs/>
        </w:rPr>
        <w:t>3</w:t>
      </w:r>
      <w:r w:rsidRPr="006A503A">
        <w:rPr>
          <w:rFonts w:eastAsia="Helvetica Neue" w:cs="Helvetica Neue"/>
          <w:b/>
          <w:bCs/>
        </w:rPr>
        <w:t>: Why is cooking “becoming a lost skill?”</w:t>
      </w:r>
    </w:p>
    <w:p w14:paraId="1B2EF98D" w14:textId="77777777" w:rsidR="0036004B" w:rsidRDefault="0036004B" w:rsidP="0036004B">
      <w:pPr>
        <w:spacing w:after="240"/>
        <w:rPr>
          <w:rFonts w:eastAsia="Helvetica Neue" w:cs="Helvetica Neue"/>
          <w:bCs/>
        </w:rPr>
      </w:pPr>
      <w:r>
        <w:rPr>
          <w:rFonts w:eastAsia="Helvetica Neue" w:cs="Helvetica Neue"/>
          <w:bCs/>
        </w:rPr>
        <w:t>Answer:</w:t>
      </w:r>
    </w:p>
    <w:p w14:paraId="74284580" w14:textId="77777777" w:rsidR="0036004B" w:rsidRDefault="0036004B" w:rsidP="0036004B">
      <w:pPr>
        <w:spacing w:after="240"/>
        <w:rPr>
          <w:rFonts w:eastAsia="Helvetica Neue" w:cs="Helvetica Neue"/>
          <w:bCs/>
        </w:rPr>
      </w:pPr>
    </w:p>
    <w:p w14:paraId="47FF30F1" w14:textId="167DAE3F" w:rsidR="0036004B" w:rsidRDefault="00722502" w:rsidP="0036004B">
      <w:pPr>
        <w:spacing w:after="240"/>
        <w:rPr>
          <w:rFonts w:eastAsia="Helvetica Neue" w:cs="Helvetica Neue"/>
          <w:bCs/>
        </w:rPr>
      </w:pPr>
      <w:r>
        <w:rPr>
          <w:rFonts w:eastAsia="Helvetica Neue" w:cs="Helvetica Neue"/>
          <w:bCs/>
        </w:rPr>
        <w:t>_____________________________________________________________</w:t>
      </w:r>
    </w:p>
    <w:p w14:paraId="4017A3D2" w14:textId="5AA995C9" w:rsidR="006A503A" w:rsidRPr="006A503A" w:rsidRDefault="006A503A">
      <w:pPr>
        <w:spacing w:after="240"/>
        <w:rPr>
          <w:rFonts w:eastAsia="Helvetica Neue" w:cs="Helvetica Neue"/>
          <w:b/>
          <w:bCs/>
        </w:rPr>
      </w:pPr>
      <w:r w:rsidRPr="006A503A">
        <w:rPr>
          <w:rFonts w:eastAsia="Helvetica Neue" w:cs="Helvetica Neue"/>
          <w:b/>
          <w:bCs/>
        </w:rPr>
        <w:lastRenderedPageBreak/>
        <w:t xml:space="preserve">Task </w:t>
      </w:r>
      <w:r w:rsidR="00984C5F">
        <w:rPr>
          <w:rFonts w:eastAsia="Helvetica Neue" w:cs="Helvetica Neue"/>
          <w:b/>
          <w:bCs/>
        </w:rPr>
        <w:t>4</w:t>
      </w:r>
      <w:r w:rsidRPr="006A503A">
        <w:rPr>
          <w:rFonts w:eastAsia="Helvetica Neue" w:cs="Helvetica Neue"/>
          <w:b/>
          <w:bCs/>
        </w:rPr>
        <w:t>: List three reasons why home-cooking is beneficial.</w:t>
      </w:r>
    </w:p>
    <w:p w14:paraId="7E61F8BD" w14:textId="77777777" w:rsidR="0036004B" w:rsidRDefault="0036004B" w:rsidP="0036004B">
      <w:pPr>
        <w:spacing w:after="240"/>
        <w:rPr>
          <w:rFonts w:eastAsia="Helvetica Neue" w:cs="Helvetica Neue"/>
          <w:bCs/>
        </w:rPr>
      </w:pPr>
      <w:r>
        <w:rPr>
          <w:rFonts w:eastAsia="Helvetica Neue" w:cs="Helvetica Neue"/>
          <w:bCs/>
        </w:rPr>
        <w:t>Answer:</w:t>
      </w:r>
    </w:p>
    <w:p w14:paraId="0F90622D" w14:textId="77777777" w:rsidR="0036004B" w:rsidRDefault="0036004B" w:rsidP="0036004B">
      <w:pPr>
        <w:spacing w:after="240"/>
        <w:rPr>
          <w:rFonts w:eastAsia="Helvetica Neue" w:cs="Helvetica Neue"/>
          <w:bCs/>
        </w:rPr>
      </w:pPr>
    </w:p>
    <w:p w14:paraId="31130109" w14:textId="77777777" w:rsidR="0036004B" w:rsidRDefault="0036004B" w:rsidP="0036004B">
      <w:pPr>
        <w:spacing w:after="240"/>
        <w:rPr>
          <w:rFonts w:eastAsia="Helvetica Neue" w:cs="Helvetica Neue"/>
          <w:bCs/>
        </w:rPr>
      </w:pPr>
    </w:p>
    <w:p w14:paraId="2392D02B" w14:textId="77777777" w:rsidR="008D7FDD" w:rsidRDefault="008D7FDD" w:rsidP="0036004B">
      <w:pPr>
        <w:spacing w:after="240"/>
        <w:rPr>
          <w:rFonts w:eastAsia="Helvetica Neue" w:cs="Helvetica Neue"/>
          <w:bCs/>
        </w:rPr>
      </w:pPr>
    </w:p>
    <w:p w14:paraId="411B81F3" w14:textId="77777777" w:rsidR="0036004B" w:rsidRPr="006D1FA6" w:rsidRDefault="0036004B" w:rsidP="0036004B">
      <w:pPr>
        <w:spacing w:after="240"/>
        <w:rPr>
          <w:rFonts w:eastAsia="Helvetica Neue" w:cs="Helvetica Neue"/>
          <w:b/>
        </w:rPr>
      </w:pPr>
      <w:r>
        <w:rPr>
          <w:rFonts w:eastAsia="Helvetica Neue" w:cs="Helvetica Neue"/>
          <w:b/>
        </w:rPr>
        <w:t>______________________________________________________</w:t>
      </w:r>
    </w:p>
    <w:p w14:paraId="26CE3A49" w14:textId="676D8258" w:rsidR="006A503A" w:rsidRDefault="006A503A">
      <w:pPr>
        <w:spacing w:after="240"/>
        <w:rPr>
          <w:rFonts w:eastAsia="Helvetica Neue" w:cs="Helvetica Neue"/>
          <w:b/>
          <w:bCs/>
        </w:rPr>
      </w:pPr>
      <w:r w:rsidRPr="006A503A">
        <w:rPr>
          <w:rFonts w:eastAsia="Helvetica Neue" w:cs="Helvetica Neue"/>
          <w:b/>
          <w:bCs/>
        </w:rPr>
        <w:t xml:space="preserve">Task </w:t>
      </w:r>
      <w:r w:rsidR="00984C5F">
        <w:rPr>
          <w:rFonts w:eastAsia="Helvetica Neue" w:cs="Helvetica Neue"/>
          <w:b/>
          <w:bCs/>
        </w:rPr>
        <w:t>5</w:t>
      </w:r>
      <w:r w:rsidRPr="006A503A">
        <w:rPr>
          <w:rFonts w:eastAsia="Helvetica Neue" w:cs="Helvetica Neue"/>
          <w:b/>
          <w:bCs/>
        </w:rPr>
        <w:t>:  Summarize the article in three or four sentences.</w:t>
      </w:r>
    </w:p>
    <w:p w14:paraId="57550C49" w14:textId="27DBC13B" w:rsidR="0036004B" w:rsidRDefault="0036004B" w:rsidP="0036004B">
      <w:pPr>
        <w:spacing w:after="240"/>
        <w:rPr>
          <w:rFonts w:eastAsia="Helvetica Neue" w:cs="Helvetica Neue"/>
          <w:bCs/>
        </w:rPr>
      </w:pPr>
      <w:r>
        <w:rPr>
          <w:rFonts w:eastAsia="Helvetica Neue" w:cs="Helvetica Neue"/>
          <w:bCs/>
        </w:rPr>
        <w:t>Answer:</w:t>
      </w:r>
    </w:p>
    <w:p w14:paraId="74C53185" w14:textId="77777777" w:rsidR="0036004B" w:rsidRDefault="0036004B" w:rsidP="0036004B">
      <w:pPr>
        <w:spacing w:after="240"/>
        <w:rPr>
          <w:rFonts w:eastAsia="Helvetica Neue" w:cs="Helvetica Neue"/>
          <w:bCs/>
        </w:rPr>
      </w:pPr>
    </w:p>
    <w:p w14:paraId="4C09B5D3" w14:textId="77777777" w:rsidR="0036004B" w:rsidRDefault="0036004B" w:rsidP="0036004B">
      <w:pPr>
        <w:spacing w:after="240"/>
        <w:rPr>
          <w:rFonts w:eastAsia="Helvetica Neue" w:cs="Helvetica Neue"/>
          <w:bCs/>
        </w:rPr>
      </w:pPr>
    </w:p>
    <w:p w14:paraId="032AEAB9" w14:textId="77777777" w:rsidR="00722502" w:rsidRDefault="00722502" w:rsidP="0036004B">
      <w:pPr>
        <w:spacing w:after="240"/>
        <w:rPr>
          <w:rFonts w:eastAsia="Helvetica Neue" w:cs="Helvetica Neue"/>
          <w:bCs/>
        </w:rPr>
      </w:pPr>
    </w:p>
    <w:p w14:paraId="3B323729" w14:textId="77777777" w:rsidR="00722502" w:rsidRDefault="00722502" w:rsidP="0036004B">
      <w:pPr>
        <w:spacing w:after="240"/>
        <w:rPr>
          <w:rFonts w:eastAsia="Helvetica Neue" w:cs="Helvetica Neue"/>
          <w:bCs/>
        </w:rPr>
      </w:pPr>
    </w:p>
    <w:p w14:paraId="59FF0521" w14:textId="77777777" w:rsidR="00722502" w:rsidRDefault="00722502" w:rsidP="0036004B">
      <w:pPr>
        <w:spacing w:after="240"/>
        <w:rPr>
          <w:rFonts w:eastAsia="Helvetica Neue" w:cs="Helvetica Neue"/>
          <w:bCs/>
        </w:rPr>
      </w:pPr>
    </w:p>
    <w:p w14:paraId="307D19AA" w14:textId="77777777" w:rsidR="00296F6B" w:rsidRDefault="00296F6B" w:rsidP="0036004B">
      <w:pPr>
        <w:spacing w:after="240"/>
        <w:rPr>
          <w:rFonts w:eastAsia="Helvetica Neue" w:cs="Helvetica Neue"/>
          <w:bCs/>
        </w:rPr>
      </w:pPr>
    </w:p>
    <w:p w14:paraId="2B9138E5" w14:textId="77777777" w:rsidR="0036004B" w:rsidRPr="006D1FA6" w:rsidRDefault="0036004B" w:rsidP="0036004B">
      <w:pPr>
        <w:spacing w:after="240"/>
        <w:rPr>
          <w:rFonts w:eastAsia="Helvetica Neue" w:cs="Helvetica Neue"/>
          <w:b/>
        </w:rPr>
      </w:pPr>
      <w:r>
        <w:rPr>
          <w:rFonts w:eastAsia="Helvetica Neue" w:cs="Helvetica Neue"/>
          <w:b/>
        </w:rPr>
        <w:t>______________________________________________________</w:t>
      </w:r>
    </w:p>
    <w:p w14:paraId="5D848704" w14:textId="403C89AE" w:rsidR="00CD528B" w:rsidRPr="00C5661B" w:rsidRDefault="00984C5F"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4E16385" w14:textId="756CF83D" w:rsidR="00296F6B" w:rsidRPr="00B26923" w:rsidRDefault="00296F6B" w:rsidP="00296F6B">
      <w:pPr>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Pr="00B26923">
        <w:rPr>
          <w:rFonts w:eastAsia="Helvetica Neue" w:cs="Helvetica Neue"/>
          <w:b/>
        </w:rPr>
        <w:t xml:space="preserve">Write a definition for each of the </w:t>
      </w:r>
      <w:r w:rsidR="008D7FDD">
        <w:rPr>
          <w:rFonts w:eastAsia="Helvetica Neue" w:cs="Helvetica Neue"/>
          <w:b/>
        </w:rPr>
        <w:t xml:space="preserve">highlighted </w:t>
      </w:r>
      <w:r w:rsidRPr="00B26923">
        <w:rPr>
          <w:rFonts w:eastAsia="Helvetica Neue" w:cs="Helvetica Neue"/>
          <w:b/>
        </w:rPr>
        <w:t>words in the article.  You may use a dictionary, if needed.</w:t>
      </w:r>
    </w:p>
    <w:p w14:paraId="6A738B11" w14:textId="2F145F37" w:rsidR="00296F6B" w:rsidRDefault="00296F6B" w:rsidP="00296F6B">
      <w:pPr>
        <w:spacing w:after="240"/>
        <w:rPr>
          <w:rFonts w:eastAsia="Helvetica Neue" w:cs="Helvetica Neue"/>
          <w:bCs/>
        </w:rPr>
      </w:pPr>
      <w:r>
        <w:rPr>
          <w:rFonts w:eastAsia="Helvetica Neue" w:cs="Helvetica Neue"/>
          <w:bCs/>
        </w:rPr>
        <w:t>Answer:</w:t>
      </w:r>
    </w:p>
    <w:p w14:paraId="25B3B26B" w14:textId="1C6504BD" w:rsidR="00296F6B" w:rsidRPr="00296F6B" w:rsidRDefault="00296F6B" w:rsidP="00296F6B">
      <w:pPr>
        <w:spacing w:after="240"/>
        <w:rPr>
          <w:rFonts w:eastAsia="Helvetica Neue" w:cs="Helvetica Neue"/>
          <w:bCs/>
        </w:rPr>
      </w:pPr>
      <w:r w:rsidRPr="00296F6B">
        <w:rPr>
          <w:rFonts w:eastAsia="Helvetica Neue" w:cs="Helvetica Neue"/>
          <w:bCs/>
        </w:rPr>
        <w:t>Upscale – relatively expensive and designed to appeal to affluent people.</w:t>
      </w:r>
    </w:p>
    <w:p w14:paraId="79D0892F" w14:textId="3F07F910" w:rsidR="00296F6B" w:rsidRPr="00296F6B" w:rsidRDefault="00296F6B" w:rsidP="00296F6B">
      <w:pPr>
        <w:spacing w:after="240"/>
        <w:rPr>
          <w:rFonts w:eastAsia="Helvetica Neue" w:cs="Helvetica Neue"/>
          <w:bCs/>
        </w:rPr>
      </w:pPr>
      <w:r w:rsidRPr="00296F6B">
        <w:rPr>
          <w:rFonts w:eastAsia="Helvetica Neue" w:cs="Helvetica Neue"/>
          <w:bCs/>
        </w:rPr>
        <w:t>Additives – a substance added to something in small quantities to improve or preserve it (e.g., many foods contain additives)</w:t>
      </w:r>
    </w:p>
    <w:p w14:paraId="502BD9DE" w14:textId="2E37C3CD" w:rsidR="00296F6B" w:rsidRPr="00296F6B" w:rsidRDefault="00296F6B" w:rsidP="00296F6B">
      <w:pPr>
        <w:spacing w:after="240"/>
        <w:rPr>
          <w:rFonts w:eastAsia="Helvetica Neue" w:cs="Helvetica Neue"/>
          <w:bCs/>
        </w:rPr>
      </w:pPr>
      <w:r w:rsidRPr="00296F6B">
        <w:rPr>
          <w:rFonts w:eastAsia="Helvetica Neue" w:cs="Helvetica Neue"/>
          <w:bCs/>
        </w:rPr>
        <w:t>Ensure – to make certain that something shall occur or shall be the case.</w:t>
      </w:r>
    </w:p>
    <w:p w14:paraId="3D51F4FD" w14:textId="573839CF" w:rsidR="00296F6B" w:rsidRPr="00296F6B" w:rsidRDefault="00296F6B" w:rsidP="00296F6B">
      <w:pPr>
        <w:spacing w:after="240"/>
        <w:rPr>
          <w:rFonts w:eastAsia="Helvetica Neue" w:cs="Helvetica Neue"/>
          <w:bCs/>
        </w:rPr>
      </w:pPr>
      <w:r w:rsidRPr="00296F6B">
        <w:rPr>
          <w:rFonts w:eastAsia="Helvetica Neue" w:cs="Helvetica Neue"/>
          <w:bCs/>
        </w:rPr>
        <w:t>Gratifying – giving pleasure or satisfaction.</w:t>
      </w:r>
    </w:p>
    <w:p w14:paraId="0C305180" w14:textId="4179AF74" w:rsidR="00296F6B" w:rsidRPr="00296F6B" w:rsidRDefault="00296F6B" w:rsidP="00296F6B">
      <w:pPr>
        <w:spacing w:after="240"/>
        <w:rPr>
          <w:rFonts w:eastAsia="Helvetica Neue" w:cs="Helvetica Neue"/>
          <w:bCs/>
        </w:rPr>
      </w:pPr>
      <w:r w:rsidRPr="00296F6B">
        <w:rPr>
          <w:rFonts w:eastAsia="Helvetica Neue" w:cs="Helvetica Neue"/>
          <w:bCs/>
        </w:rPr>
        <w:t>Edible – suitable to be eaten.</w:t>
      </w:r>
    </w:p>
    <w:p w14:paraId="34B348D5" w14:textId="6636DA65" w:rsidR="00296F6B" w:rsidRPr="00296F6B" w:rsidRDefault="00296F6B" w:rsidP="00296F6B">
      <w:pPr>
        <w:spacing w:after="240"/>
        <w:rPr>
          <w:rFonts w:eastAsia="Helvetica Neue" w:cs="Helvetica Neue"/>
          <w:bCs/>
        </w:rPr>
      </w:pPr>
      <w:r w:rsidRPr="00296F6B">
        <w:rPr>
          <w:rFonts w:eastAsia="Helvetica Neue" w:cs="Helvetica Neue"/>
          <w:bCs/>
        </w:rPr>
        <w:t>Self-sufficiency – the quality of being self-sufficient; being able to rely on oneself without outside help.</w:t>
      </w:r>
    </w:p>
    <w:p w14:paraId="5CFDE918" w14:textId="240B1417" w:rsidR="00296F6B" w:rsidRPr="00296F6B" w:rsidRDefault="00296F6B" w:rsidP="00296F6B">
      <w:pPr>
        <w:spacing w:after="240"/>
        <w:rPr>
          <w:rFonts w:eastAsia="Helvetica Neue" w:cs="Helvetica Neue"/>
          <w:bCs/>
        </w:rPr>
      </w:pPr>
      <w:r w:rsidRPr="00296F6B">
        <w:rPr>
          <w:rFonts w:eastAsia="Helvetica Neue" w:cs="Helvetica Neue"/>
          <w:bCs/>
        </w:rPr>
        <w:t xml:space="preserve">Proliferation </w:t>
      </w:r>
      <w:r>
        <w:rPr>
          <w:rFonts w:eastAsia="Helvetica Neue" w:cs="Helvetica Neue"/>
          <w:bCs/>
        </w:rPr>
        <w:t>–</w:t>
      </w:r>
      <w:r w:rsidRPr="00296F6B">
        <w:rPr>
          <w:rFonts w:eastAsia="Helvetica Neue" w:cs="Helvetica Neue"/>
          <w:bCs/>
        </w:rPr>
        <w:t xml:space="preserve"> </w:t>
      </w:r>
      <w:r>
        <w:rPr>
          <w:rFonts w:eastAsia="Helvetica Neue" w:cs="Helvetica Neue"/>
          <w:bCs/>
        </w:rPr>
        <w:t>a rapid increase (e.g., fast reproduction of a cell).</w:t>
      </w:r>
    </w:p>
    <w:p w14:paraId="3D914FF2" w14:textId="77777777" w:rsidR="00296F6B" w:rsidRDefault="00296F6B" w:rsidP="00296F6B">
      <w:pPr>
        <w:rPr>
          <w:rFonts w:eastAsia="Helvetica Neue" w:cs="Helvetica Neue"/>
          <w:bCs/>
        </w:rPr>
      </w:pPr>
    </w:p>
    <w:p w14:paraId="7DFF6A37" w14:textId="0AB4CECF" w:rsidR="00296F6B" w:rsidRPr="00B26923" w:rsidRDefault="00296F6B" w:rsidP="00296F6B">
      <w:pPr>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w:t>
      </w:r>
      <w:r w:rsidRPr="00B26923">
        <w:rPr>
          <w:rFonts w:eastAsia="Helvetica Neue" w:cs="Helvetica Neue"/>
          <w:b/>
        </w:rPr>
        <w:t xml:space="preserve">Write a synonym for each of the following words:  </w:t>
      </w:r>
    </w:p>
    <w:p w14:paraId="281BC259" w14:textId="6B2F2332" w:rsidR="00296F6B" w:rsidRDefault="00296F6B" w:rsidP="00296F6B">
      <w:pPr>
        <w:spacing w:after="0"/>
        <w:rPr>
          <w:rFonts w:eastAsia="Helvetica Neue" w:cs="Helvetica Neue"/>
          <w:bCs/>
        </w:rPr>
      </w:pPr>
      <w:r w:rsidRPr="00296F6B">
        <w:rPr>
          <w:rFonts w:eastAsia="Helvetica Neue" w:cs="Helvetica Neue"/>
          <w:bCs/>
        </w:rPr>
        <w:t>Answer:</w:t>
      </w:r>
    </w:p>
    <w:p w14:paraId="7A3E206A" w14:textId="77777777" w:rsidR="00296F6B" w:rsidRPr="00296F6B" w:rsidRDefault="00296F6B" w:rsidP="00296F6B">
      <w:pPr>
        <w:spacing w:after="0"/>
        <w:rPr>
          <w:rFonts w:eastAsia="Helvetica Neue" w:cs="Helvetica Neue"/>
          <w:bCs/>
        </w:rPr>
      </w:pPr>
    </w:p>
    <w:p w14:paraId="35958CEC" w14:textId="73ABFD27" w:rsidR="00296F6B" w:rsidRPr="00296F6B" w:rsidRDefault="00296F6B" w:rsidP="00296F6B">
      <w:pPr>
        <w:spacing w:after="0"/>
        <w:rPr>
          <w:rFonts w:eastAsia="Helvetica Neue" w:cs="Helvetica Neue"/>
          <w:bCs/>
        </w:rPr>
      </w:pPr>
      <w:r w:rsidRPr="00296F6B">
        <w:rPr>
          <w:rFonts w:eastAsia="Helvetica Neue" w:cs="Helvetica Neue"/>
          <w:bCs/>
        </w:rPr>
        <w:t>S</w:t>
      </w:r>
      <w:r w:rsidRPr="00B26923">
        <w:rPr>
          <w:rFonts w:eastAsia="Helvetica Neue" w:cs="Helvetica Neue"/>
          <w:bCs/>
        </w:rPr>
        <w:t>urvive</w:t>
      </w:r>
      <w:r w:rsidRPr="00296F6B">
        <w:rPr>
          <w:rFonts w:eastAsia="Helvetica Neue" w:cs="Helvetica Neue"/>
          <w:bCs/>
        </w:rPr>
        <w:t xml:space="preserve"> – live, remain alive, sustain</w:t>
      </w:r>
      <w:r w:rsidRPr="00B26923">
        <w:rPr>
          <w:rFonts w:eastAsia="Helvetica Neue" w:cs="Helvetica Neue"/>
          <w:bCs/>
        </w:rPr>
        <w:tab/>
      </w:r>
      <w:r w:rsidRPr="00B26923">
        <w:rPr>
          <w:rFonts w:eastAsia="Helvetica Neue" w:cs="Helvetica Neue"/>
          <w:bCs/>
        </w:rPr>
        <w:tab/>
      </w:r>
      <w:r w:rsidRPr="00B26923">
        <w:rPr>
          <w:rFonts w:eastAsia="Helvetica Neue" w:cs="Helvetica Neue"/>
          <w:bCs/>
        </w:rPr>
        <w:tab/>
      </w:r>
      <w:r w:rsidRPr="00B26923">
        <w:rPr>
          <w:rFonts w:eastAsia="Helvetica Neue" w:cs="Helvetica Neue"/>
          <w:bCs/>
        </w:rPr>
        <w:tab/>
      </w:r>
      <w:r w:rsidRPr="00296F6B">
        <w:rPr>
          <w:rFonts w:eastAsia="Helvetica Neue" w:cs="Helvetica Neue"/>
          <w:bCs/>
        </w:rPr>
        <w:tab/>
      </w:r>
    </w:p>
    <w:p w14:paraId="4A9AC43B" w14:textId="22EC96DD" w:rsidR="00296F6B" w:rsidRPr="00B26923" w:rsidRDefault="00296F6B" w:rsidP="00296F6B">
      <w:pPr>
        <w:spacing w:after="0"/>
        <w:rPr>
          <w:rFonts w:eastAsia="Helvetica Neue" w:cs="Helvetica Neue"/>
          <w:bCs/>
        </w:rPr>
      </w:pPr>
      <w:r w:rsidRPr="00296F6B">
        <w:rPr>
          <w:rFonts w:eastAsia="Helvetica Neue" w:cs="Helvetica Neue"/>
          <w:bCs/>
        </w:rPr>
        <w:t>V</w:t>
      </w:r>
      <w:r w:rsidRPr="00B26923">
        <w:rPr>
          <w:rFonts w:eastAsia="Helvetica Neue" w:cs="Helvetica Neue"/>
          <w:bCs/>
        </w:rPr>
        <w:t>aluable</w:t>
      </w:r>
      <w:r w:rsidRPr="00296F6B">
        <w:rPr>
          <w:rFonts w:eastAsia="Helvetica Neue" w:cs="Helvetica Neue"/>
          <w:bCs/>
        </w:rPr>
        <w:t xml:space="preserve"> – treasured, prized, expensive, precious</w:t>
      </w:r>
    </w:p>
    <w:p w14:paraId="343D1B56" w14:textId="2774AFC9" w:rsidR="00296F6B" w:rsidRPr="00296F6B" w:rsidRDefault="00296F6B" w:rsidP="00296F6B">
      <w:pPr>
        <w:spacing w:after="0"/>
        <w:rPr>
          <w:rFonts w:eastAsia="Helvetica Neue" w:cs="Helvetica Neue"/>
          <w:bCs/>
        </w:rPr>
      </w:pPr>
      <w:r w:rsidRPr="00296F6B">
        <w:rPr>
          <w:rFonts w:eastAsia="Helvetica Neue" w:cs="Helvetica Neue"/>
          <w:bCs/>
        </w:rPr>
        <w:t>O</w:t>
      </w:r>
      <w:r w:rsidRPr="00B26923">
        <w:rPr>
          <w:rFonts w:eastAsia="Helvetica Neue" w:cs="Helvetica Neue"/>
          <w:bCs/>
        </w:rPr>
        <w:t>bvious</w:t>
      </w:r>
      <w:r w:rsidRPr="00296F6B">
        <w:rPr>
          <w:rFonts w:eastAsia="Helvetica Neue" w:cs="Helvetica Neue"/>
          <w:bCs/>
        </w:rPr>
        <w:t xml:space="preserve"> – evident, clear, apparent, pla</w:t>
      </w:r>
      <w:r w:rsidR="00722502">
        <w:rPr>
          <w:rFonts w:eastAsia="Helvetica Neue" w:cs="Helvetica Neue"/>
          <w:bCs/>
        </w:rPr>
        <w:t>i</w:t>
      </w:r>
      <w:r w:rsidRPr="00296F6B">
        <w:rPr>
          <w:rFonts w:eastAsia="Helvetica Neue" w:cs="Helvetica Neue"/>
          <w:bCs/>
        </w:rPr>
        <w:t>n</w:t>
      </w:r>
    </w:p>
    <w:p w14:paraId="2E66D5D7" w14:textId="58F0E252" w:rsidR="00296F6B" w:rsidRPr="00B26923" w:rsidRDefault="00296F6B" w:rsidP="00296F6B">
      <w:pPr>
        <w:spacing w:after="0"/>
        <w:rPr>
          <w:rFonts w:eastAsia="Helvetica Neue" w:cs="Helvetica Neue"/>
          <w:bCs/>
        </w:rPr>
      </w:pPr>
      <w:r w:rsidRPr="00B26923">
        <w:rPr>
          <w:rFonts w:eastAsia="Helvetica Neue" w:cs="Helvetica Neue"/>
          <w:bCs/>
        </w:rPr>
        <w:t>Benefit</w:t>
      </w:r>
      <w:r>
        <w:rPr>
          <w:rFonts w:eastAsia="Helvetica Neue" w:cs="Helvetica Neue"/>
          <w:bCs/>
        </w:rPr>
        <w:t xml:space="preserve"> – profit, gain, put to good use</w:t>
      </w:r>
    </w:p>
    <w:p w14:paraId="53B47398" w14:textId="77777777" w:rsidR="00296F6B" w:rsidRDefault="00296F6B" w:rsidP="00296F6B">
      <w:pPr>
        <w:spacing w:after="0"/>
        <w:rPr>
          <w:rFonts w:eastAsia="Helvetica Neue" w:cs="Helvetica Neue"/>
          <w:bCs/>
        </w:rPr>
      </w:pPr>
      <w:r w:rsidRPr="00B26923">
        <w:rPr>
          <w:rFonts w:eastAsia="Helvetica Neue" w:cs="Helvetica Neue"/>
          <w:bCs/>
        </w:rPr>
        <w:t>Casual</w:t>
      </w:r>
      <w:r>
        <w:rPr>
          <w:rFonts w:eastAsia="Helvetica Neue" w:cs="Helvetica Neue"/>
          <w:bCs/>
        </w:rPr>
        <w:t xml:space="preserve"> – relaxed, informal, easygoing</w:t>
      </w:r>
      <w:r w:rsidRPr="00B26923">
        <w:rPr>
          <w:rFonts w:eastAsia="Helvetica Neue" w:cs="Helvetica Neue"/>
          <w:bCs/>
        </w:rPr>
        <w:tab/>
      </w:r>
      <w:r w:rsidRPr="00B26923">
        <w:rPr>
          <w:rFonts w:eastAsia="Helvetica Neue" w:cs="Helvetica Neue"/>
          <w:bCs/>
        </w:rPr>
        <w:tab/>
      </w:r>
      <w:r w:rsidRPr="00B26923">
        <w:rPr>
          <w:rFonts w:eastAsia="Helvetica Neue" w:cs="Helvetica Neue"/>
          <w:bCs/>
        </w:rPr>
        <w:tab/>
      </w:r>
      <w:r w:rsidRPr="00B26923">
        <w:rPr>
          <w:rFonts w:eastAsia="Helvetica Neue" w:cs="Helvetica Neue"/>
          <w:bCs/>
        </w:rPr>
        <w:tab/>
      </w:r>
      <w:r w:rsidRPr="00B26923">
        <w:rPr>
          <w:rFonts w:eastAsia="Helvetica Neue" w:cs="Helvetica Neue"/>
          <w:bCs/>
        </w:rPr>
        <w:tab/>
      </w:r>
    </w:p>
    <w:p w14:paraId="3A265ABE" w14:textId="6D329A21" w:rsidR="00296F6B" w:rsidRPr="00B26923" w:rsidRDefault="00296F6B" w:rsidP="00296F6B">
      <w:pPr>
        <w:spacing w:after="0"/>
        <w:rPr>
          <w:rFonts w:eastAsia="Helvetica Neue" w:cs="Helvetica Neue"/>
          <w:bCs/>
        </w:rPr>
      </w:pPr>
      <w:r w:rsidRPr="00B26923">
        <w:rPr>
          <w:rFonts w:eastAsia="Helvetica Neue" w:cs="Helvetica Neue"/>
          <w:bCs/>
        </w:rPr>
        <w:t>Contribute</w:t>
      </w:r>
      <w:r>
        <w:rPr>
          <w:rFonts w:eastAsia="Helvetica Neue" w:cs="Helvetica Neue"/>
          <w:bCs/>
        </w:rPr>
        <w:t xml:space="preserve"> – give, donate, provide</w:t>
      </w:r>
    </w:p>
    <w:p w14:paraId="54F21010" w14:textId="77777777" w:rsidR="00296F6B" w:rsidRDefault="00296F6B" w:rsidP="00296F6B">
      <w:pPr>
        <w:spacing w:after="0"/>
        <w:rPr>
          <w:rFonts w:eastAsia="Helvetica Neue" w:cs="Helvetica Neue"/>
          <w:bCs/>
        </w:rPr>
      </w:pPr>
      <w:r w:rsidRPr="00B26923">
        <w:rPr>
          <w:rFonts w:eastAsia="Helvetica Neue" w:cs="Helvetica Neue"/>
          <w:bCs/>
        </w:rPr>
        <w:t>Humiliating</w:t>
      </w:r>
      <w:r>
        <w:rPr>
          <w:rFonts w:eastAsia="Helvetica Neue" w:cs="Helvetica Neue"/>
          <w:bCs/>
        </w:rPr>
        <w:t xml:space="preserve"> – embarrassing, shameful, mortifying</w:t>
      </w:r>
      <w:r w:rsidRPr="00B26923">
        <w:rPr>
          <w:rFonts w:eastAsia="Helvetica Neue" w:cs="Helvetica Neue"/>
          <w:bCs/>
        </w:rPr>
        <w:tab/>
      </w:r>
      <w:r w:rsidRPr="00B26923">
        <w:rPr>
          <w:rFonts w:eastAsia="Helvetica Neue" w:cs="Helvetica Neue"/>
          <w:bCs/>
        </w:rPr>
        <w:tab/>
      </w:r>
      <w:r w:rsidRPr="00B26923">
        <w:rPr>
          <w:rFonts w:eastAsia="Helvetica Neue" w:cs="Helvetica Neue"/>
          <w:bCs/>
        </w:rPr>
        <w:tab/>
      </w:r>
    </w:p>
    <w:p w14:paraId="6C74095B" w14:textId="186CB298" w:rsidR="00296F6B" w:rsidRPr="00B26923" w:rsidRDefault="00296F6B" w:rsidP="00296F6B">
      <w:pPr>
        <w:spacing w:after="0"/>
        <w:rPr>
          <w:rFonts w:eastAsia="Helvetica Neue" w:cs="Helvetica Neue"/>
          <w:bCs/>
        </w:rPr>
      </w:pPr>
      <w:r w:rsidRPr="00B26923">
        <w:rPr>
          <w:rFonts w:eastAsia="Helvetica Neue" w:cs="Helvetica Neue"/>
          <w:bCs/>
        </w:rPr>
        <w:t>Reducing</w:t>
      </w:r>
      <w:r>
        <w:rPr>
          <w:rFonts w:eastAsia="Helvetica Neue" w:cs="Helvetica Neue"/>
          <w:bCs/>
        </w:rPr>
        <w:t xml:space="preserve"> – lessening, decreasing, minimizing</w:t>
      </w:r>
    </w:p>
    <w:p w14:paraId="78214DEB" w14:textId="77777777" w:rsidR="00296F6B" w:rsidRDefault="00296F6B" w:rsidP="00296F6B">
      <w:pPr>
        <w:spacing w:after="240"/>
        <w:rPr>
          <w:rFonts w:eastAsia="Helvetica Neue" w:cs="Helvetica Neue"/>
          <w:bCs/>
        </w:rPr>
      </w:pPr>
    </w:p>
    <w:p w14:paraId="7A5729C2" w14:textId="1954F425" w:rsidR="00296F6B" w:rsidRPr="006A503A" w:rsidRDefault="00296F6B" w:rsidP="00296F6B">
      <w:pPr>
        <w:rPr>
          <w:rFonts w:eastAsia="Helvetica Neue" w:cs="Helvetica Neue"/>
          <w:b/>
          <w:bCs/>
        </w:rPr>
      </w:pPr>
      <w:r w:rsidRPr="006A503A">
        <w:rPr>
          <w:rFonts w:eastAsia="Helvetica Neue" w:cs="Helvetica Neue"/>
          <w:b/>
          <w:bCs/>
        </w:rPr>
        <w:t xml:space="preserve">Task </w:t>
      </w:r>
      <w:r w:rsidR="00984C5F">
        <w:rPr>
          <w:rFonts w:eastAsia="Helvetica Neue" w:cs="Helvetica Neue"/>
          <w:b/>
          <w:bCs/>
        </w:rPr>
        <w:t>3</w:t>
      </w:r>
      <w:r w:rsidRPr="006A503A">
        <w:rPr>
          <w:rFonts w:eastAsia="Helvetica Neue" w:cs="Helvetica Neue"/>
          <w:b/>
          <w:bCs/>
        </w:rPr>
        <w:t>: Why is cooking “becoming a lost skill?”</w:t>
      </w:r>
    </w:p>
    <w:p w14:paraId="7CE9F833" w14:textId="6A3ECB89" w:rsidR="00296F6B" w:rsidRDefault="00296F6B" w:rsidP="00296F6B">
      <w:pPr>
        <w:spacing w:after="240"/>
        <w:rPr>
          <w:rFonts w:eastAsia="Helvetica Neue" w:cs="Helvetica Neue"/>
          <w:bCs/>
        </w:rPr>
      </w:pPr>
      <w:r>
        <w:rPr>
          <w:rFonts w:eastAsia="Helvetica Neue" w:cs="Helvetica Neue"/>
          <w:bCs/>
        </w:rPr>
        <w:t>Answer:</w:t>
      </w:r>
      <w:r w:rsidR="00CC3DE3">
        <w:rPr>
          <w:rFonts w:eastAsia="Helvetica Neue" w:cs="Helvetica Neue"/>
          <w:bCs/>
        </w:rPr>
        <w:t xml:space="preserve"> </w:t>
      </w:r>
      <w:r w:rsidR="00023B76">
        <w:rPr>
          <w:rFonts w:eastAsia="Helvetica Neue" w:cs="Helvetica Neue"/>
          <w:bCs/>
        </w:rPr>
        <w:t xml:space="preserve">With modern, busy lifestyles, people are using restaurants and prepared food items to save time on meal preparation.  </w:t>
      </w:r>
    </w:p>
    <w:p w14:paraId="7A3A46B9" w14:textId="77777777" w:rsidR="008D7FDD" w:rsidRDefault="008D7FDD" w:rsidP="00296F6B">
      <w:pPr>
        <w:spacing w:after="240"/>
        <w:rPr>
          <w:rFonts w:eastAsia="Helvetica Neue" w:cs="Helvetica Neue"/>
          <w:b/>
          <w:bCs/>
        </w:rPr>
      </w:pPr>
    </w:p>
    <w:p w14:paraId="776AD339" w14:textId="2C274978" w:rsidR="00296F6B" w:rsidRPr="006A503A" w:rsidRDefault="00296F6B" w:rsidP="00296F6B">
      <w:pPr>
        <w:spacing w:after="240"/>
        <w:rPr>
          <w:rFonts w:eastAsia="Helvetica Neue" w:cs="Helvetica Neue"/>
          <w:b/>
          <w:bCs/>
        </w:rPr>
      </w:pPr>
      <w:r w:rsidRPr="006A503A">
        <w:rPr>
          <w:rFonts w:eastAsia="Helvetica Neue" w:cs="Helvetica Neue"/>
          <w:b/>
          <w:bCs/>
        </w:rPr>
        <w:lastRenderedPageBreak/>
        <w:t xml:space="preserve">Task </w:t>
      </w:r>
      <w:r w:rsidR="00984C5F">
        <w:rPr>
          <w:rFonts w:eastAsia="Helvetica Neue" w:cs="Helvetica Neue"/>
          <w:b/>
          <w:bCs/>
        </w:rPr>
        <w:t>4</w:t>
      </w:r>
      <w:r w:rsidRPr="006A503A">
        <w:rPr>
          <w:rFonts w:eastAsia="Helvetica Neue" w:cs="Helvetica Neue"/>
          <w:b/>
          <w:bCs/>
        </w:rPr>
        <w:t>: List three reasons why home-cooking is beneficial.</w:t>
      </w:r>
    </w:p>
    <w:p w14:paraId="58362DB6" w14:textId="3AB4FDFE" w:rsidR="00296F6B" w:rsidRDefault="00296F6B" w:rsidP="00296F6B">
      <w:pPr>
        <w:spacing w:after="240"/>
        <w:rPr>
          <w:rFonts w:eastAsia="Helvetica Neue" w:cs="Helvetica Neue"/>
          <w:bCs/>
        </w:rPr>
      </w:pPr>
      <w:r>
        <w:rPr>
          <w:rFonts w:eastAsia="Helvetica Neue" w:cs="Helvetica Neue"/>
          <w:bCs/>
        </w:rPr>
        <w:t>Answer:</w:t>
      </w:r>
      <w:r w:rsidR="00CC3DE3">
        <w:rPr>
          <w:rFonts w:eastAsia="Helvetica Neue" w:cs="Helvetica Neue"/>
          <w:bCs/>
        </w:rPr>
        <w:t xml:space="preserve">  Any three of the following:</w:t>
      </w:r>
    </w:p>
    <w:p w14:paraId="2A9C0595" w14:textId="4938D6B6" w:rsidR="00CC3DE3" w:rsidRDefault="00CC3DE3" w:rsidP="00CC3DE3">
      <w:pPr>
        <w:pStyle w:val="ListParagraph"/>
        <w:numPr>
          <w:ilvl w:val="0"/>
          <w:numId w:val="8"/>
        </w:numPr>
        <w:spacing w:after="240"/>
        <w:rPr>
          <w:rFonts w:eastAsia="Helvetica Neue" w:cs="Helvetica Neue"/>
          <w:bCs/>
        </w:rPr>
      </w:pPr>
      <w:r>
        <w:rPr>
          <w:rFonts w:eastAsia="Helvetica Neue" w:cs="Helvetica Neue"/>
          <w:bCs/>
        </w:rPr>
        <w:t>Ability to control the quality of food.</w:t>
      </w:r>
    </w:p>
    <w:p w14:paraId="5E565241" w14:textId="3E43C034" w:rsidR="00CC3DE3" w:rsidRDefault="00CC3DE3" w:rsidP="00CC3DE3">
      <w:pPr>
        <w:pStyle w:val="ListParagraph"/>
        <w:numPr>
          <w:ilvl w:val="0"/>
          <w:numId w:val="8"/>
        </w:numPr>
        <w:spacing w:after="240"/>
        <w:rPr>
          <w:rFonts w:eastAsia="Helvetica Neue" w:cs="Helvetica Neue"/>
          <w:bCs/>
        </w:rPr>
      </w:pPr>
      <w:r>
        <w:rPr>
          <w:rFonts w:eastAsia="Helvetica Neue" w:cs="Helvetica Neue"/>
          <w:bCs/>
        </w:rPr>
        <w:t>Ability to limit intake of sugar, salt, additives and fats prevalent in processed food</w:t>
      </w:r>
    </w:p>
    <w:p w14:paraId="6BD6F04F" w14:textId="4E3E5D74" w:rsidR="00CC3DE3" w:rsidRDefault="00CC3DE3" w:rsidP="00CC3DE3">
      <w:pPr>
        <w:pStyle w:val="ListParagraph"/>
        <w:numPr>
          <w:ilvl w:val="0"/>
          <w:numId w:val="8"/>
        </w:numPr>
        <w:spacing w:after="240"/>
        <w:rPr>
          <w:rFonts w:eastAsia="Helvetica Neue" w:cs="Helvetica Neue"/>
          <w:bCs/>
        </w:rPr>
      </w:pPr>
      <w:r>
        <w:rPr>
          <w:rFonts w:eastAsia="Helvetica Neue" w:cs="Helvetica Neue"/>
          <w:bCs/>
        </w:rPr>
        <w:t>Allows for control over raw ingredients and seasonings</w:t>
      </w:r>
    </w:p>
    <w:p w14:paraId="4FF452D2" w14:textId="1AD4D753" w:rsidR="00CC3DE3" w:rsidRDefault="00CC3DE3" w:rsidP="00CC3DE3">
      <w:pPr>
        <w:pStyle w:val="ListParagraph"/>
        <w:numPr>
          <w:ilvl w:val="0"/>
          <w:numId w:val="8"/>
        </w:numPr>
        <w:spacing w:after="240"/>
        <w:rPr>
          <w:rFonts w:eastAsia="Helvetica Neue" w:cs="Helvetica Neue"/>
          <w:bCs/>
        </w:rPr>
      </w:pPr>
      <w:r>
        <w:rPr>
          <w:rFonts w:eastAsia="Helvetica Neue" w:cs="Helvetica Neue"/>
          <w:bCs/>
        </w:rPr>
        <w:t>Can more easily accommodate allergies and restricted diets</w:t>
      </w:r>
    </w:p>
    <w:p w14:paraId="4B05C706" w14:textId="6D310698" w:rsidR="00CC3DE3" w:rsidRDefault="00CC3DE3" w:rsidP="00CC3DE3">
      <w:pPr>
        <w:pStyle w:val="ListParagraph"/>
        <w:numPr>
          <w:ilvl w:val="0"/>
          <w:numId w:val="8"/>
        </w:numPr>
        <w:spacing w:after="240"/>
        <w:rPr>
          <w:rFonts w:eastAsia="Helvetica Neue" w:cs="Helvetica Neue"/>
          <w:bCs/>
        </w:rPr>
      </w:pPr>
      <w:r>
        <w:rPr>
          <w:rFonts w:eastAsia="Helvetica Neue" w:cs="Helvetica Neue"/>
          <w:bCs/>
        </w:rPr>
        <w:t>Lower costs compared to restaurant meals</w:t>
      </w:r>
    </w:p>
    <w:p w14:paraId="318490A2" w14:textId="2B212F0B" w:rsidR="00296F6B" w:rsidRPr="008D7FDD" w:rsidRDefault="00CC3DE3" w:rsidP="00296F6B">
      <w:pPr>
        <w:pStyle w:val="ListParagraph"/>
        <w:numPr>
          <w:ilvl w:val="0"/>
          <w:numId w:val="8"/>
        </w:numPr>
        <w:spacing w:after="240"/>
        <w:rPr>
          <w:rFonts w:eastAsia="Helvetica Neue" w:cs="Helvetica Neue"/>
          <w:bCs/>
        </w:rPr>
      </w:pPr>
      <w:r>
        <w:rPr>
          <w:rFonts w:eastAsia="Helvetica Neue" w:cs="Helvetica Neue"/>
          <w:bCs/>
        </w:rPr>
        <w:t xml:space="preserve">Home cooks provide their own labour </w:t>
      </w:r>
      <w:r w:rsidR="00722502">
        <w:rPr>
          <w:rFonts w:eastAsia="Helvetica Neue" w:cs="Helvetica Neue"/>
          <w:bCs/>
        </w:rPr>
        <w:t xml:space="preserve">so </w:t>
      </w:r>
      <w:r>
        <w:rPr>
          <w:rFonts w:eastAsia="Helvetica Neue" w:cs="Helvetica Neue"/>
          <w:bCs/>
        </w:rPr>
        <w:t>can then spend more on superior ingredients</w:t>
      </w:r>
    </w:p>
    <w:p w14:paraId="2ADA1BB0" w14:textId="423238E8" w:rsidR="00296F6B" w:rsidRPr="006D1FA6" w:rsidRDefault="00296F6B" w:rsidP="00296F6B">
      <w:pPr>
        <w:spacing w:after="240"/>
        <w:rPr>
          <w:rFonts w:eastAsia="Helvetica Neue" w:cs="Helvetica Neue"/>
          <w:b/>
        </w:rPr>
      </w:pPr>
    </w:p>
    <w:p w14:paraId="0C650077" w14:textId="10EDB541" w:rsidR="00296F6B" w:rsidRDefault="00296F6B" w:rsidP="00296F6B">
      <w:pPr>
        <w:spacing w:after="240"/>
        <w:rPr>
          <w:rFonts w:eastAsia="Helvetica Neue" w:cs="Helvetica Neue"/>
          <w:b/>
          <w:bCs/>
        </w:rPr>
      </w:pPr>
      <w:r w:rsidRPr="006A503A">
        <w:rPr>
          <w:rFonts w:eastAsia="Helvetica Neue" w:cs="Helvetica Neue"/>
          <w:b/>
          <w:bCs/>
        </w:rPr>
        <w:t xml:space="preserve">Task </w:t>
      </w:r>
      <w:r w:rsidR="00984C5F">
        <w:rPr>
          <w:rFonts w:eastAsia="Helvetica Neue" w:cs="Helvetica Neue"/>
          <w:b/>
          <w:bCs/>
        </w:rPr>
        <w:t>5</w:t>
      </w:r>
      <w:r w:rsidRPr="006A503A">
        <w:rPr>
          <w:rFonts w:eastAsia="Helvetica Neue" w:cs="Helvetica Neue"/>
          <w:b/>
          <w:bCs/>
        </w:rPr>
        <w:t>:  Summarize the article in three or four sentences.</w:t>
      </w:r>
    </w:p>
    <w:p w14:paraId="19CF7A53" w14:textId="05C550EC" w:rsidR="00296F6B" w:rsidRDefault="00296F6B" w:rsidP="00296F6B">
      <w:pPr>
        <w:spacing w:after="240"/>
        <w:rPr>
          <w:rFonts w:eastAsia="Helvetica Neue" w:cs="Helvetica Neue"/>
          <w:bCs/>
        </w:rPr>
      </w:pPr>
      <w:r>
        <w:rPr>
          <w:rFonts w:eastAsia="Helvetica Neue" w:cs="Helvetica Neue"/>
          <w:bCs/>
        </w:rPr>
        <w:t>Answer</w:t>
      </w:r>
      <w:r w:rsidR="00984C5F">
        <w:rPr>
          <w:rFonts w:eastAsia="Helvetica Neue" w:cs="Helvetica Neue"/>
          <w:bCs/>
        </w:rPr>
        <w:t>s will vary.  A sample answer is as follows:</w:t>
      </w:r>
    </w:p>
    <w:p w14:paraId="7F862362" w14:textId="3E4DBD5B" w:rsidR="00984C5F" w:rsidRDefault="00984C5F" w:rsidP="00296F6B">
      <w:pPr>
        <w:spacing w:after="240"/>
        <w:rPr>
          <w:rFonts w:eastAsia="Helvetica Neue" w:cs="Helvetica Neue"/>
          <w:bCs/>
        </w:rPr>
      </w:pPr>
      <w:r>
        <w:rPr>
          <w:rFonts w:eastAsia="Helvetica Neue" w:cs="Helvetica Neue"/>
          <w:bCs/>
        </w:rPr>
        <w:t>Instead of cooking as often, people are increasingly using restaurants and prepared foods.  This is because families are busy and cooking requires time and planning.  Cooking has many benefits that are being lost when people rely on eating out instead.  These include managing costs and ingredients, accommodating dietary restrictions, and maintaining family and cultural traditions around food and meals.</w:t>
      </w:r>
    </w:p>
    <w:p w14:paraId="47947242" w14:textId="77777777" w:rsidR="00296F6B" w:rsidRDefault="00296F6B" w:rsidP="00296F6B">
      <w:pPr>
        <w:spacing w:after="240"/>
        <w:rPr>
          <w:rFonts w:eastAsia="Helvetica Neue" w:cs="Helvetica Neue"/>
          <w:bCs/>
        </w:rPr>
      </w:pPr>
    </w:p>
    <w:p w14:paraId="24F018FB" w14:textId="77777777" w:rsidR="00296F6B" w:rsidRDefault="00296F6B" w:rsidP="00296F6B">
      <w:pPr>
        <w:spacing w:after="240"/>
        <w:rPr>
          <w:rFonts w:eastAsia="Helvetica Neue" w:cs="Helvetica Neue"/>
          <w:bCs/>
        </w:rPr>
      </w:pPr>
    </w:p>
    <w:p w14:paraId="29FB2835" w14:textId="77777777" w:rsidR="00296F6B" w:rsidRDefault="00296F6B" w:rsidP="00296F6B">
      <w:pPr>
        <w:spacing w:after="240"/>
        <w:rPr>
          <w:rFonts w:eastAsia="Helvetica Neue" w:cs="Helvetica Neue"/>
          <w:bCs/>
        </w:rPr>
      </w:pPr>
    </w:p>
    <w:p w14:paraId="14B3AFB7" w14:textId="4C68CE74" w:rsidR="00472DD4" w:rsidRPr="00472DD4" w:rsidRDefault="00984C5F"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B20C1DC" w:rsidR="002E7422" w:rsidRPr="00C5661B" w:rsidRDefault="00D5523A" w:rsidP="00722502">
            <w:pPr>
              <w:rPr>
                <w:rFonts w:eastAsia="Helvetica Neue" w:cs="Helvetica Neue"/>
              </w:rPr>
            </w:pPr>
            <w:r>
              <w:rPr>
                <w:rFonts w:eastAsia="Helvetica Neue" w:cs="Helvetica Neue"/>
              </w:rPr>
              <w:t>A1.2</w:t>
            </w:r>
          </w:p>
        </w:tc>
        <w:tc>
          <w:tcPr>
            <w:tcW w:w="2979" w:type="dxa"/>
          </w:tcPr>
          <w:p w14:paraId="26F94008" w14:textId="1A9B4626" w:rsidR="002E7422" w:rsidRPr="00C5661B" w:rsidRDefault="00E305E5" w:rsidP="00722502">
            <w:pPr>
              <w:rPr>
                <w:rFonts w:eastAsia="Helvetica Neue" w:cs="Helvetica Neue"/>
              </w:rPr>
            </w:pPr>
            <w:r w:rsidRPr="00F465D4">
              <w:t>scans text to locate information</w:t>
            </w:r>
          </w:p>
        </w:tc>
        <w:tc>
          <w:tcPr>
            <w:tcW w:w="1434" w:type="dxa"/>
          </w:tcPr>
          <w:p w14:paraId="431A2C87" w14:textId="77777777" w:rsidR="002E7422" w:rsidRPr="00C5661B" w:rsidRDefault="002E7422" w:rsidP="00722502">
            <w:pPr>
              <w:rPr>
                <w:rFonts w:eastAsia="Helvetica Neue" w:cs="Helvetica Neue"/>
              </w:rPr>
            </w:pPr>
          </w:p>
        </w:tc>
        <w:tc>
          <w:tcPr>
            <w:tcW w:w="1976" w:type="dxa"/>
          </w:tcPr>
          <w:p w14:paraId="5E2B04AB" w14:textId="77777777" w:rsidR="002E7422" w:rsidRPr="00C5661B" w:rsidRDefault="002E7422" w:rsidP="00722502">
            <w:pPr>
              <w:rPr>
                <w:rFonts w:eastAsia="Helvetica Neue" w:cs="Helvetica Neue"/>
              </w:rPr>
            </w:pPr>
          </w:p>
        </w:tc>
        <w:tc>
          <w:tcPr>
            <w:tcW w:w="1976" w:type="dxa"/>
          </w:tcPr>
          <w:p w14:paraId="335EF4DB" w14:textId="77777777" w:rsidR="002E7422" w:rsidRPr="00C5661B" w:rsidRDefault="002E7422" w:rsidP="00722502">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722502">
            <w:pPr>
              <w:rPr>
                <w:rFonts w:eastAsia="Helvetica Neue" w:cs="Helvetica Neue"/>
              </w:rPr>
            </w:pPr>
          </w:p>
        </w:tc>
        <w:tc>
          <w:tcPr>
            <w:tcW w:w="2979" w:type="dxa"/>
          </w:tcPr>
          <w:p w14:paraId="5A1EE40F" w14:textId="516B6D0C" w:rsidR="002E7422" w:rsidRPr="00C5661B" w:rsidRDefault="00E305E5" w:rsidP="00722502">
            <w:pPr>
              <w:rPr>
                <w:rFonts w:eastAsia="Helvetica Neue" w:cs="Helvetica Neue"/>
              </w:rPr>
            </w:pPr>
            <w:r w:rsidRPr="00F465D4">
              <w:t>locates multiple pieces of information in simple texts</w:t>
            </w:r>
          </w:p>
        </w:tc>
        <w:tc>
          <w:tcPr>
            <w:tcW w:w="1434" w:type="dxa"/>
          </w:tcPr>
          <w:p w14:paraId="6E1FF47B" w14:textId="77777777" w:rsidR="002E7422" w:rsidRPr="00C5661B" w:rsidRDefault="002E7422" w:rsidP="00722502">
            <w:pPr>
              <w:rPr>
                <w:rFonts w:eastAsia="Helvetica Neue" w:cs="Helvetica Neue"/>
              </w:rPr>
            </w:pPr>
          </w:p>
        </w:tc>
        <w:tc>
          <w:tcPr>
            <w:tcW w:w="1976" w:type="dxa"/>
          </w:tcPr>
          <w:p w14:paraId="5AF2F523" w14:textId="77777777" w:rsidR="002E7422" w:rsidRPr="00C5661B" w:rsidRDefault="002E7422" w:rsidP="00722502">
            <w:pPr>
              <w:rPr>
                <w:rFonts w:eastAsia="Helvetica Neue" w:cs="Helvetica Neue"/>
              </w:rPr>
            </w:pPr>
          </w:p>
        </w:tc>
        <w:tc>
          <w:tcPr>
            <w:tcW w:w="1976" w:type="dxa"/>
          </w:tcPr>
          <w:p w14:paraId="35B333A1" w14:textId="77777777" w:rsidR="002E7422" w:rsidRPr="00C5661B" w:rsidRDefault="002E7422" w:rsidP="00722502">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722502">
            <w:pPr>
              <w:rPr>
                <w:rFonts w:eastAsia="Helvetica Neue" w:cs="Helvetica Neue"/>
              </w:rPr>
            </w:pPr>
          </w:p>
        </w:tc>
        <w:tc>
          <w:tcPr>
            <w:tcW w:w="2979" w:type="dxa"/>
          </w:tcPr>
          <w:p w14:paraId="026AB1F1" w14:textId="694647F0" w:rsidR="002E7422" w:rsidRPr="00C5661B" w:rsidRDefault="00E305E5" w:rsidP="00722502">
            <w:pPr>
              <w:rPr>
                <w:rFonts w:eastAsia="Helvetica Neue" w:cs="Helvetica Neue"/>
              </w:rPr>
            </w:pPr>
            <w:r w:rsidRPr="00F465D4">
              <w:t>makes low-level inferences</w:t>
            </w:r>
          </w:p>
        </w:tc>
        <w:tc>
          <w:tcPr>
            <w:tcW w:w="1434" w:type="dxa"/>
          </w:tcPr>
          <w:p w14:paraId="5239120A" w14:textId="77777777" w:rsidR="002E7422" w:rsidRPr="00C5661B" w:rsidRDefault="002E7422" w:rsidP="00722502">
            <w:pPr>
              <w:rPr>
                <w:rFonts w:eastAsia="Helvetica Neue" w:cs="Helvetica Neue"/>
              </w:rPr>
            </w:pPr>
          </w:p>
        </w:tc>
        <w:tc>
          <w:tcPr>
            <w:tcW w:w="1976" w:type="dxa"/>
          </w:tcPr>
          <w:p w14:paraId="7275D8E8" w14:textId="77777777" w:rsidR="002E7422" w:rsidRPr="00C5661B" w:rsidRDefault="002E7422" w:rsidP="00722502">
            <w:pPr>
              <w:rPr>
                <w:rFonts w:eastAsia="Helvetica Neue" w:cs="Helvetica Neue"/>
              </w:rPr>
            </w:pPr>
          </w:p>
        </w:tc>
        <w:tc>
          <w:tcPr>
            <w:tcW w:w="1976" w:type="dxa"/>
          </w:tcPr>
          <w:p w14:paraId="2E0F33DE" w14:textId="77777777" w:rsidR="002E7422" w:rsidRPr="00C5661B" w:rsidRDefault="002E7422" w:rsidP="00722502">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722502">
            <w:pPr>
              <w:rPr>
                <w:rFonts w:eastAsia="Helvetica Neue" w:cs="Helvetica Neue"/>
              </w:rPr>
            </w:pPr>
          </w:p>
        </w:tc>
        <w:tc>
          <w:tcPr>
            <w:tcW w:w="2979" w:type="dxa"/>
          </w:tcPr>
          <w:p w14:paraId="52A642B4" w14:textId="50E948BC" w:rsidR="002E7422" w:rsidRPr="00C5661B" w:rsidRDefault="00E305E5" w:rsidP="00722502">
            <w:pPr>
              <w:rPr>
                <w:rFonts w:eastAsia="Helvetica Neue" w:cs="Helvetica Neue"/>
              </w:rPr>
            </w:pPr>
            <w:r w:rsidRPr="00F465D4">
              <w:t>makes connections between sentences and between paragraphs in a single text</w:t>
            </w:r>
          </w:p>
        </w:tc>
        <w:tc>
          <w:tcPr>
            <w:tcW w:w="1434" w:type="dxa"/>
          </w:tcPr>
          <w:p w14:paraId="4F59D47F" w14:textId="77777777" w:rsidR="002E7422" w:rsidRPr="00C5661B" w:rsidRDefault="002E7422" w:rsidP="00722502">
            <w:pPr>
              <w:rPr>
                <w:rFonts w:eastAsia="Helvetica Neue" w:cs="Helvetica Neue"/>
              </w:rPr>
            </w:pPr>
          </w:p>
        </w:tc>
        <w:tc>
          <w:tcPr>
            <w:tcW w:w="1976" w:type="dxa"/>
          </w:tcPr>
          <w:p w14:paraId="4439F590" w14:textId="77777777" w:rsidR="002E7422" w:rsidRPr="00C5661B" w:rsidRDefault="002E7422" w:rsidP="00722502">
            <w:pPr>
              <w:rPr>
                <w:rFonts w:eastAsia="Helvetica Neue" w:cs="Helvetica Neue"/>
              </w:rPr>
            </w:pPr>
          </w:p>
        </w:tc>
        <w:tc>
          <w:tcPr>
            <w:tcW w:w="1976" w:type="dxa"/>
          </w:tcPr>
          <w:p w14:paraId="7E8E5E97" w14:textId="77777777" w:rsidR="002E7422" w:rsidRPr="00C5661B" w:rsidRDefault="002E7422" w:rsidP="00722502">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722502">
            <w:pPr>
              <w:rPr>
                <w:rFonts w:eastAsia="Helvetica Neue" w:cs="Helvetica Neue"/>
              </w:rPr>
            </w:pPr>
          </w:p>
        </w:tc>
        <w:tc>
          <w:tcPr>
            <w:tcW w:w="2979" w:type="dxa"/>
          </w:tcPr>
          <w:p w14:paraId="143F92FD" w14:textId="6884E8BA" w:rsidR="000D314F" w:rsidRPr="00C5661B" w:rsidRDefault="00E305E5" w:rsidP="00722502">
            <w:pPr>
              <w:rPr>
                <w:rFonts w:eastAsia="Helvetica Neue" w:cs="Helvetica Neue"/>
              </w:rPr>
            </w:pPr>
            <w:r w:rsidRPr="00F465D4">
              <w:t>follows the main events of descriptive, narrative and informational texts</w:t>
            </w:r>
          </w:p>
        </w:tc>
        <w:tc>
          <w:tcPr>
            <w:tcW w:w="1434" w:type="dxa"/>
          </w:tcPr>
          <w:p w14:paraId="65F6BAA4" w14:textId="77777777" w:rsidR="000D314F" w:rsidRPr="00C5661B" w:rsidRDefault="000D314F" w:rsidP="00722502">
            <w:pPr>
              <w:rPr>
                <w:rFonts w:eastAsia="Helvetica Neue" w:cs="Helvetica Neue"/>
              </w:rPr>
            </w:pPr>
          </w:p>
        </w:tc>
        <w:tc>
          <w:tcPr>
            <w:tcW w:w="1976" w:type="dxa"/>
          </w:tcPr>
          <w:p w14:paraId="45631166" w14:textId="77777777" w:rsidR="000D314F" w:rsidRPr="00C5661B" w:rsidRDefault="000D314F" w:rsidP="00722502">
            <w:pPr>
              <w:rPr>
                <w:rFonts w:eastAsia="Helvetica Neue" w:cs="Helvetica Neue"/>
              </w:rPr>
            </w:pPr>
          </w:p>
        </w:tc>
        <w:tc>
          <w:tcPr>
            <w:tcW w:w="1976" w:type="dxa"/>
          </w:tcPr>
          <w:p w14:paraId="049F5E82" w14:textId="77777777" w:rsidR="000D314F" w:rsidRPr="00C5661B" w:rsidRDefault="000D314F" w:rsidP="00722502">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722502">
            <w:pPr>
              <w:rPr>
                <w:rFonts w:eastAsia="Helvetica Neue" w:cs="Helvetica Neue"/>
              </w:rPr>
            </w:pPr>
          </w:p>
        </w:tc>
        <w:tc>
          <w:tcPr>
            <w:tcW w:w="2979" w:type="dxa"/>
          </w:tcPr>
          <w:p w14:paraId="477EEF02" w14:textId="658EB7B7" w:rsidR="000D314F" w:rsidRPr="00C5661B" w:rsidRDefault="00E305E5" w:rsidP="00722502">
            <w:pPr>
              <w:rPr>
                <w:rFonts w:eastAsia="Helvetica Neue" w:cs="Helvetica Neue"/>
              </w:rPr>
            </w:pPr>
            <w:r w:rsidRPr="00F465D4">
              <w:t>obtains information from detailed reading</w:t>
            </w:r>
          </w:p>
        </w:tc>
        <w:tc>
          <w:tcPr>
            <w:tcW w:w="1434" w:type="dxa"/>
          </w:tcPr>
          <w:p w14:paraId="6BA3EF86" w14:textId="77777777" w:rsidR="000D314F" w:rsidRPr="00C5661B" w:rsidRDefault="000D314F" w:rsidP="00722502">
            <w:pPr>
              <w:rPr>
                <w:rFonts w:eastAsia="Helvetica Neue" w:cs="Helvetica Neue"/>
              </w:rPr>
            </w:pPr>
          </w:p>
        </w:tc>
        <w:tc>
          <w:tcPr>
            <w:tcW w:w="1976" w:type="dxa"/>
          </w:tcPr>
          <w:p w14:paraId="0B28D2AE" w14:textId="77777777" w:rsidR="000D314F" w:rsidRPr="00C5661B" w:rsidRDefault="000D314F" w:rsidP="00722502">
            <w:pPr>
              <w:rPr>
                <w:rFonts w:eastAsia="Helvetica Neue" w:cs="Helvetica Neue"/>
              </w:rPr>
            </w:pPr>
          </w:p>
        </w:tc>
        <w:tc>
          <w:tcPr>
            <w:tcW w:w="1976" w:type="dxa"/>
          </w:tcPr>
          <w:p w14:paraId="38271F60" w14:textId="77777777" w:rsidR="000D314F" w:rsidRPr="00C5661B" w:rsidRDefault="000D314F" w:rsidP="00722502">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722502">
            <w:pPr>
              <w:rPr>
                <w:rFonts w:eastAsia="Helvetica Neue" w:cs="Helvetica Neue"/>
              </w:rPr>
            </w:pPr>
          </w:p>
        </w:tc>
        <w:tc>
          <w:tcPr>
            <w:tcW w:w="2979" w:type="dxa"/>
          </w:tcPr>
          <w:p w14:paraId="6DDC6DF0" w14:textId="2FC3DA6A" w:rsidR="000D314F" w:rsidRPr="00C5661B" w:rsidRDefault="00E305E5" w:rsidP="00722502">
            <w:pPr>
              <w:rPr>
                <w:rFonts w:eastAsia="Helvetica Neue" w:cs="Helvetica Neue"/>
              </w:rPr>
            </w:pPr>
            <w:r w:rsidRPr="00F465D4">
              <w:t>begins to identify sources and evaluate information</w:t>
            </w:r>
          </w:p>
        </w:tc>
        <w:tc>
          <w:tcPr>
            <w:tcW w:w="1434" w:type="dxa"/>
          </w:tcPr>
          <w:p w14:paraId="3C72878C" w14:textId="77777777" w:rsidR="000D314F" w:rsidRPr="00C5661B" w:rsidRDefault="000D314F" w:rsidP="00722502">
            <w:pPr>
              <w:rPr>
                <w:rFonts w:eastAsia="Helvetica Neue" w:cs="Helvetica Neue"/>
              </w:rPr>
            </w:pPr>
          </w:p>
        </w:tc>
        <w:tc>
          <w:tcPr>
            <w:tcW w:w="1976" w:type="dxa"/>
          </w:tcPr>
          <w:p w14:paraId="10C6ED57" w14:textId="77777777" w:rsidR="000D314F" w:rsidRPr="00C5661B" w:rsidRDefault="000D314F" w:rsidP="00722502">
            <w:pPr>
              <w:rPr>
                <w:rFonts w:eastAsia="Helvetica Neue" w:cs="Helvetica Neue"/>
              </w:rPr>
            </w:pPr>
          </w:p>
        </w:tc>
        <w:tc>
          <w:tcPr>
            <w:tcW w:w="1976" w:type="dxa"/>
          </w:tcPr>
          <w:p w14:paraId="3A8BD02A" w14:textId="77777777" w:rsidR="000D314F" w:rsidRPr="00C5661B" w:rsidRDefault="000D314F" w:rsidP="00722502">
            <w:pPr>
              <w:rPr>
                <w:rFonts w:eastAsia="Helvetica Neue" w:cs="Helvetica Neue"/>
              </w:rPr>
            </w:pPr>
          </w:p>
        </w:tc>
      </w:tr>
      <w:tr w:rsidR="00472DD4" w:rsidRPr="00C5661B" w14:paraId="628E419F" w14:textId="77777777" w:rsidTr="000D314F">
        <w:tc>
          <w:tcPr>
            <w:tcW w:w="985" w:type="dxa"/>
          </w:tcPr>
          <w:p w14:paraId="2462C580" w14:textId="200EF7D5" w:rsidR="00472DD4" w:rsidRPr="00C5661B" w:rsidRDefault="00E305E5" w:rsidP="00722502">
            <w:pPr>
              <w:rPr>
                <w:rFonts w:eastAsia="Helvetica Neue" w:cs="Helvetica Neue"/>
              </w:rPr>
            </w:pPr>
            <w:r>
              <w:rPr>
                <w:rFonts w:eastAsia="Helvetica Neue" w:cs="Helvetica Neue"/>
              </w:rPr>
              <w:t>B2.2</w:t>
            </w:r>
          </w:p>
        </w:tc>
        <w:tc>
          <w:tcPr>
            <w:tcW w:w="2979" w:type="dxa"/>
          </w:tcPr>
          <w:p w14:paraId="7C3F7EBC" w14:textId="5D5B3F7C" w:rsidR="00472DD4" w:rsidRPr="00C5661B" w:rsidRDefault="00E305E5" w:rsidP="00722502">
            <w:pPr>
              <w:rPr>
                <w:rFonts w:eastAsia="Helvetica Neue" w:cs="Helvetica Neue"/>
              </w:rPr>
            </w:pPr>
            <w:r w:rsidRPr="00F465D4">
              <w:t>writes texts to explain and describe</w:t>
            </w:r>
          </w:p>
        </w:tc>
        <w:tc>
          <w:tcPr>
            <w:tcW w:w="1434" w:type="dxa"/>
          </w:tcPr>
          <w:p w14:paraId="2AEDFE31" w14:textId="77777777" w:rsidR="00472DD4" w:rsidRPr="00C5661B" w:rsidRDefault="00472DD4" w:rsidP="00722502">
            <w:pPr>
              <w:rPr>
                <w:rFonts w:eastAsia="Helvetica Neue" w:cs="Helvetica Neue"/>
              </w:rPr>
            </w:pPr>
          </w:p>
        </w:tc>
        <w:tc>
          <w:tcPr>
            <w:tcW w:w="1976" w:type="dxa"/>
          </w:tcPr>
          <w:p w14:paraId="073D5613" w14:textId="77777777" w:rsidR="00472DD4" w:rsidRPr="00C5661B" w:rsidRDefault="00472DD4" w:rsidP="00722502">
            <w:pPr>
              <w:rPr>
                <w:rFonts w:eastAsia="Helvetica Neue" w:cs="Helvetica Neue"/>
              </w:rPr>
            </w:pPr>
          </w:p>
        </w:tc>
        <w:tc>
          <w:tcPr>
            <w:tcW w:w="1976" w:type="dxa"/>
          </w:tcPr>
          <w:p w14:paraId="571BDA30" w14:textId="77777777" w:rsidR="00472DD4" w:rsidRPr="00C5661B" w:rsidRDefault="00472DD4" w:rsidP="00722502">
            <w:pPr>
              <w:rPr>
                <w:rFonts w:eastAsia="Helvetica Neue" w:cs="Helvetica Neue"/>
              </w:rPr>
            </w:pPr>
          </w:p>
        </w:tc>
      </w:tr>
      <w:tr w:rsidR="00472DD4" w:rsidRPr="00C5661B" w14:paraId="2A1A1D03" w14:textId="77777777" w:rsidTr="000D314F">
        <w:tc>
          <w:tcPr>
            <w:tcW w:w="985" w:type="dxa"/>
          </w:tcPr>
          <w:p w14:paraId="067856F8" w14:textId="2458C00A" w:rsidR="00472DD4" w:rsidRPr="00C5661B" w:rsidRDefault="00472DD4" w:rsidP="00722502">
            <w:pPr>
              <w:rPr>
                <w:rFonts w:eastAsia="Helvetica Neue" w:cs="Helvetica Neue"/>
              </w:rPr>
            </w:pPr>
          </w:p>
        </w:tc>
        <w:tc>
          <w:tcPr>
            <w:tcW w:w="2979" w:type="dxa"/>
          </w:tcPr>
          <w:p w14:paraId="51AD1247" w14:textId="52F3F2C9" w:rsidR="00472DD4" w:rsidRPr="00C5661B" w:rsidRDefault="00E305E5" w:rsidP="00722502">
            <w:pPr>
              <w:tabs>
                <w:tab w:val="left" w:pos="1842"/>
              </w:tabs>
              <w:rPr>
                <w:rFonts w:eastAsia="Helvetica Neue" w:cs="Helvetica Neue"/>
              </w:rPr>
            </w:pPr>
            <w:r w:rsidRPr="00F465D4">
              <w:t>conveys intended meaning on familiar topics for a limited range of purposes and audiences</w:t>
            </w:r>
          </w:p>
        </w:tc>
        <w:tc>
          <w:tcPr>
            <w:tcW w:w="1434" w:type="dxa"/>
          </w:tcPr>
          <w:p w14:paraId="77A311BF" w14:textId="77777777" w:rsidR="00472DD4" w:rsidRPr="00C5661B" w:rsidRDefault="00472DD4" w:rsidP="00722502">
            <w:pPr>
              <w:rPr>
                <w:rFonts w:eastAsia="Helvetica Neue" w:cs="Helvetica Neue"/>
              </w:rPr>
            </w:pPr>
          </w:p>
        </w:tc>
        <w:tc>
          <w:tcPr>
            <w:tcW w:w="1976" w:type="dxa"/>
          </w:tcPr>
          <w:p w14:paraId="45ECB210" w14:textId="77777777" w:rsidR="00472DD4" w:rsidRPr="00C5661B" w:rsidRDefault="00472DD4" w:rsidP="00722502">
            <w:pPr>
              <w:rPr>
                <w:rFonts w:eastAsia="Helvetica Neue" w:cs="Helvetica Neue"/>
              </w:rPr>
            </w:pPr>
          </w:p>
        </w:tc>
        <w:tc>
          <w:tcPr>
            <w:tcW w:w="1976" w:type="dxa"/>
          </w:tcPr>
          <w:p w14:paraId="2477FC63" w14:textId="77777777" w:rsidR="00472DD4" w:rsidRPr="00C5661B" w:rsidRDefault="00472DD4" w:rsidP="00722502">
            <w:pPr>
              <w:rPr>
                <w:rFonts w:eastAsia="Helvetica Neue" w:cs="Helvetica Neue"/>
              </w:rPr>
            </w:pPr>
          </w:p>
        </w:tc>
      </w:tr>
      <w:tr w:rsidR="00472DD4" w:rsidRPr="00C5661B" w14:paraId="38AFBFE2" w14:textId="77777777" w:rsidTr="000D314F">
        <w:tc>
          <w:tcPr>
            <w:tcW w:w="985" w:type="dxa"/>
          </w:tcPr>
          <w:p w14:paraId="46D7B4A9" w14:textId="2CE77CBF" w:rsidR="00472DD4" w:rsidRPr="00C5661B" w:rsidRDefault="00472DD4" w:rsidP="00722502">
            <w:pPr>
              <w:rPr>
                <w:rFonts w:eastAsia="Helvetica Neue" w:cs="Helvetica Neue"/>
              </w:rPr>
            </w:pPr>
          </w:p>
        </w:tc>
        <w:tc>
          <w:tcPr>
            <w:tcW w:w="2979" w:type="dxa"/>
          </w:tcPr>
          <w:p w14:paraId="5C3A968D" w14:textId="7265634B" w:rsidR="00472DD4" w:rsidRPr="00C5661B" w:rsidRDefault="00E305E5" w:rsidP="00722502">
            <w:pPr>
              <w:rPr>
                <w:rFonts w:eastAsia="Helvetica Neue" w:cs="Helvetica Neue"/>
              </w:rPr>
            </w:pPr>
            <w:r w:rsidRPr="00F465D4">
              <w:t>begins to sequence writing with some attention to organizing principles (e.g. time, importance)</w:t>
            </w:r>
          </w:p>
        </w:tc>
        <w:tc>
          <w:tcPr>
            <w:tcW w:w="1434" w:type="dxa"/>
          </w:tcPr>
          <w:p w14:paraId="4EAE9349" w14:textId="77777777" w:rsidR="00472DD4" w:rsidRPr="00C5661B" w:rsidRDefault="00472DD4" w:rsidP="00722502">
            <w:pPr>
              <w:rPr>
                <w:rFonts w:eastAsia="Helvetica Neue" w:cs="Helvetica Neue"/>
              </w:rPr>
            </w:pPr>
          </w:p>
        </w:tc>
        <w:tc>
          <w:tcPr>
            <w:tcW w:w="1976" w:type="dxa"/>
          </w:tcPr>
          <w:p w14:paraId="1A553F39" w14:textId="77777777" w:rsidR="00472DD4" w:rsidRPr="00C5661B" w:rsidRDefault="00472DD4" w:rsidP="00722502">
            <w:pPr>
              <w:rPr>
                <w:rFonts w:eastAsia="Helvetica Neue" w:cs="Helvetica Neue"/>
              </w:rPr>
            </w:pPr>
          </w:p>
        </w:tc>
        <w:tc>
          <w:tcPr>
            <w:tcW w:w="1976" w:type="dxa"/>
          </w:tcPr>
          <w:p w14:paraId="5367302B" w14:textId="77777777" w:rsidR="00472DD4" w:rsidRPr="00C5661B" w:rsidRDefault="00472DD4" w:rsidP="00722502">
            <w:pPr>
              <w:rPr>
                <w:rFonts w:eastAsia="Helvetica Neue" w:cs="Helvetica Neue"/>
              </w:rPr>
            </w:pPr>
          </w:p>
        </w:tc>
      </w:tr>
      <w:tr w:rsidR="00722502" w:rsidRPr="00C5661B" w14:paraId="57062E74" w14:textId="77777777" w:rsidTr="000D314F">
        <w:tc>
          <w:tcPr>
            <w:tcW w:w="985" w:type="dxa"/>
          </w:tcPr>
          <w:p w14:paraId="01BE3444" w14:textId="77777777" w:rsidR="00722502" w:rsidRPr="00C5661B" w:rsidRDefault="00722502" w:rsidP="00722502">
            <w:pPr>
              <w:rPr>
                <w:rFonts w:eastAsia="Helvetica Neue" w:cs="Helvetica Neue"/>
              </w:rPr>
            </w:pPr>
          </w:p>
        </w:tc>
        <w:tc>
          <w:tcPr>
            <w:tcW w:w="2979" w:type="dxa"/>
          </w:tcPr>
          <w:p w14:paraId="78E7BB96" w14:textId="29BAD080" w:rsidR="00722502" w:rsidRPr="00F465D4" w:rsidRDefault="00722502" w:rsidP="00722502">
            <w:r w:rsidRPr="00F465D4">
              <w:t>begins to select words and tone appropriate to the task</w:t>
            </w:r>
          </w:p>
        </w:tc>
        <w:tc>
          <w:tcPr>
            <w:tcW w:w="1434" w:type="dxa"/>
          </w:tcPr>
          <w:p w14:paraId="6D14741C" w14:textId="77777777" w:rsidR="00722502" w:rsidRPr="00C5661B" w:rsidRDefault="00722502" w:rsidP="00722502">
            <w:pPr>
              <w:rPr>
                <w:rFonts w:eastAsia="Helvetica Neue" w:cs="Helvetica Neue"/>
              </w:rPr>
            </w:pPr>
          </w:p>
        </w:tc>
        <w:tc>
          <w:tcPr>
            <w:tcW w:w="1976" w:type="dxa"/>
          </w:tcPr>
          <w:p w14:paraId="44B74870" w14:textId="77777777" w:rsidR="00722502" w:rsidRPr="00C5661B" w:rsidRDefault="00722502" w:rsidP="00722502">
            <w:pPr>
              <w:rPr>
                <w:rFonts w:eastAsia="Helvetica Neue" w:cs="Helvetica Neue"/>
              </w:rPr>
            </w:pPr>
          </w:p>
        </w:tc>
        <w:tc>
          <w:tcPr>
            <w:tcW w:w="1976" w:type="dxa"/>
          </w:tcPr>
          <w:p w14:paraId="4662CAAD" w14:textId="77777777" w:rsidR="00722502" w:rsidRPr="00C5661B" w:rsidRDefault="00722502" w:rsidP="00722502">
            <w:pPr>
              <w:rPr>
                <w:rFonts w:eastAsia="Helvetica Neue" w:cs="Helvetica Neue"/>
              </w:rPr>
            </w:pPr>
          </w:p>
        </w:tc>
      </w:tr>
      <w:tr w:rsidR="00722502" w:rsidRPr="00C5661B" w14:paraId="49D6C67D" w14:textId="77777777" w:rsidTr="000D314F">
        <w:tc>
          <w:tcPr>
            <w:tcW w:w="985" w:type="dxa"/>
          </w:tcPr>
          <w:p w14:paraId="28D0D28D" w14:textId="7E9F34D2" w:rsidR="00722502" w:rsidRPr="00C5661B" w:rsidRDefault="00D003AD" w:rsidP="00722502">
            <w:pPr>
              <w:rPr>
                <w:rFonts w:eastAsia="Helvetica Neue" w:cs="Helvetica Neue"/>
              </w:rPr>
            </w:pPr>
            <w:r>
              <w:rPr>
                <w:rFonts w:eastAsia="Helvetica Neue" w:cs="Helvetica Neue"/>
              </w:rPr>
              <w:lastRenderedPageBreak/>
              <w:t>B2.2</w:t>
            </w:r>
          </w:p>
        </w:tc>
        <w:tc>
          <w:tcPr>
            <w:tcW w:w="2979" w:type="dxa"/>
          </w:tcPr>
          <w:p w14:paraId="6E2A2FB4" w14:textId="160C5F92" w:rsidR="00722502" w:rsidRPr="00C5661B" w:rsidRDefault="00722502" w:rsidP="00722502">
            <w:pPr>
              <w:rPr>
                <w:rFonts w:eastAsia="Helvetica Neue" w:cs="Helvetica Neue"/>
              </w:rPr>
            </w:pPr>
            <w:r w:rsidRPr="00F465D4">
              <w:t>uses limited range of vocabulary and punctuation appropriate to the task</w:t>
            </w:r>
          </w:p>
        </w:tc>
        <w:tc>
          <w:tcPr>
            <w:tcW w:w="1434" w:type="dxa"/>
          </w:tcPr>
          <w:p w14:paraId="63750D57" w14:textId="77777777" w:rsidR="00722502" w:rsidRPr="00C5661B" w:rsidRDefault="00722502" w:rsidP="00722502">
            <w:pPr>
              <w:rPr>
                <w:rFonts w:eastAsia="Helvetica Neue" w:cs="Helvetica Neue"/>
              </w:rPr>
            </w:pPr>
          </w:p>
        </w:tc>
        <w:tc>
          <w:tcPr>
            <w:tcW w:w="1976" w:type="dxa"/>
          </w:tcPr>
          <w:p w14:paraId="1C8DB3AD" w14:textId="77777777" w:rsidR="00722502" w:rsidRPr="00C5661B" w:rsidRDefault="00722502" w:rsidP="00722502">
            <w:pPr>
              <w:rPr>
                <w:rFonts w:eastAsia="Helvetica Neue" w:cs="Helvetica Neue"/>
              </w:rPr>
            </w:pPr>
          </w:p>
        </w:tc>
        <w:tc>
          <w:tcPr>
            <w:tcW w:w="1976" w:type="dxa"/>
          </w:tcPr>
          <w:p w14:paraId="0332AB00" w14:textId="77777777" w:rsidR="00722502" w:rsidRPr="00C5661B" w:rsidRDefault="00722502" w:rsidP="00722502">
            <w:pPr>
              <w:rPr>
                <w:rFonts w:eastAsia="Helvetica Neue" w:cs="Helvetica Neue"/>
              </w:rPr>
            </w:pPr>
          </w:p>
        </w:tc>
      </w:tr>
      <w:tr w:rsidR="00722502" w:rsidRPr="00C5661B" w14:paraId="5062C4D7" w14:textId="77777777" w:rsidTr="000D314F">
        <w:tc>
          <w:tcPr>
            <w:tcW w:w="985" w:type="dxa"/>
          </w:tcPr>
          <w:p w14:paraId="069BBFEE" w14:textId="77777777" w:rsidR="00722502" w:rsidRPr="00C5661B" w:rsidRDefault="00722502" w:rsidP="00722502">
            <w:pPr>
              <w:rPr>
                <w:rFonts w:eastAsia="Helvetica Neue" w:cs="Helvetica Neue"/>
              </w:rPr>
            </w:pPr>
          </w:p>
        </w:tc>
        <w:tc>
          <w:tcPr>
            <w:tcW w:w="2979" w:type="dxa"/>
          </w:tcPr>
          <w:p w14:paraId="201ECDFA" w14:textId="78264CE9" w:rsidR="00722502" w:rsidRPr="00F465D4" w:rsidRDefault="00722502" w:rsidP="00722502">
            <w:r w:rsidRPr="00F465D4">
              <w:t>connects ideas using paragraph structure</w:t>
            </w:r>
          </w:p>
        </w:tc>
        <w:tc>
          <w:tcPr>
            <w:tcW w:w="1434" w:type="dxa"/>
          </w:tcPr>
          <w:p w14:paraId="58D0B25B" w14:textId="77777777" w:rsidR="00722502" w:rsidRPr="00C5661B" w:rsidRDefault="00722502" w:rsidP="00722502">
            <w:pPr>
              <w:rPr>
                <w:rFonts w:eastAsia="Helvetica Neue" w:cs="Helvetica Neue"/>
              </w:rPr>
            </w:pPr>
          </w:p>
        </w:tc>
        <w:tc>
          <w:tcPr>
            <w:tcW w:w="1976" w:type="dxa"/>
          </w:tcPr>
          <w:p w14:paraId="59573249" w14:textId="77777777" w:rsidR="00722502" w:rsidRPr="00C5661B" w:rsidRDefault="00722502" w:rsidP="00722502">
            <w:pPr>
              <w:rPr>
                <w:rFonts w:eastAsia="Helvetica Neue" w:cs="Helvetica Neue"/>
              </w:rPr>
            </w:pPr>
          </w:p>
        </w:tc>
        <w:tc>
          <w:tcPr>
            <w:tcW w:w="1976" w:type="dxa"/>
          </w:tcPr>
          <w:p w14:paraId="01310393" w14:textId="77777777" w:rsidR="00722502" w:rsidRPr="00C5661B" w:rsidRDefault="00722502" w:rsidP="00722502">
            <w:pPr>
              <w:rPr>
                <w:rFonts w:eastAsia="Helvetica Neue" w:cs="Helvetica Neue"/>
              </w:rPr>
            </w:pPr>
          </w:p>
        </w:tc>
      </w:tr>
      <w:tr w:rsidR="00722502" w:rsidRPr="00C5661B" w14:paraId="20A3A793" w14:textId="77777777" w:rsidTr="000D314F">
        <w:tc>
          <w:tcPr>
            <w:tcW w:w="985" w:type="dxa"/>
          </w:tcPr>
          <w:p w14:paraId="2E129822" w14:textId="77777777" w:rsidR="00722502" w:rsidRPr="00C5661B" w:rsidRDefault="00722502" w:rsidP="00722502">
            <w:pPr>
              <w:rPr>
                <w:rFonts w:eastAsia="Helvetica Neue" w:cs="Helvetica Neue"/>
              </w:rPr>
            </w:pPr>
          </w:p>
        </w:tc>
        <w:tc>
          <w:tcPr>
            <w:tcW w:w="2979" w:type="dxa"/>
          </w:tcPr>
          <w:p w14:paraId="1A63191C" w14:textId="1C9A4B8A" w:rsidR="00722502" w:rsidRPr="00F465D4" w:rsidRDefault="00722502" w:rsidP="00722502">
            <w:r w:rsidRPr="00F465D4">
              <w:t>begins to select words and tone appropriate to the task</w:t>
            </w:r>
          </w:p>
        </w:tc>
        <w:tc>
          <w:tcPr>
            <w:tcW w:w="1434" w:type="dxa"/>
          </w:tcPr>
          <w:p w14:paraId="66C708F5" w14:textId="77777777" w:rsidR="00722502" w:rsidRPr="00C5661B" w:rsidRDefault="00722502" w:rsidP="00722502">
            <w:pPr>
              <w:rPr>
                <w:rFonts w:eastAsia="Helvetica Neue" w:cs="Helvetica Neue"/>
              </w:rPr>
            </w:pPr>
          </w:p>
        </w:tc>
        <w:tc>
          <w:tcPr>
            <w:tcW w:w="1976" w:type="dxa"/>
          </w:tcPr>
          <w:p w14:paraId="7CAF8B46" w14:textId="77777777" w:rsidR="00722502" w:rsidRPr="00C5661B" w:rsidRDefault="00722502" w:rsidP="00722502">
            <w:pPr>
              <w:rPr>
                <w:rFonts w:eastAsia="Helvetica Neue" w:cs="Helvetica Neue"/>
              </w:rPr>
            </w:pPr>
          </w:p>
        </w:tc>
        <w:tc>
          <w:tcPr>
            <w:tcW w:w="1976" w:type="dxa"/>
          </w:tcPr>
          <w:p w14:paraId="757EE853" w14:textId="77777777" w:rsidR="00722502" w:rsidRPr="00C5661B" w:rsidRDefault="00722502" w:rsidP="00722502">
            <w:pPr>
              <w:rPr>
                <w:rFonts w:eastAsia="Helvetica Neue" w:cs="Helvetica Neue"/>
              </w:rPr>
            </w:pPr>
          </w:p>
        </w:tc>
      </w:tr>
      <w:tr w:rsidR="00722502" w:rsidRPr="00C5661B" w14:paraId="3506DEDA" w14:textId="77777777" w:rsidTr="000D314F">
        <w:tc>
          <w:tcPr>
            <w:tcW w:w="985" w:type="dxa"/>
          </w:tcPr>
          <w:p w14:paraId="635C1FDD" w14:textId="77777777" w:rsidR="00722502" w:rsidRPr="00C5661B" w:rsidRDefault="00722502" w:rsidP="00722502">
            <w:pPr>
              <w:rPr>
                <w:rFonts w:eastAsia="Helvetica Neue" w:cs="Helvetica Neue"/>
              </w:rPr>
            </w:pPr>
          </w:p>
        </w:tc>
        <w:tc>
          <w:tcPr>
            <w:tcW w:w="2979" w:type="dxa"/>
          </w:tcPr>
          <w:p w14:paraId="603F4CCE" w14:textId="4688E9B9" w:rsidR="00722502" w:rsidRPr="00C5661B" w:rsidRDefault="00722502" w:rsidP="00722502">
            <w:pPr>
              <w:rPr>
                <w:rFonts w:eastAsia="Helvetica Neue" w:cs="Helvetica Neue"/>
              </w:rPr>
            </w:pPr>
            <w:r w:rsidRPr="00F465D4">
              <w:t>begins to organize writing to communicate effectively</w:t>
            </w:r>
          </w:p>
        </w:tc>
        <w:tc>
          <w:tcPr>
            <w:tcW w:w="1434" w:type="dxa"/>
          </w:tcPr>
          <w:p w14:paraId="77726DC6" w14:textId="77777777" w:rsidR="00722502" w:rsidRPr="00C5661B" w:rsidRDefault="00722502" w:rsidP="00722502">
            <w:pPr>
              <w:rPr>
                <w:rFonts w:eastAsia="Helvetica Neue" w:cs="Helvetica Neue"/>
              </w:rPr>
            </w:pPr>
          </w:p>
        </w:tc>
        <w:tc>
          <w:tcPr>
            <w:tcW w:w="1976" w:type="dxa"/>
          </w:tcPr>
          <w:p w14:paraId="7BEA3731" w14:textId="77777777" w:rsidR="00722502" w:rsidRPr="00C5661B" w:rsidRDefault="00722502" w:rsidP="00722502">
            <w:pPr>
              <w:rPr>
                <w:rFonts w:eastAsia="Helvetica Neue" w:cs="Helvetica Neue"/>
              </w:rPr>
            </w:pPr>
          </w:p>
        </w:tc>
        <w:tc>
          <w:tcPr>
            <w:tcW w:w="1976" w:type="dxa"/>
          </w:tcPr>
          <w:p w14:paraId="63545327" w14:textId="77777777" w:rsidR="00722502" w:rsidRPr="00C5661B" w:rsidRDefault="00722502" w:rsidP="00722502">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32515ADF" w14:textId="77777777" w:rsidR="00D003AD" w:rsidRDefault="00D003AD">
      <w:pPr>
        <w:spacing w:after="240" w:line="240" w:lineRule="auto"/>
        <w:rPr>
          <w:rFonts w:eastAsia="Helvetica Neue" w:cs="Helvetica Neue"/>
        </w:rPr>
      </w:pPr>
    </w:p>
    <w:p w14:paraId="17223BE2" w14:textId="2F92EB15"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152F1EA5" w14:textId="77777777" w:rsidR="00E305E5" w:rsidRPr="00C5661B" w:rsidRDefault="00E305E5">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639400C3" w14:textId="77777777" w:rsidR="008D7FDD" w:rsidRPr="00C5661B" w:rsidRDefault="008D7FDD">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4E580" w14:textId="77777777" w:rsidR="00EE0FE9" w:rsidRDefault="00EE0FE9">
      <w:pPr>
        <w:spacing w:after="0" w:line="240" w:lineRule="auto"/>
      </w:pPr>
      <w:r>
        <w:separator/>
      </w:r>
    </w:p>
  </w:endnote>
  <w:endnote w:type="continuationSeparator" w:id="0">
    <w:p w14:paraId="0FC6E00F" w14:textId="77777777" w:rsidR="00EE0FE9" w:rsidRDefault="00EE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2B2B3D48-F8AD-465A-BEA2-0A2CA0185F17}"/>
    <w:embedBold r:id="rId2" w:fontKey="{9639212D-E154-4727-9C4B-CE7AF46F7E2E}"/>
  </w:font>
  <w:font w:name="Georgia">
    <w:panose1 w:val="02040502050405020303"/>
    <w:charset w:val="00"/>
    <w:family w:val="roman"/>
    <w:pitch w:val="variable"/>
    <w:sig w:usb0="00000287" w:usb1="00000000" w:usb2="00000000" w:usb3="00000000" w:csb0="0000009F" w:csb1="00000000"/>
    <w:embedRegular r:id="rId3" w:fontKey="{7FA5D855-99B7-43A4-A954-0F296C31AF32}"/>
    <w:embedItalic r:id="rId4" w:fontKey="{64B97BF6-5461-4524-B4DD-D1EB492C0779}"/>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35F1A00B-5F31-4441-8778-FE2FC5F8B45A}"/>
  </w:font>
  <w:font w:name="Calibri">
    <w:panose1 w:val="020F0502020204030204"/>
    <w:charset w:val="00"/>
    <w:family w:val="swiss"/>
    <w:pitch w:val="variable"/>
    <w:sig w:usb0="E4002EFF" w:usb1="C000247B" w:usb2="00000009" w:usb3="00000000" w:csb0="000001FF" w:csb1="00000000"/>
    <w:embedRegular r:id="rId6" w:fontKey="{2EEF9831-6574-4E09-8DD1-3D52E3811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387CE" w14:textId="77777777" w:rsidR="00EE0FE9" w:rsidRDefault="00EE0FE9">
      <w:pPr>
        <w:spacing w:after="0" w:line="240" w:lineRule="auto"/>
      </w:pPr>
      <w:r>
        <w:separator/>
      </w:r>
    </w:p>
  </w:footnote>
  <w:footnote w:type="continuationSeparator" w:id="0">
    <w:p w14:paraId="64F29FDD" w14:textId="77777777" w:rsidR="00EE0FE9" w:rsidRDefault="00EE0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9547B4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54D0A">
      <w:rPr>
        <w:color w:val="4C0000"/>
      </w:rPr>
      <w:t>ComprehendAndSummarizeAnArticle_SI_</w:t>
    </w:r>
    <w:r w:rsidR="00D5523A">
      <w:rPr>
        <w:color w:val="4C0000"/>
      </w:rPr>
      <w:t>A1.2_B2.2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F14B6D"/>
    <w:multiLevelType w:val="hybridMultilevel"/>
    <w:tmpl w:val="99EE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C93259"/>
    <w:multiLevelType w:val="hybridMultilevel"/>
    <w:tmpl w:val="0576DEE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 w:numId="7" w16cid:durableId="441918756">
    <w:abstractNumId w:val="7"/>
  </w:num>
  <w:num w:numId="8" w16cid:durableId="9107745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3B76"/>
    <w:rsid w:val="0006010D"/>
    <w:rsid w:val="000609C5"/>
    <w:rsid w:val="000D314F"/>
    <w:rsid w:val="00113176"/>
    <w:rsid w:val="00113D07"/>
    <w:rsid w:val="00114343"/>
    <w:rsid w:val="00134134"/>
    <w:rsid w:val="0018303A"/>
    <w:rsid w:val="00275F77"/>
    <w:rsid w:val="002963DE"/>
    <w:rsid w:val="00296F6B"/>
    <w:rsid w:val="002A24E6"/>
    <w:rsid w:val="002B6EBB"/>
    <w:rsid w:val="002D6674"/>
    <w:rsid w:val="002E0EE6"/>
    <w:rsid w:val="002E7422"/>
    <w:rsid w:val="0036004B"/>
    <w:rsid w:val="003A5283"/>
    <w:rsid w:val="003B42EC"/>
    <w:rsid w:val="00472DD4"/>
    <w:rsid w:val="004A0411"/>
    <w:rsid w:val="00531C6E"/>
    <w:rsid w:val="00580600"/>
    <w:rsid w:val="005B5858"/>
    <w:rsid w:val="00677466"/>
    <w:rsid w:val="006A503A"/>
    <w:rsid w:val="006B0966"/>
    <w:rsid w:val="006D4FC8"/>
    <w:rsid w:val="006F4033"/>
    <w:rsid w:val="00717340"/>
    <w:rsid w:val="00722502"/>
    <w:rsid w:val="007548A1"/>
    <w:rsid w:val="007813D4"/>
    <w:rsid w:val="007A2939"/>
    <w:rsid w:val="008D7FDD"/>
    <w:rsid w:val="00904964"/>
    <w:rsid w:val="00984C5F"/>
    <w:rsid w:val="009D1D6E"/>
    <w:rsid w:val="009E4865"/>
    <w:rsid w:val="00A02C70"/>
    <w:rsid w:val="00A42F90"/>
    <w:rsid w:val="00A5125B"/>
    <w:rsid w:val="00A8545E"/>
    <w:rsid w:val="00B26923"/>
    <w:rsid w:val="00B276DD"/>
    <w:rsid w:val="00BA0E22"/>
    <w:rsid w:val="00BE3B40"/>
    <w:rsid w:val="00C5661B"/>
    <w:rsid w:val="00C701DB"/>
    <w:rsid w:val="00CC3DE3"/>
    <w:rsid w:val="00CD0884"/>
    <w:rsid w:val="00CD528B"/>
    <w:rsid w:val="00D003AD"/>
    <w:rsid w:val="00D54D0A"/>
    <w:rsid w:val="00D5523A"/>
    <w:rsid w:val="00DC5AD6"/>
    <w:rsid w:val="00E305E5"/>
    <w:rsid w:val="00E83EC4"/>
    <w:rsid w:val="00EB6565"/>
    <w:rsid w:val="00EE0FE9"/>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Pages>
  <Words>1158</Words>
  <Characters>6604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32</cp:revision>
  <dcterms:created xsi:type="dcterms:W3CDTF">2024-05-14T18:46:00Z</dcterms:created>
  <dcterms:modified xsi:type="dcterms:W3CDTF">2025-04-09T13:33:00Z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