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C3208B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E8769E">
        <w:rPr>
          <w:rFonts w:eastAsia="Helvetica Neue" w:cs="Helvetica Neue"/>
        </w:rPr>
        <w:t>Documentation for Personal Support Workers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85EFCD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8769E" w:rsidRPr="00F168B9">
        <w:rPr>
          <w:rFonts w:eastAsia="Helvetica Neue" w:cs="Helvetica Neue"/>
        </w:rPr>
        <w:t xml:space="preserve">The learner will review documentation </w:t>
      </w:r>
      <w:r w:rsidR="00162C8D" w:rsidRPr="00F168B9">
        <w:rPr>
          <w:rFonts w:eastAsia="Helvetica Neue" w:cs="Helvetica Neue"/>
        </w:rPr>
        <w:t>requirements followed by Personal Support Workers in Ontario.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9993E55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E8769E">
        <w:rPr>
          <w:rFonts w:eastAsia="Helvetica Neue" w:cs="Helvetica Neue"/>
          <w:color w:val="000000"/>
        </w:rPr>
        <w:t>Read continuous text/A1.</w:t>
      </w:r>
      <w:r w:rsidR="00BB7E0F">
        <w:rPr>
          <w:rFonts w:eastAsia="Helvetica Neue" w:cs="Helvetica Neue"/>
          <w:color w:val="000000"/>
        </w:rPr>
        <w:t>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4F1716E1" w:rsidR="00472DD4" w:rsidRDefault="00E8769E" w:rsidP="00472DD4">
      <w:r>
        <w:t>As regulated health professionals, Personal Support Workers (PSW</w:t>
      </w:r>
      <w:r w:rsidR="00162C8D">
        <w:t>s</w:t>
      </w:r>
      <w:r>
        <w:t xml:space="preserve">) must document their activities with patients.  </w:t>
      </w:r>
    </w:p>
    <w:p w14:paraId="6CA000A9" w14:textId="7D04F3E7" w:rsidR="00E8769E" w:rsidRDefault="00E8769E" w:rsidP="00472DD4">
      <w:r>
        <w:t>Read “Documentation: Standards for Personal Support Workers”.</w:t>
      </w:r>
    </w:p>
    <w:p w14:paraId="2A1BA803" w14:textId="77777777" w:rsidR="00E8769E" w:rsidRDefault="00E8769E" w:rsidP="00472DD4"/>
    <w:p w14:paraId="36465719" w14:textId="43882636" w:rsidR="00E8769E" w:rsidRDefault="00E8769E">
      <w:r>
        <w:br w:type="page"/>
      </w:r>
    </w:p>
    <w:p w14:paraId="1516772A" w14:textId="25B573E6" w:rsidR="00E8769E" w:rsidRDefault="00E8769E" w:rsidP="00472DD4">
      <w:r w:rsidRPr="00E8769E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002E7A0" wp14:editId="3AE892FF">
            <wp:simplePos x="0" y="0"/>
            <wp:positionH relativeFrom="column">
              <wp:posOffset>304800</wp:posOffset>
            </wp:positionH>
            <wp:positionV relativeFrom="paragraph">
              <wp:posOffset>-38100</wp:posOffset>
            </wp:positionV>
            <wp:extent cx="5726430" cy="8139314"/>
            <wp:effectExtent l="19050" t="19050" r="26670" b="14605"/>
            <wp:wrapNone/>
            <wp:docPr id="1099488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88536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8814" t="2603" r="8654" b="6714"/>
                    <a:stretch/>
                  </pic:blipFill>
                  <pic:spPr bwMode="auto">
                    <a:xfrm>
                      <a:off x="0" y="0"/>
                      <a:ext cx="5736569" cy="8153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DDA57" w14:textId="34A1292D" w:rsidR="00E8769E" w:rsidRDefault="00E8769E" w:rsidP="00472DD4"/>
    <w:p w14:paraId="5EBD60B6" w14:textId="7974F836" w:rsidR="00E8769E" w:rsidRDefault="00E8769E" w:rsidP="00472DD4"/>
    <w:p w14:paraId="44E89262" w14:textId="28671E53" w:rsidR="00E8769E" w:rsidRDefault="00E8769E" w:rsidP="00472DD4"/>
    <w:p w14:paraId="0BEFC683" w14:textId="77777777" w:rsidR="00E8769E" w:rsidRDefault="00E8769E" w:rsidP="00472DD4"/>
    <w:p w14:paraId="26EAEA37" w14:textId="77777777" w:rsidR="00E8769E" w:rsidRDefault="00E8769E" w:rsidP="00472DD4"/>
    <w:p w14:paraId="225D0E0A" w14:textId="77777777" w:rsidR="00E8769E" w:rsidRDefault="00E8769E" w:rsidP="00472DD4"/>
    <w:p w14:paraId="2BB5C2E5" w14:textId="77777777" w:rsidR="00E8769E" w:rsidRDefault="00E8769E" w:rsidP="00472DD4"/>
    <w:p w14:paraId="3BC6F27A" w14:textId="77777777" w:rsidR="00E8769E" w:rsidRDefault="00E8769E" w:rsidP="00472DD4"/>
    <w:p w14:paraId="6EE8399F" w14:textId="77777777" w:rsidR="00E8769E" w:rsidRDefault="00E8769E" w:rsidP="00472DD4"/>
    <w:p w14:paraId="7906E33D" w14:textId="77777777" w:rsidR="00E8769E" w:rsidRDefault="00E8769E" w:rsidP="00472DD4"/>
    <w:p w14:paraId="31D3CF1C" w14:textId="77777777" w:rsidR="00E8769E" w:rsidRDefault="00E8769E" w:rsidP="00472DD4"/>
    <w:p w14:paraId="64F9AC5C" w14:textId="77777777" w:rsidR="00E8769E" w:rsidRDefault="00E8769E" w:rsidP="00472DD4"/>
    <w:p w14:paraId="5A362546" w14:textId="77777777" w:rsidR="00E8769E" w:rsidRDefault="00E8769E" w:rsidP="00472DD4"/>
    <w:p w14:paraId="55D38842" w14:textId="77777777" w:rsidR="00E8769E" w:rsidRDefault="00E8769E" w:rsidP="00472DD4"/>
    <w:p w14:paraId="5B141C6A" w14:textId="77777777" w:rsidR="00E8769E" w:rsidRDefault="00E8769E" w:rsidP="00472DD4"/>
    <w:p w14:paraId="4F64A4EA" w14:textId="5EBA4B31" w:rsidR="00E8769E" w:rsidRDefault="00E8769E" w:rsidP="00472DD4"/>
    <w:p w14:paraId="18FC8A67" w14:textId="5AF47EA4" w:rsidR="00E8769E" w:rsidRDefault="00E8769E" w:rsidP="00472DD4"/>
    <w:p w14:paraId="27531A3A" w14:textId="125491B4" w:rsidR="00E8769E" w:rsidRDefault="00E8769E" w:rsidP="00472DD4"/>
    <w:p w14:paraId="43AE56CD" w14:textId="1C2C000A" w:rsidR="00E8769E" w:rsidRDefault="00E8769E" w:rsidP="00472DD4"/>
    <w:p w14:paraId="75151D70" w14:textId="60F4A5F6" w:rsidR="00E8769E" w:rsidRDefault="00E8769E" w:rsidP="00472DD4"/>
    <w:p w14:paraId="072EEF45" w14:textId="66C8B1C0" w:rsidR="00E8769E" w:rsidRDefault="00E8769E" w:rsidP="00472DD4"/>
    <w:p w14:paraId="592EC513" w14:textId="475454D9" w:rsidR="00E8769E" w:rsidRDefault="00E8769E" w:rsidP="00472DD4"/>
    <w:p w14:paraId="111BF0AE" w14:textId="77777777" w:rsidR="00E8769E" w:rsidRDefault="00E8769E" w:rsidP="00472DD4"/>
    <w:p w14:paraId="5764BF42" w14:textId="77777777" w:rsidR="00E8769E" w:rsidRDefault="00E8769E" w:rsidP="00472DD4"/>
    <w:p w14:paraId="795E9606" w14:textId="77777777" w:rsidR="00472DD4" w:rsidRPr="00472DD4" w:rsidRDefault="00472DD4" w:rsidP="00472DD4"/>
    <w:p w14:paraId="4B525C7E" w14:textId="3A5767C3" w:rsidR="00E8769E" w:rsidRDefault="00E8769E" w:rsidP="00CD0884">
      <w:pPr>
        <w:pStyle w:val="Heading1"/>
        <w:spacing w:after="240"/>
        <w:rPr>
          <w:rFonts w:eastAsia="Helvetica Neue" w:cs="Helvetica Neue"/>
        </w:rPr>
      </w:pPr>
      <w:r w:rsidRPr="00E8769E">
        <w:rPr>
          <w:rFonts w:eastAsia="Helvetica Neue" w:cs="Helvetica Neue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6A63816" wp14:editId="0BA8FCC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885653" cy="8114719"/>
            <wp:effectExtent l="19050" t="19050" r="20320" b="19685"/>
            <wp:wrapNone/>
            <wp:docPr id="2112720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20097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9615" t="3276" r="8014"/>
                    <a:stretch/>
                  </pic:blipFill>
                  <pic:spPr bwMode="auto">
                    <a:xfrm>
                      <a:off x="0" y="0"/>
                      <a:ext cx="5885653" cy="81147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7AD34" w14:textId="514760BF" w:rsidR="00E8769E" w:rsidRDefault="00E8769E" w:rsidP="00CD0884">
      <w:pPr>
        <w:pStyle w:val="Heading1"/>
        <w:spacing w:after="240"/>
        <w:rPr>
          <w:rFonts w:eastAsia="Helvetica Neue" w:cs="Helvetica Neue"/>
        </w:rPr>
      </w:pPr>
    </w:p>
    <w:p w14:paraId="05E52CF4" w14:textId="77777777" w:rsidR="00E8769E" w:rsidRDefault="00E8769E" w:rsidP="00CD0884">
      <w:pPr>
        <w:pStyle w:val="Heading1"/>
        <w:spacing w:after="240"/>
        <w:rPr>
          <w:rFonts w:eastAsia="Helvetica Neue" w:cs="Helvetica Neue"/>
        </w:rPr>
      </w:pPr>
    </w:p>
    <w:p w14:paraId="70866712" w14:textId="77777777" w:rsidR="00E8769E" w:rsidRDefault="00E8769E" w:rsidP="00CD0884">
      <w:pPr>
        <w:pStyle w:val="Heading1"/>
        <w:spacing w:after="240"/>
        <w:rPr>
          <w:rFonts w:eastAsia="Helvetica Neue" w:cs="Helvetica Neue"/>
        </w:rPr>
      </w:pPr>
    </w:p>
    <w:p w14:paraId="2F0368FB" w14:textId="77777777" w:rsidR="00E8769E" w:rsidRDefault="00E8769E" w:rsidP="00CD0884">
      <w:pPr>
        <w:pStyle w:val="Heading1"/>
        <w:spacing w:after="240"/>
        <w:rPr>
          <w:rFonts w:eastAsia="Helvetica Neue" w:cs="Helvetica Neue"/>
        </w:rPr>
      </w:pPr>
    </w:p>
    <w:p w14:paraId="7E4B28D1" w14:textId="77777777" w:rsidR="00E8769E" w:rsidRDefault="00E8769E" w:rsidP="00CD0884">
      <w:pPr>
        <w:pStyle w:val="Heading1"/>
        <w:spacing w:after="240"/>
        <w:rPr>
          <w:rFonts w:eastAsia="Helvetica Neue" w:cs="Helvetica Neue"/>
        </w:rPr>
      </w:pPr>
    </w:p>
    <w:p w14:paraId="098650E6" w14:textId="77777777" w:rsidR="00E8769E" w:rsidRDefault="00E8769E" w:rsidP="00CD0884">
      <w:pPr>
        <w:pStyle w:val="Heading1"/>
        <w:spacing w:after="240"/>
        <w:rPr>
          <w:rFonts w:eastAsia="Helvetica Neue" w:cs="Helvetica Neue"/>
        </w:rPr>
      </w:pPr>
    </w:p>
    <w:p w14:paraId="4D87E58E" w14:textId="77777777" w:rsidR="00E8769E" w:rsidRDefault="00E8769E" w:rsidP="00CD0884">
      <w:pPr>
        <w:pStyle w:val="Heading1"/>
        <w:spacing w:after="240"/>
        <w:rPr>
          <w:rFonts w:eastAsia="Helvetica Neue" w:cs="Helvetica Neue"/>
        </w:rPr>
      </w:pPr>
    </w:p>
    <w:p w14:paraId="66EBAC33" w14:textId="77777777" w:rsidR="00E8769E" w:rsidRDefault="00E8769E" w:rsidP="00E8769E"/>
    <w:p w14:paraId="20ADB2A3" w14:textId="77777777" w:rsidR="00E8769E" w:rsidRDefault="00E8769E" w:rsidP="00E8769E"/>
    <w:p w14:paraId="2FB85CBF" w14:textId="77777777" w:rsidR="00E8769E" w:rsidRDefault="00E8769E" w:rsidP="00E8769E"/>
    <w:p w14:paraId="571F46E2" w14:textId="77777777" w:rsidR="00E8769E" w:rsidRDefault="00E8769E" w:rsidP="00E8769E"/>
    <w:p w14:paraId="21E8A7BA" w14:textId="77777777" w:rsidR="00E8769E" w:rsidRDefault="00E8769E" w:rsidP="00E8769E"/>
    <w:p w14:paraId="7BD6158B" w14:textId="77777777" w:rsidR="00E8769E" w:rsidRDefault="00E8769E" w:rsidP="00E8769E"/>
    <w:p w14:paraId="6F41E89E" w14:textId="5B6B4174" w:rsidR="00E8769E" w:rsidRDefault="00E8769E" w:rsidP="00E8769E"/>
    <w:p w14:paraId="017CE588" w14:textId="788C1B03" w:rsidR="00E8769E" w:rsidRPr="00E8769E" w:rsidRDefault="00E8769E" w:rsidP="00E8769E"/>
    <w:p w14:paraId="15B7220A" w14:textId="01E3A8C6" w:rsidR="00E8769E" w:rsidRDefault="00E8769E" w:rsidP="00CD0884">
      <w:pPr>
        <w:pStyle w:val="Heading1"/>
        <w:spacing w:after="240"/>
        <w:rPr>
          <w:rFonts w:eastAsia="Helvetica Neue" w:cs="Helvetica Neue"/>
        </w:rPr>
      </w:pPr>
    </w:p>
    <w:p w14:paraId="2ABD70B0" w14:textId="33208B6B" w:rsidR="00E8769E" w:rsidRDefault="00E8769E" w:rsidP="00CD0884">
      <w:pPr>
        <w:pStyle w:val="Heading1"/>
        <w:spacing w:after="240"/>
        <w:rPr>
          <w:rFonts w:eastAsia="Helvetica Neue" w:cs="Helvetica Neue"/>
        </w:rPr>
      </w:pPr>
    </w:p>
    <w:p w14:paraId="44AC5035" w14:textId="649A1A52" w:rsidR="00E8769E" w:rsidRDefault="00E8769E" w:rsidP="00CD0884">
      <w:pPr>
        <w:pStyle w:val="Heading1"/>
        <w:spacing w:after="240"/>
        <w:rPr>
          <w:rFonts w:eastAsia="Helvetica Neue" w:cs="Helvetica Neue"/>
        </w:rPr>
      </w:pPr>
    </w:p>
    <w:p w14:paraId="5A20B921" w14:textId="1E36E1C8" w:rsidR="00E8769E" w:rsidRDefault="00E8769E" w:rsidP="00CD0884">
      <w:pPr>
        <w:pStyle w:val="Heading1"/>
        <w:spacing w:after="240"/>
        <w:rPr>
          <w:rFonts w:eastAsia="Helvetica Neue" w:cs="Helvetica Neue"/>
        </w:rPr>
      </w:pPr>
    </w:p>
    <w:p w14:paraId="56395CE3" w14:textId="77777777" w:rsidR="00E8769E" w:rsidRDefault="00E8769E" w:rsidP="00E8769E"/>
    <w:p w14:paraId="1F98490E" w14:textId="77777777" w:rsidR="00E8769E" w:rsidRDefault="00E8769E" w:rsidP="00E8769E"/>
    <w:p w14:paraId="56494716" w14:textId="77777777" w:rsidR="00E8769E" w:rsidRDefault="00E8769E" w:rsidP="00E8769E"/>
    <w:p w14:paraId="28172612" w14:textId="77777777" w:rsidR="00E8769E" w:rsidRDefault="00E8769E" w:rsidP="00E8769E"/>
    <w:p w14:paraId="251842B6" w14:textId="3C40856E" w:rsidR="00E8769E" w:rsidRDefault="00E8769E" w:rsidP="00E8769E">
      <w:r w:rsidRPr="00E8769E">
        <w:rPr>
          <w:rFonts w:eastAsia="Helvetica Neue" w:cs="Helvetica Neue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A77BFED" wp14:editId="26942965">
            <wp:simplePos x="0" y="0"/>
            <wp:positionH relativeFrom="margin">
              <wp:posOffset>247650</wp:posOffset>
            </wp:positionH>
            <wp:positionV relativeFrom="paragraph">
              <wp:posOffset>9525</wp:posOffset>
            </wp:positionV>
            <wp:extent cx="5772150" cy="7910894"/>
            <wp:effectExtent l="19050" t="19050" r="19050" b="13970"/>
            <wp:wrapNone/>
            <wp:docPr id="842164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64097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096" t="2972" r="7692" b="9925"/>
                    <a:stretch/>
                  </pic:blipFill>
                  <pic:spPr bwMode="auto">
                    <a:xfrm>
                      <a:off x="0" y="0"/>
                      <a:ext cx="5774467" cy="7914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77325" w14:textId="58BBEB58" w:rsidR="00E8769E" w:rsidRDefault="00E8769E" w:rsidP="00E8769E"/>
    <w:p w14:paraId="31BC23BA" w14:textId="6CCCCA14" w:rsidR="00E8769E" w:rsidRDefault="00E8769E" w:rsidP="00E8769E"/>
    <w:p w14:paraId="132E865B" w14:textId="77777777" w:rsidR="00E8769E" w:rsidRDefault="00E8769E" w:rsidP="00E8769E"/>
    <w:p w14:paraId="3F5EC845" w14:textId="77777777" w:rsidR="00E8769E" w:rsidRDefault="00E8769E" w:rsidP="00E8769E"/>
    <w:p w14:paraId="5508E263" w14:textId="77777777" w:rsidR="00E8769E" w:rsidRDefault="00E8769E" w:rsidP="00E8769E"/>
    <w:p w14:paraId="00CE3819" w14:textId="77777777" w:rsidR="00E8769E" w:rsidRDefault="00E8769E" w:rsidP="00E8769E"/>
    <w:p w14:paraId="5E8CCFB2" w14:textId="77777777" w:rsidR="00E8769E" w:rsidRDefault="00E8769E" w:rsidP="00E8769E"/>
    <w:p w14:paraId="7A11AC67" w14:textId="77777777" w:rsidR="00E8769E" w:rsidRDefault="00E8769E" w:rsidP="00E8769E"/>
    <w:p w14:paraId="61794AD7" w14:textId="77777777" w:rsidR="00E8769E" w:rsidRDefault="00E8769E" w:rsidP="00E8769E"/>
    <w:p w14:paraId="7A15017B" w14:textId="77777777" w:rsidR="00E8769E" w:rsidRDefault="00E8769E" w:rsidP="00E8769E"/>
    <w:p w14:paraId="3A903BFE" w14:textId="77777777" w:rsidR="00E8769E" w:rsidRDefault="00E8769E" w:rsidP="00E8769E"/>
    <w:p w14:paraId="0544F44B" w14:textId="77777777" w:rsidR="00E8769E" w:rsidRDefault="00E8769E" w:rsidP="00E8769E"/>
    <w:p w14:paraId="14DF901E" w14:textId="77777777" w:rsidR="00E8769E" w:rsidRDefault="00E8769E" w:rsidP="00E8769E"/>
    <w:p w14:paraId="620B271A" w14:textId="77777777" w:rsidR="00E8769E" w:rsidRDefault="00E8769E" w:rsidP="00E8769E"/>
    <w:p w14:paraId="3D5E5552" w14:textId="77777777" w:rsidR="00E8769E" w:rsidRDefault="00E8769E" w:rsidP="00E8769E"/>
    <w:p w14:paraId="6B30DE57" w14:textId="77777777" w:rsidR="00E8769E" w:rsidRDefault="00E8769E" w:rsidP="00E8769E"/>
    <w:p w14:paraId="30AB84D4" w14:textId="77777777" w:rsidR="00E8769E" w:rsidRDefault="00E8769E" w:rsidP="00E8769E"/>
    <w:p w14:paraId="6BCD9A8C" w14:textId="77777777" w:rsidR="00E8769E" w:rsidRDefault="00E8769E" w:rsidP="00E8769E"/>
    <w:p w14:paraId="5716ECFE" w14:textId="77777777" w:rsidR="00E8769E" w:rsidRDefault="00E8769E" w:rsidP="00E8769E"/>
    <w:p w14:paraId="6D08D263" w14:textId="77777777" w:rsidR="00E8769E" w:rsidRDefault="00E8769E" w:rsidP="00E8769E"/>
    <w:p w14:paraId="5E0E3B4A" w14:textId="77777777" w:rsidR="00E8769E" w:rsidRDefault="00E8769E" w:rsidP="00E8769E"/>
    <w:p w14:paraId="0B12D893" w14:textId="77777777" w:rsidR="00E8769E" w:rsidRPr="00E8769E" w:rsidRDefault="00E8769E" w:rsidP="00E8769E"/>
    <w:p w14:paraId="5B4EE838" w14:textId="77777777" w:rsidR="00E8769E" w:rsidRDefault="00E8769E" w:rsidP="00E8769E">
      <w:pPr>
        <w:pStyle w:val="Heading1"/>
        <w:spacing w:after="240"/>
        <w:jc w:val="left"/>
        <w:rPr>
          <w:rFonts w:eastAsia="Helvetica Neue" w:cs="Helvetica Neue"/>
        </w:rPr>
      </w:pPr>
    </w:p>
    <w:p w14:paraId="6A246BCE" w14:textId="77777777" w:rsidR="00E8769E" w:rsidRPr="00E8769E" w:rsidRDefault="00E8769E" w:rsidP="00E8769E"/>
    <w:p w14:paraId="1D9CBBB2" w14:textId="1E526DE7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477236A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E8769E">
        <w:rPr>
          <w:rFonts w:eastAsia="Helvetica Neue" w:cs="Helvetica Neue"/>
          <w:b/>
        </w:rPr>
        <w:t>List four things that are communicated through PSW documentation.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429848C" w14:textId="77777777" w:rsidR="008E73BA" w:rsidRDefault="008E73BA" w:rsidP="00CD0884">
      <w:pPr>
        <w:spacing w:after="240"/>
        <w:rPr>
          <w:rFonts w:eastAsia="Helvetica Neue" w:cs="Helvetica Neue"/>
          <w:bCs/>
        </w:rPr>
      </w:pPr>
    </w:p>
    <w:p w14:paraId="1274F286" w14:textId="77777777" w:rsidR="008E73BA" w:rsidRDefault="008E73BA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05F1D4DD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E933EB">
        <w:rPr>
          <w:rFonts w:eastAsia="Helvetica Neue" w:cs="Helvetica Neue"/>
          <w:b/>
        </w:rPr>
        <w:t>Who is responsible for providing the systems needed for PSWs to meet their Standards of Practice?</w:t>
      </w:r>
    </w:p>
    <w:p w14:paraId="7E36E1FD" w14:textId="31788CE1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933EB">
        <w:rPr>
          <w:rFonts w:eastAsia="Helvetica Neue" w:cs="Helvetica Neue"/>
          <w:bCs/>
        </w:rPr>
        <w:t xml:space="preserve"> </w:t>
      </w:r>
    </w:p>
    <w:p w14:paraId="3521E5F9" w14:textId="77777777" w:rsidR="008E73BA" w:rsidRDefault="008E73BA" w:rsidP="00CD0884">
      <w:pPr>
        <w:spacing w:after="240"/>
        <w:rPr>
          <w:rFonts w:eastAsia="Helvetica Neue" w:cs="Helvetica Neue"/>
          <w:bCs/>
        </w:rPr>
      </w:pPr>
    </w:p>
    <w:p w14:paraId="05DF73EF" w14:textId="77777777" w:rsidR="008E73BA" w:rsidRDefault="008E73BA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4299516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E933EB">
        <w:rPr>
          <w:rFonts w:eastAsia="Helvetica Neue" w:cs="Helvetica Neue"/>
          <w:b/>
        </w:rPr>
        <w:t>How</w:t>
      </w:r>
      <w:r w:rsidR="006E48F8">
        <w:rPr>
          <w:rFonts w:eastAsia="Helvetica Neue" w:cs="Helvetica Neue"/>
          <w:b/>
        </w:rPr>
        <w:t xml:space="preserve"> are </w:t>
      </w:r>
      <w:r w:rsidR="00E931E0">
        <w:rPr>
          <w:rFonts w:eastAsia="Helvetica Neue" w:cs="Helvetica Neue"/>
          <w:b/>
        </w:rPr>
        <w:t xml:space="preserve">the </w:t>
      </w:r>
      <w:r w:rsidR="00E931E0" w:rsidRPr="008E73BA">
        <w:rPr>
          <w:rFonts w:eastAsia="Helvetica Neue" w:cs="Helvetica Neue"/>
          <w:b/>
        </w:rPr>
        <w:t xml:space="preserve">principles of </w:t>
      </w:r>
      <w:r w:rsidR="006E48F8">
        <w:rPr>
          <w:rFonts w:eastAsia="Helvetica Neue" w:cs="Helvetica Neue"/>
          <w:b/>
        </w:rPr>
        <w:t>documentation standards applied differently in organizations that use electronic patient records?</w:t>
      </w:r>
    </w:p>
    <w:p w14:paraId="2C623D04" w14:textId="78C168A1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6E48F8">
        <w:rPr>
          <w:rFonts w:eastAsia="Helvetica Neue" w:cs="Helvetica Neue"/>
          <w:bCs/>
        </w:rPr>
        <w:t xml:space="preserve"> </w:t>
      </w:r>
    </w:p>
    <w:p w14:paraId="10975B6C" w14:textId="77777777" w:rsidR="008E73BA" w:rsidRDefault="008E73BA" w:rsidP="00CD0884">
      <w:pPr>
        <w:spacing w:after="240"/>
        <w:rPr>
          <w:rFonts w:eastAsia="Helvetica Neue" w:cs="Helvetica Neue"/>
          <w:bCs/>
        </w:rPr>
      </w:pPr>
    </w:p>
    <w:p w14:paraId="6BDAFAE3" w14:textId="77777777" w:rsidR="008E73BA" w:rsidRDefault="008E73BA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C2F4D51" w:rsidR="002E7422" w:rsidRDefault="00BC56EB">
      <w:pPr>
        <w:spacing w:after="240"/>
        <w:rPr>
          <w:rFonts w:eastAsia="Helvetica Neue" w:cs="Helvetica Neue"/>
          <w:b/>
          <w:bCs/>
        </w:rPr>
      </w:pPr>
      <w:r w:rsidRPr="00BC56EB">
        <w:rPr>
          <w:rFonts w:eastAsia="Helvetica Neue" w:cs="Helvetica Neue"/>
          <w:b/>
          <w:bCs/>
        </w:rPr>
        <w:t xml:space="preserve">Task 4:  </w:t>
      </w:r>
      <w:r w:rsidR="00441FD6">
        <w:rPr>
          <w:rFonts w:eastAsia="Helvetica Neue" w:cs="Helvetica Neue"/>
          <w:b/>
          <w:bCs/>
        </w:rPr>
        <w:t>What is the risk in a court of law if documentation has not been done correctly?</w:t>
      </w:r>
    </w:p>
    <w:p w14:paraId="0AF166A5" w14:textId="2ED7E0F9" w:rsidR="00441FD6" w:rsidRDefault="00441FD6">
      <w:pPr>
        <w:spacing w:after="240"/>
        <w:rPr>
          <w:rFonts w:eastAsia="Helvetica Neue" w:cs="Helvetica Neue"/>
        </w:rPr>
      </w:pPr>
      <w:r w:rsidRPr="00441FD6">
        <w:rPr>
          <w:rFonts w:eastAsia="Helvetica Neue" w:cs="Helvetica Neue"/>
        </w:rPr>
        <w:t>Answer:</w:t>
      </w:r>
      <w:r w:rsidR="008446E5">
        <w:rPr>
          <w:rFonts w:eastAsia="Helvetica Neue" w:cs="Helvetica Neue"/>
        </w:rPr>
        <w:t xml:space="preserve">  </w:t>
      </w:r>
    </w:p>
    <w:p w14:paraId="50A1A5ED" w14:textId="77777777" w:rsidR="008E73BA" w:rsidRDefault="008E73BA">
      <w:pPr>
        <w:spacing w:after="240"/>
        <w:rPr>
          <w:rFonts w:eastAsia="Helvetica Neue" w:cs="Helvetica Neue"/>
        </w:rPr>
      </w:pPr>
    </w:p>
    <w:p w14:paraId="6AB67A12" w14:textId="77777777" w:rsidR="008E73BA" w:rsidRDefault="008E73BA">
      <w:pPr>
        <w:spacing w:after="240"/>
        <w:rPr>
          <w:rFonts w:eastAsia="Helvetica Neue" w:cs="Helvetica Neue"/>
        </w:rPr>
      </w:pPr>
    </w:p>
    <w:p w14:paraId="4433912F" w14:textId="0419A3F7" w:rsidR="00D22804" w:rsidRDefault="00D22804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726C52C4" w14:textId="6D603BDA" w:rsidR="003877C2" w:rsidRPr="00D22804" w:rsidRDefault="003877C2">
      <w:pPr>
        <w:spacing w:after="240"/>
        <w:rPr>
          <w:rFonts w:eastAsia="Helvetica Neue" w:cs="Helvetica Neue"/>
          <w:b/>
          <w:bCs/>
          <w:color w:val="FF0000"/>
        </w:rPr>
      </w:pPr>
      <w:r w:rsidRPr="003877C2">
        <w:rPr>
          <w:rFonts w:eastAsia="Helvetica Neue" w:cs="Helvetica Neue"/>
          <w:b/>
          <w:bCs/>
        </w:rPr>
        <w:lastRenderedPageBreak/>
        <w:t xml:space="preserve">Task 5: </w:t>
      </w:r>
      <w:r w:rsidR="00D22804" w:rsidRPr="008E73BA">
        <w:rPr>
          <w:rFonts w:eastAsia="Helvetica Neue" w:cs="Helvetica Neue"/>
          <w:b/>
          <w:bCs/>
        </w:rPr>
        <w:t xml:space="preserve">When does a PSW complete a safety event report? </w:t>
      </w:r>
    </w:p>
    <w:p w14:paraId="33C1ACA0" w14:textId="169441A0" w:rsidR="003877C2" w:rsidRDefault="003877C2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4BB4DDCA" w14:textId="77777777" w:rsidR="008E73BA" w:rsidRDefault="008E73BA">
      <w:pPr>
        <w:spacing w:after="240"/>
        <w:rPr>
          <w:rFonts w:eastAsia="Helvetica Neue" w:cs="Helvetica Neue"/>
        </w:rPr>
      </w:pPr>
    </w:p>
    <w:p w14:paraId="3CE2D49A" w14:textId="77777777" w:rsidR="008E73BA" w:rsidRPr="00441FD6" w:rsidRDefault="008E73BA">
      <w:pPr>
        <w:spacing w:after="240"/>
        <w:rPr>
          <w:rFonts w:eastAsia="Helvetica Neue" w:cs="Helvetica Neue"/>
        </w:rPr>
      </w:pPr>
    </w:p>
    <w:p w14:paraId="69B51CEA" w14:textId="56E1546C" w:rsidR="00CD528B" w:rsidRDefault="00847A78" w:rsidP="008E73B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751FE91" w14:textId="77777777" w:rsidR="008E73BA" w:rsidRDefault="008E73BA" w:rsidP="008E73BA">
      <w:pPr>
        <w:spacing w:after="240"/>
        <w:rPr>
          <w:rFonts w:eastAsia="Helvetica Neue" w:cs="Helvetica Neue"/>
          <w:b/>
        </w:rPr>
      </w:pPr>
    </w:p>
    <w:p w14:paraId="6F80EECD" w14:textId="77777777" w:rsidR="008E73BA" w:rsidRDefault="008E73BA" w:rsidP="008E73BA">
      <w:pPr>
        <w:spacing w:after="240"/>
        <w:rPr>
          <w:rFonts w:eastAsia="Helvetica Neue" w:cs="Helvetica Neue"/>
          <w:b/>
        </w:rPr>
      </w:pPr>
    </w:p>
    <w:p w14:paraId="3C560574" w14:textId="4B1BF740" w:rsidR="008E73BA" w:rsidRPr="008E73BA" w:rsidRDefault="008E73BA" w:rsidP="008E73BA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4C96215" w14:textId="77777777" w:rsidR="008E73BA" w:rsidRDefault="008E73BA" w:rsidP="008E73B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List four things that are communicated through PSW documentation.</w:t>
      </w:r>
    </w:p>
    <w:p w14:paraId="3CC47979" w14:textId="77777777" w:rsidR="008E73BA" w:rsidRDefault="008E73BA" w:rsidP="008E73B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874F97D" w14:textId="77777777" w:rsidR="008E73BA" w:rsidRDefault="008E73BA" w:rsidP="008E73BA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Communicate to other health care providers the client’s condition</w:t>
      </w:r>
    </w:p>
    <w:p w14:paraId="1A9404C8" w14:textId="77777777" w:rsidR="008E73BA" w:rsidRDefault="008E73BA" w:rsidP="008E73BA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Communicate the plan of care</w:t>
      </w:r>
    </w:p>
    <w:p w14:paraId="3B88345D" w14:textId="77777777" w:rsidR="008E73BA" w:rsidRDefault="008E73BA" w:rsidP="008E73BA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Communicate interventions that are carried out by the PSW</w:t>
      </w:r>
    </w:p>
    <w:p w14:paraId="734DA71A" w14:textId="77777777" w:rsidR="008E73BA" w:rsidRPr="00E8769E" w:rsidRDefault="008E73BA" w:rsidP="008E73BA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Communicate the outcomes of those interventions</w:t>
      </w:r>
    </w:p>
    <w:p w14:paraId="54994B18" w14:textId="77777777" w:rsidR="008E73BA" w:rsidRDefault="008E73BA" w:rsidP="008E73BA">
      <w:pPr>
        <w:spacing w:after="240"/>
        <w:rPr>
          <w:rFonts w:eastAsia="Helvetica Neue" w:cs="Helvetica Neue"/>
          <w:b/>
        </w:rPr>
      </w:pPr>
    </w:p>
    <w:p w14:paraId="67730315" w14:textId="33015150" w:rsidR="008E73BA" w:rsidRDefault="008E73BA" w:rsidP="008E73B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Who is responsible for providing the systems needed for PSWs to meet their Standards of Practice?</w:t>
      </w:r>
    </w:p>
    <w:p w14:paraId="424A3DF5" w14:textId="77777777" w:rsidR="008E73BA" w:rsidRDefault="008E73BA" w:rsidP="008E73B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Employers.</w:t>
      </w:r>
    </w:p>
    <w:p w14:paraId="5D08BB2B" w14:textId="77777777" w:rsidR="008E73BA" w:rsidRDefault="008E73BA" w:rsidP="008E73BA">
      <w:pPr>
        <w:spacing w:after="240"/>
        <w:rPr>
          <w:rFonts w:eastAsia="Helvetica Neue" w:cs="Helvetica Neue"/>
          <w:b/>
        </w:rPr>
      </w:pPr>
    </w:p>
    <w:p w14:paraId="3312C579" w14:textId="3C3BCBDD" w:rsidR="008E73BA" w:rsidRDefault="008E73BA" w:rsidP="008E73B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How are the </w:t>
      </w:r>
      <w:r w:rsidRPr="008E73BA">
        <w:rPr>
          <w:rFonts w:eastAsia="Helvetica Neue" w:cs="Helvetica Neue"/>
          <w:b/>
        </w:rPr>
        <w:t xml:space="preserve">principles of </w:t>
      </w:r>
      <w:r>
        <w:rPr>
          <w:rFonts w:eastAsia="Helvetica Neue" w:cs="Helvetica Neue"/>
          <w:b/>
        </w:rPr>
        <w:t>documentation standards applied differently in organizations that use electronic patient records?</w:t>
      </w:r>
    </w:p>
    <w:p w14:paraId="722E86CD" w14:textId="77777777" w:rsidR="008E73BA" w:rsidRDefault="008E73BA" w:rsidP="008E73B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The same documentation principles apply, although there will be different strategies to record data, and to ensure privacy, security, and confidentiality.</w:t>
      </w:r>
    </w:p>
    <w:p w14:paraId="700D1DBF" w14:textId="77777777" w:rsidR="008E73BA" w:rsidRDefault="008E73BA" w:rsidP="008E73BA">
      <w:pPr>
        <w:spacing w:after="240"/>
        <w:rPr>
          <w:rFonts w:eastAsia="Helvetica Neue" w:cs="Helvetica Neue"/>
          <w:b/>
          <w:bCs/>
        </w:rPr>
      </w:pPr>
    </w:p>
    <w:p w14:paraId="6C869DCA" w14:textId="17E2BA2D" w:rsidR="008E73BA" w:rsidRDefault="008E73BA" w:rsidP="008E73BA">
      <w:pPr>
        <w:spacing w:after="240"/>
        <w:rPr>
          <w:rFonts w:eastAsia="Helvetica Neue" w:cs="Helvetica Neue"/>
          <w:b/>
          <w:bCs/>
        </w:rPr>
      </w:pPr>
      <w:r w:rsidRPr="00BC56EB">
        <w:rPr>
          <w:rFonts w:eastAsia="Helvetica Neue" w:cs="Helvetica Neue"/>
          <w:b/>
          <w:bCs/>
        </w:rPr>
        <w:t xml:space="preserve">Task 4:  </w:t>
      </w:r>
      <w:r>
        <w:rPr>
          <w:rFonts w:eastAsia="Helvetica Neue" w:cs="Helvetica Neue"/>
          <w:b/>
          <w:bCs/>
        </w:rPr>
        <w:t>What is the risk in a court of law if documentation has not been done correctly?</w:t>
      </w:r>
    </w:p>
    <w:p w14:paraId="03604B71" w14:textId="77777777" w:rsidR="008E73BA" w:rsidRDefault="008E73BA" w:rsidP="008E73BA">
      <w:pPr>
        <w:spacing w:after="240"/>
        <w:rPr>
          <w:rFonts w:eastAsia="Helvetica Neue" w:cs="Helvetica Neue"/>
        </w:rPr>
      </w:pPr>
      <w:r w:rsidRPr="00441FD6">
        <w:rPr>
          <w:rFonts w:eastAsia="Helvetica Neue" w:cs="Helvetica Neue"/>
        </w:rPr>
        <w:t>Answer:</w:t>
      </w:r>
      <w:r>
        <w:rPr>
          <w:rFonts w:eastAsia="Helvetica Neue" w:cs="Helvetica Neue"/>
        </w:rPr>
        <w:t xml:space="preserve">  If care is not documented, it may be concluded that care was not given in an accurate, complete and timely manner.</w:t>
      </w:r>
    </w:p>
    <w:p w14:paraId="707772B5" w14:textId="77777777" w:rsidR="008E73BA" w:rsidRDefault="008E73BA" w:rsidP="008E73BA">
      <w:pPr>
        <w:spacing w:after="240"/>
        <w:rPr>
          <w:rFonts w:eastAsia="Helvetica Neue" w:cs="Helvetica Neue"/>
          <w:b/>
          <w:bCs/>
        </w:rPr>
      </w:pPr>
    </w:p>
    <w:p w14:paraId="0ED67F1D" w14:textId="423B1A94" w:rsidR="008E73BA" w:rsidRPr="00D22804" w:rsidRDefault="008E73BA" w:rsidP="008E73BA">
      <w:pPr>
        <w:spacing w:after="240"/>
        <w:rPr>
          <w:rFonts w:eastAsia="Helvetica Neue" w:cs="Helvetica Neue"/>
          <w:b/>
          <w:bCs/>
          <w:color w:val="FF0000"/>
        </w:rPr>
      </w:pPr>
      <w:r w:rsidRPr="003877C2">
        <w:rPr>
          <w:rFonts w:eastAsia="Helvetica Neue" w:cs="Helvetica Neue"/>
          <w:b/>
          <w:bCs/>
        </w:rPr>
        <w:t xml:space="preserve">Task 5: </w:t>
      </w:r>
      <w:r w:rsidRPr="008E73BA">
        <w:rPr>
          <w:rFonts w:eastAsia="Helvetica Neue" w:cs="Helvetica Neue"/>
          <w:b/>
          <w:bCs/>
        </w:rPr>
        <w:t xml:space="preserve">When does a PSW complete a safety event report? </w:t>
      </w:r>
    </w:p>
    <w:p w14:paraId="55D735E7" w14:textId="77777777" w:rsidR="008E73BA" w:rsidRPr="00441FD6" w:rsidRDefault="008E73BA" w:rsidP="008E73BA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PSWs complete a safety report (sometimes called an incident report) after a fall or something similar.</w:t>
      </w:r>
    </w:p>
    <w:p w14:paraId="125DACEB" w14:textId="1D70A07B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0E23716" w:rsidR="002E7422" w:rsidRPr="00C5661B" w:rsidRDefault="008E73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E1FEB9B" w:rsidR="002E7422" w:rsidRPr="00C5661B" w:rsidRDefault="008E73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18AC250F" w:rsidR="002E7422" w:rsidRPr="00C5661B" w:rsidRDefault="008E73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177051B" w:rsidR="002E7422" w:rsidRPr="00C5661B" w:rsidRDefault="008E73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B79A0BF" w:rsidR="002E7422" w:rsidRPr="00C5661B" w:rsidRDefault="008E73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C16E9D" w:rsidRPr="00C5661B" w14:paraId="22AE05C6" w14:textId="77777777" w:rsidTr="000D314F">
        <w:tc>
          <w:tcPr>
            <w:tcW w:w="985" w:type="dxa"/>
          </w:tcPr>
          <w:p w14:paraId="3B355D31" w14:textId="77777777" w:rsidR="00C16E9D" w:rsidRPr="00C5661B" w:rsidRDefault="00C16E9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944E284" w14:textId="0A15CF71" w:rsidR="00C16E9D" w:rsidRDefault="00C16E9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32B2A0E5" w14:textId="77777777" w:rsidR="00C16E9D" w:rsidRPr="00C5661B" w:rsidRDefault="00C16E9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9D33AD9" w14:textId="77777777" w:rsidR="00C16E9D" w:rsidRPr="00C5661B" w:rsidRDefault="00C16E9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855F84" w14:textId="77777777" w:rsidR="00C16E9D" w:rsidRPr="00C5661B" w:rsidRDefault="00C16E9D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A3C6B64" w:rsidR="002E7422" w:rsidRPr="00C5661B" w:rsidRDefault="008E73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4B23DC7A" w:rsidR="000D314F" w:rsidRPr="00C5661B" w:rsidRDefault="008E73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ACA216A" w:rsidR="000D314F" w:rsidRPr="00C5661B" w:rsidRDefault="008E73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A8DD529" w:rsidR="000D314F" w:rsidRPr="00C5661B" w:rsidRDefault="008E73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52843AF6" w14:textId="77777777" w:rsidR="00C16E9D" w:rsidRDefault="00C16E9D">
      <w:pPr>
        <w:spacing w:after="240" w:line="240" w:lineRule="auto"/>
        <w:rPr>
          <w:rFonts w:eastAsia="Helvetica Neue" w:cs="Helvetica Neue"/>
        </w:rPr>
      </w:pPr>
    </w:p>
    <w:p w14:paraId="17223BE2" w14:textId="01C3E06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E5063A5" w14:textId="77777777" w:rsidR="00C16E9D" w:rsidRPr="00C5661B" w:rsidRDefault="00C16E9D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5"/>
      <w:footerReference w:type="defaul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7A6CB3" w14:textId="77777777" w:rsidR="00561358" w:rsidRDefault="00561358">
      <w:pPr>
        <w:spacing w:after="0" w:line="240" w:lineRule="auto"/>
      </w:pPr>
      <w:r>
        <w:separator/>
      </w:r>
    </w:p>
  </w:endnote>
  <w:endnote w:type="continuationSeparator" w:id="0">
    <w:p w14:paraId="29027B67" w14:textId="77777777" w:rsidR="00561358" w:rsidRDefault="0056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F17C1DB-EB78-234E-BECE-D7489EF97D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6D7D03D-E07B-9A4A-93A2-4CD3CDD6D5F9}"/>
    <w:embedBold r:id="rId3" w:fontKey="{F75E8EBA-CA78-C742-8FDD-460A0A4DF3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BE01813-E771-D644-9BFD-0700A2D733B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8BBC3964-E5D3-B94A-9584-0225C7C8DBC5}"/>
  </w:font>
  <w:font w:name="Noto Sans Symbol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D1CCB042-F4D5-B446-8E6B-0D336D817013}"/>
    <w:embedBold r:id="rId8" w:fontKey="{677C5775-233D-4E40-B373-6AACB2558B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F25F291-8B40-B84C-B806-437A750CBE96}"/>
    <w:embedItalic r:id="rId10" w:fontKey="{C6D5139D-03DE-9945-9774-A80D395EC4B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D2F0120-9CF7-854F-82BD-31677840D4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5B80B6CD-14FB-AB49-9221-E5B98C82CF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3030A7" w14:textId="77777777" w:rsidR="00561358" w:rsidRDefault="00561358">
      <w:pPr>
        <w:spacing w:after="0" w:line="240" w:lineRule="auto"/>
      </w:pPr>
      <w:r>
        <w:separator/>
      </w:r>
    </w:p>
  </w:footnote>
  <w:footnote w:type="continuationSeparator" w:id="0">
    <w:p w14:paraId="04712806" w14:textId="77777777" w:rsidR="00561358" w:rsidRDefault="0056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2DB3B46C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E8769E">
      <w:rPr>
        <w:color w:val="4C0000"/>
      </w:rPr>
      <w:t>DocumentationForPersonalSupportWorkers_E_A1.</w:t>
    </w:r>
    <w:r w:rsidR="00BB7E0F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B22C9"/>
    <w:multiLevelType w:val="hybridMultilevel"/>
    <w:tmpl w:val="720A6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91974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85126"/>
    <w:rsid w:val="000D314F"/>
    <w:rsid w:val="000F4697"/>
    <w:rsid w:val="00113176"/>
    <w:rsid w:val="00113D07"/>
    <w:rsid w:val="00114343"/>
    <w:rsid w:val="00134134"/>
    <w:rsid w:val="00162C8D"/>
    <w:rsid w:val="00275F77"/>
    <w:rsid w:val="002963DE"/>
    <w:rsid w:val="002A24E6"/>
    <w:rsid w:val="002B6EBB"/>
    <w:rsid w:val="002D6674"/>
    <w:rsid w:val="002E0EE6"/>
    <w:rsid w:val="002E7422"/>
    <w:rsid w:val="0038776F"/>
    <w:rsid w:val="003877C2"/>
    <w:rsid w:val="003A5283"/>
    <w:rsid w:val="003B42EC"/>
    <w:rsid w:val="00441FD6"/>
    <w:rsid w:val="00472DD4"/>
    <w:rsid w:val="004756DC"/>
    <w:rsid w:val="004A0411"/>
    <w:rsid w:val="004A4975"/>
    <w:rsid w:val="004F130F"/>
    <w:rsid w:val="00531C6E"/>
    <w:rsid w:val="00561358"/>
    <w:rsid w:val="005B5858"/>
    <w:rsid w:val="00677466"/>
    <w:rsid w:val="006B0966"/>
    <w:rsid w:val="006D4FC8"/>
    <w:rsid w:val="006E48F8"/>
    <w:rsid w:val="006F4033"/>
    <w:rsid w:val="00717340"/>
    <w:rsid w:val="007548A1"/>
    <w:rsid w:val="007813D4"/>
    <w:rsid w:val="007A2939"/>
    <w:rsid w:val="00841DEA"/>
    <w:rsid w:val="008446E5"/>
    <w:rsid w:val="00847A78"/>
    <w:rsid w:val="00885B09"/>
    <w:rsid w:val="008E73BA"/>
    <w:rsid w:val="00904964"/>
    <w:rsid w:val="009D1175"/>
    <w:rsid w:val="009D1D6E"/>
    <w:rsid w:val="009E4865"/>
    <w:rsid w:val="00A02C70"/>
    <w:rsid w:val="00A41092"/>
    <w:rsid w:val="00A42F90"/>
    <w:rsid w:val="00A5125B"/>
    <w:rsid w:val="00A8545E"/>
    <w:rsid w:val="00B00AA0"/>
    <w:rsid w:val="00B1628E"/>
    <w:rsid w:val="00B276DD"/>
    <w:rsid w:val="00BA0E22"/>
    <w:rsid w:val="00BB7E0F"/>
    <w:rsid w:val="00BB7F41"/>
    <w:rsid w:val="00BC56EB"/>
    <w:rsid w:val="00BE3B40"/>
    <w:rsid w:val="00C16E9D"/>
    <w:rsid w:val="00C5661B"/>
    <w:rsid w:val="00CA40DE"/>
    <w:rsid w:val="00CD0884"/>
    <w:rsid w:val="00CD528B"/>
    <w:rsid w:val="00D22804"/>
    <w:rsid w:val="00DB2AF1"/>
    <w:rsid w:val="00E83EC4"/>
    <w:rsid w:val="00E8769E"/>
    <w:rsid w:val="00E931E0"/>
    <w:rsid w:val="00E933EB"/>
    <w:rsid w:val="00EB6565"/>
    <w:rsid w:val="00EF28D6"/>
    <w:rsid w:val="00F168B9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10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39</cp:revision>
  <dcterms:created xsi:type="dcterms:W3CDTF">2024-05-14T18:46:00Z</dcterms:created>
  <dcterms:modified xsi:type="dcterms:W3CDTF">2025-02-14T18:50:00Z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