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8D0ECE9"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6F5F39">
        <w:rPr>
          <w:rFonts w:eastAsia="Helvetica Neue" w:cs="Helvetica Neue"/>
        </w:rPr>
        <w:t>Air Conditioning Replacement Parts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6EBD5EE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F7CF0CD"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326989">
        <w:rPr>
          <w:rFonts w:eastAsia="Helvetica Neue" w:cs="Helvetica Neue"/>
        </w:rPr>
        <w:t>Conduct internet searches to find information about air conditioning parts and common problems.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56B103FE"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D528B">
        <w:rPr>
          <w:rFonts w:eastAsia="Helvetica Neue" w:cs="Helvetica Neue"/>
          <w:color w:val="000000"/>
        </w:rPr>
        <w:t>Read continuous text/A1.</w:t>
      </w:r>
      <w:r w:rsidR="00326989">
        <w:rPr>
          <w:rFonts w:eastAsia="Helvetica Neue" w:cs="Helvetica Neue"/>
          <w:color w:val="000000"/>
        </w:rPr>
        <w:t>3</w:t>
      </w:r>
    </w:p>
    <w:p w14:paraId="133C945B" w14:textId="7DBAAAD7" w:rsidR="00CD528B" w:rsidRPr="00C5661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Technology/D.</w:t>
      </w:r>
      <w:r w:rsidR="00326989">
        <w:rPr>
          <w:rFonts w:eastAsia="Helvetica Neue" w:cs="Helvetica Neue"/>
          <w:color w:val="000000"/>
        </w:rPr>
        <w:t>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64A9A455"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2685F89E" w14:textId="09AFB18E" w:rsidR="00134134" w:rsidRPr="00CD528B" w:rsidRDefault="0013413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5074B1AC" w14:textId="265D2DE6" w:rsidR="00326989" w:rsidRDefault="00326989" w:rsidP="00326989">
      <w:pPr>
        <w:pStyle w:val="Heading1"/>
        <w:spacing w:after="240"/>
        <w:jc w:val="left"/>
        <w:rPr>
          <w:rFonts w:eastAsia="Helvetica Neue" w:cs="Helvetica Neue"/>
          <w:color w:val="000000" w:themeColor="text1"/>
          <w:sz w:val="24"/>
          <w:szCs w:val="24"/>
        </w:rPr>
      </w:pPr>
      <w:r w:rsidRPr="00326989">
        <w:rPr>
          <w:rFonts w:eastAsia="Helvetica Neue" w:cs="Helvetica Neue"/>
          <w:color w:val="000000" w:themeColor="text1"/>
          <w:sz w:val="24"/>
          <w:szCs w:val="24"/>
        </w:rPr>
        <w:t xml:space="preserve">HVAC Technicians have </w:t>
      </w:r>
      <w:r>
        <w:rPr>
          <w:rFonts w:eastAsia="Helvetica Neue" w:cs="Helvetica Neue"/>
          <w:color w:val="000000" w:themeColor="text1"/>
          <w:sz w:val="24"/>
          <w:szCs w:val="24"/>
        </w:rPr>
        <w:t xml:space="preserve">expertise </w:t>
      </w:r>
      <w:r w:rsidR="0074160D">
        <w:rPr>
          <w:rFonts w:eastAsia="Helvetica Neue" w:cs="Helvetica Neue"/>
          <w:color w:val="000000" w:themeColor="text1"/>
          <w:sz w:val="24"/>
          <w:szCs w:val="24"/>
        </w:rPr>
        <w:t>related to</w:t>
      </w:r>
      <w:r>
        <w:rPr>
          <w:rFonts w:eastAsia="Helvetica Neue" w:cs="Helvetica Neue"/>
          <w:color w:val="000000" w:themeColor="text1"/>
          <w:sz w:val="24"/>
          <w:szCs w:val="24"/>
        </w:rPr>
        <w:t xml:space="preserve"> the air conditioners and furnaces they install and fix.  They may conduct internet searches to find additional information about common problems and solutions.</w:t>
      </w:r>
    </w:p>
    <w:p w14:paraId="3FEDD8A6" w14:textId="77777777" w:rsidR="002E3E08" w:rsidRPr="002E3E08" w:rsidRDefault="002E3E08" w:rsidP="002E3E08"/>
    <w:p w14:paraId="64B3E7BE" w14:textId="2D629784" w:rsidR="002E3E08" w:rsidRDefault="002E3E08" w:rsidP="002E3E08">
      <w:pPr>
        <w:pStyle w:val="Heading1"/>
        <w:spacing w:after="240"/>
      </w:pPr>
      <w:r w:rsidRPr="00C5661B">
        <w:rPr>
          <w:rFonts w:eastAsia="Helvetica Neue" w:cs="Helvetica Neue"/>
        </w:rPr>
        <w:t>Learner In</w:t>
      </w:r>
      <w:r>
        <w:rPr>
          <w:rFonts w:eastAsia="Helvetica Neue" w:cs="Helvetica Neue"/>
        </w:rPr>
        <w:t>structions</w:t>
      </w:r>
    </w:p>
    <w:p w14:paraId="15E5528D" w14:textId="115AD541" w:rsidR="00326989" w:rsidRPr="00326989" w:rsidRDefault="00326989" w:rsidP="00326989">
      <w:r>
        <w:t xml:space="preserve">Open a search engine on the web browser of the computer. </w:t>
      </w:r>
      <w:r w:rsidR="002E3E08">
        <w:t>Perform internet searches to complete the tasks.</w:t>
      </w:r>
    </w:p>
    <w:p w14:paraId="7CA93AF7" w14:textId="5001BC7A" w:rsidR="002D6674" w:rsidRPr="00326989" w:rsidRDefault="00326989" w:rsidP="00326989">
      <w:pPr>
        <w:rPr>
          <w:rFonts w:eastAsia="Helvetica Neue" w:cs="Helvetica Neue"/>
          <w:color w:val="000000" w:themeColor="text1"/>
        </w:rPr>
      </w:pPr>
      <w:r>
        <w:rPr>
          <w:rFonts w:eastAsia="Helvetica Neue" w:cs="Helvetica Neue"/>
          <w:color w:val="000000" w:themeColor="text1"/>
        </w:rPr>
        <w:br w:type="page"/>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193CCEC1" w14:textId="0A790E1B" w:rsidR="00CD528B" w:rsidRPr="00CD528B" w:rsidRDefault="00000000" w:rsidP="00CD528B">
      <w:pPr>
        <w:spacing w:after="240"/>
        <w:rPr>
          <w:rFonts w:eastAsia="Helvetica Neue" w:cs="Helvetica Neue"/>
          <w:b/>
        </w:rPr>
      </w:pPr>
      <w:r w:rsidRPr="00C5661B">
        <w:rPr>
          <w:rFonts w:eastAsia="Helvetica Neue" w:cs="Helvetica Neue"/>
          <w:b/>
        </w:rPr>
        <w:t xml:space="preserve">Task 1: </w:t>
      </w:r>
      <w:r w:rsidR="00326989" w:rsidRPr="00326989">
        <w:rPr>
          <w:rFonts w:eastAsia="Helvetica Neue" w:cs="Helvetica Neue"/>
          <w:b/>
        </w:rPr>
        <w:t>What functions do capacitors serve in air conditioners?</w:t>
      </w:r>
    </w:p>
    <w:p w14:paraId="639746F8" w14:textId="77777777" w:rsidR="00CD528B" w:rsidRDefault="00CD528B" w:rsidP="00CD528B">
      <w:pPr>
        <w:rPr>
          <w:rFonts w:eastAsia="Helvetica Neue" w:cs="Helvetica Neue"/>
        </w:rPr>
      </w:pPr>
      <w:r>
        <w:rPr>
          <w:rFonts w:eastAsia="Helvetica Neue" w:cs="Helvetica Neue"/>
        </w:rPr>
        <w:t>Answer:</w:t>
      </w:r>
    </w:p>
    <w:p w14:paraId="3D8A845E" w14:textId="77777777" w:rsidR="00CD528B" w:rsidRDefault="00CD528B" w:rsidP="00CD528B">
      <w:pPr>
        <w:rPr>
          <w:rFonts w:eastAsia="Helvetica Neue" w:cs="Helvetica Neue"/>
        </w:rPr>
      </w:pPr>
    </w:p>
    <w:p w14:paraId="05F603CC" w14:textId="77777777" w:rsidR="00CD528B" w:rsidRDefault="00CD528B" w:rsidP="00CD528B">
      <w:pPr>
        <w:rPr>
          <w:rFonts w:eastAsia="Helvetica Neue" w:cs="Helvetica Neue"/>
        </w:rPr>
      </w:pPr>
    </w:p>
    <w:p w14:paraId="5FC44C77" w14:textId="77777777" w:rsidR="002E3E08" w:rsidRDefault="002E3E08" w:rsidP="00CD528B">
      <w:pPr>
        <w:rPr>
          <w:rFonts w:eastAsia="Helvetica Neue" w:cs="Helvetica Neue"/>
        </w:rPr>
      </w:pPr>
    </w:p>
    <w:p w14:paraId="54FD5C9D" w14:textId="77777777" w:rsidR="002E3E08" w:rsidRDefault="002E3E08" w:rsidP="00CD528B">
      <w:pPr>
        <w:rPr>
          <w:rFonts w:eastAsia="Helvetica Neue" w:cs="Helvetica Neue"/>
        </w:rPr>
      </w:pPr>
    </w:p>
    <w:p w14:paraId="0604CFB0"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76C0787B" w14:textId="6DE55782" w:rsidR="00CD528B" w:rsidRPr="00CD528B" w:rsidRDefault="00CD528B" w:rsidP="00CD528B">
      <w:pPr>
        <w:spacing w:after="240"/>
        <w:rPr>
          <w:rFonts w:eastAsia="Helvetica Neue" w:cs="Helvetica Neue"/>
          <w:b/>
        </w:rPr>
      </w:pPr>
      <w:r w:rsidRPr="00CD528B">
        <w:rPr>
          <w:rFonts w:eastAsia="Helvetica Neue" w:cs="Helvetica Neue"/>
          <w:b/>
        </w:rPr>
        <w:t xml:space="preserve">Task 2: </w:t>
      </w:r>
      <w:r w:rsidR="00326989" w:rsidRPr="00326989">
        <w:rPr>
          <w:rFonts w:eastAsia="Helvetica Neue" w:cs="Helvetica Neue"/>
          <w:b/>
        </w:rPr>
        <w:t>How can you tell if an air conditioner capacitor is defective by inspecting it?</w:t>
      </w:r>
    </w:p>
    <w:p w14:paraId="0E217099" w14:textId="77777777" w:rsidR="00CD528B" w:rsidRDefault="00CD528B" w:rsidP="00CD528B">
      <w:pPr>
        <w:rPr>
          <w:rFonts w:eastAsia="Helvetica Neue" w:cs="Helvetica Neue"/>
        </w:rPr>
      </w:pPr>
      <w:r>
        <w:rPr>
          <w:rFonts w:eastAsia="Helvetica Neue" w:cs="Helvetica Neue"/>
        </w:rPr>
        <w:t>Answer:</w:t>
      </w:r>
    </w:p>
    <w:p w14:paraId="33E949B7" w14:textId="77777777" w:rsidR="00CD528B" w:rsidRDefault="00CD528B" w:rsidP="00CD528B">
      <w:pPr>
        <w:rPr>
          <w:rFonts w:eastAsia="Helvetica Neue" w:cs="Helvetica Neue"/>
        </w:rPr>
      </w:pPr>
    </w:p>
    <w:p w14:paraId="3D0849D1" w14:textId="77777777" w:rsidR="00CD528B" w:rsidRDefault="00CD528B" w:rsidP="00CD528B">
      <w:pPr>
        <w:rPr>
          <w:rFonts w:eastAsia="Helvetica Neue" w:cs="Helvetica Neue"/>
        </w:rPr>
      </w:pPr>
    </w:p>
    <w:p w14:paraId="17BDCACC"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1DF7182B" w14:textId="78E935BE" w:rsidR="00CD528B" w:rsidRPr="00CD528B" w:rsidRDefault="00CD528B" w:rsidP="00CD528B">
      <w:pPr>
        <w:spacing w:after="240"/>
        <w:rPr>
          <w:rFonts w:eastAsia="Helvetica Neue" w:cs="Helvetica Neue"/>
          <w:b/>
        </w:rPr>
      </w:pPr>
      <w:r w:rsidRPr="00CD528B">
        <w:rPr>
          <w:rFonts w:eastAsia="Helvetica Neue" w:cs="Helvetica Neue"/>
          <w:b/>
        </w:rPr>
        <w:t xml:space="preserve">Task 3: </w:t>
      </w:r>
      <w:r w:rsidR="00326989" w:rsidRPr="00326989">
        <w:rPr>
          <w:rFonts w:eastAsia="Helvetica Neue" w:cs="Helvetica Neue"/>
          <w:b/>
        </w:rPr>
        <w:t>How can you determine if an air conditioner capacitor is no longer working if it looks normal?</w:t>
      </w:r>
    </w:p>
    <w:p w14:paraId="693A12C8" w14:textId="77777777" w:rsidR="00CD528B" w:rsidRDefault="00CD528B" w:rsidP="00CD528B">
      <w:pPr>
        <w:rPr>
          <w:rFonts w:eastAsia="Helvetica Neue" w:cs="Helvetica Neue"/>
        </w:rPr>
      </w:pPr>
      <w:r>
        <w:rPr>
          <w:rFonts w:eastAsia="Helvetica Neue" w:cs="Helvetica Neue"/>
        </w:rPr>
        <w:t>Answer:</w:t>
      </w:r>
    </w:p>
    <w:p w14:paraId="73EF670F" w14:textId="77777777" w:rsidR="00CD528B" w:rsidRDefault="00CD528B" w:rsidP="00CD528B">
      <w:pPr>
        <w:rPr>
          <w:rFonts w:eastAsia="Helvetica Neue" w:cs="Helvetica Neue"/>
        </w:rPr>
      </w:pPr>
    </w:p>
    <w:p w14:paraId="51DC00E5" w14:textId="77777777" w:rsidR="002E3E08" w:rsidRDefault="002E3E08" w:rsidP="00CD528B">
      <w:pPr>
        <w:rPr>
          <w:rFonts w:eastAsia="Helvetica Neue" w:cs="Helvetica Neue"/>
        </w:rPr>
      </w:pPr>
    </w:p>
    <w:p w14:paraId="0C63EDCD" w14:textId="77777777" w:rsidR="00CD528B" w:rsidRDefault="00CD528B" w:rsidP="00CD528B">
      <w:pPr>
        <w:rPr>
          <w:rFonts w:eastAsia="Helvetica Neue" w:cs="Helvetica Neue"/>
        </w:rPr>
      </w:pPr>
    </w:p>
    <w:p w14:paraId="42519393"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3C367EF2" w14:textId="77777777" w:rsidR="00326989" w:rsidRDefault="00CD528B" w:rsidP="00326989">
      <w:pPr>
        <w:spacing w:after="240"/>
        <w:rPr>
          <w:rFonts w:eastAsia="Helvetica Neue" w:cs="Helvetica Neue"/>
          <w:b/>
        </w:rPr>
      </w:pPr>
      <w:r w:rsidRPr="00CD528B">
        <w:rPr>
          <w:rFonts w:eastAsia="Helvetica Neue" w:cs="Helvetica Neue"/>
          <w:b/>
        </w:rPr>
        <w:t xml:space="preserve">Task 4: </w:t>
      </w:r>
      <w:r w:rsidR="00326989" w:rsidRPr="00326989">
        <w:rPr>
          <w:rFonts w:eastAsia="Helvetica Neue" w:cs="Helvetica Neue"/>
          <w:b/>
        </w:rPr>
        <w:t xml:space="preserve">What tools are used to test the air conditioner capacitor? </w:t>
      </w:r>
    </w:p>
    <w:p w14:paraId="20D94CF8" w14:textId="40A605BA" w:rsidR="00B276DD" w:rsidRDefault="00B276DD" w:rsidP="00326989">
      <w:pPr>
        <w:spacing w:after="240"/>
        <w:rPr>
          <w:rFonts w:eastAsia="Helvetica Neue" w:cs="Helvetica Neue"/>
        </w:rPr>
      </w:pPr>
      <w:r>
        <w:rPr>
          <w:rFonts w:eastAsia="Helvetica Neue" w:cs="Helvetica Neue"/>
        </w:rPr>
        <w:t>Answer:</w:t>
      </w:r>
    </w:p>
    <w:p w14:paraId="4B6A8D80" w14:textId="77777777" w:rsidR="00B276DD" w:rsidRDefault="00B276DD" w:rsidP="00B276DD">
      <w:pPr>
        <w:rPr>
          <w:rFonts w:eastAsia="Helvetica Neue" w:cs="Helvetica Neue"/>
        </w:rPr>
      </w:pPr>
    </w:p>
    <w:p w14:paraId="4C6CBD4B" w14:textId="77777777" w:rsidR="002E3E08" w:rsidRDefault="002E3E08" w:rsidP="00B276DD">
      <w:pPr>
        <w:rPr>
          <w:rFonts w:eastAsia="Helvetica Neue" w:cs="Helvetica Neue"/>
        </w:rPr>
      </w:pPr>
    </w:p>
    <w:p w14:paraId="6132F44C" w14:textId="77777777" w:rsidR="00CD528B" w:rsidRDefault="00CD528B" w:rsidP="00B276DD">
      <w:pPr>
        <w:rPr>
          <w:rFonts w:eastAsia="Helvetica Neue" w:cs="Helvetica Neue"/>
        </w:rPr>
      </w:pPr>
    </w:p>
    <w:p w14:paraId="51C3454F" w14:textId="77777777" w:rsidR="00B276DD" w:rsidRPr="00C60FBD" w:rsidRDefault="00B276DD" w:rsidP="00B276DD">
      <w:pPr>
        <w:rPr>
          <w:rFonts w:eastAsia="Helvetica Neue" w:cs="Helvetica Neue"/>
          <w:b/>
          <w:bCs/>
        </w:rPr>
      </w:pPr>
      <w:r>
        <w:rPr>
          <w:rFonts w:eastAsia="Helvetica Neue" w:cs="Helvetica Neue"/>
          <w:b/>
          <w:bCs/>
        </w:rPr>
        <w:t>______________________________________________________</w:t>
      </w:r>
    </w:p>
    <w:p w14:paraId="5FF781A0" w14:textId="145A3861" w:rsidR="00326989" w:rsidRPr="00326989" w:rsidRDefault="00326989" w:rsidP="00326989">
      <w:pPr>
        <w:pStyle w:val="Heading1"/>
        <w:spacing w:after="240"/>
        <w:jc w:val="left"/>
        <w:rPr>
          <w:rFonts w:eastAsia="Helvetica Neue" w:cs="Helvetica Neue"/>
          <w:b/>
          <w:color w:val="auto"/>
          <w:sz w:val="24"/>
          <w:szCs w:val="24"/>
        </w:rPr>
      </w:pPr>
      <w:r w:rsidRPr="00326989">
        <w:rPr>
          <w:rFonts w:eastAsia="Helvetica Neue" w:cs="Helvetica Neue"/>
          <w:b/>
          <w:color w:val="auto"/>
          <w:sz w:val="24"/>
          <w:szCs w:val="24"/>
        </w:rPr>
        <w:lastRenderedPageBreak/>
        <w:t xml:space="preserve">Task 5: Explain how to discharge the electricity from the air conditioner capacitor. </w:t>
      </w:r>
    </w:p>
    <w:p w14:paraId="4E875A3A" w14:textId="76B223BA" w:rsidR="00326989" w:rsidRDefault="00326989" w:rsidP="00326989">
      <w:pPr>
        <w:spacing w:after="240"/>
        <w:rPr>
          <w:rFonts w:eastAsia="Helvetica Neue" w:cs="Helvetica Neue"/>
        </w:rPr>
      </w:pPr>
      <w:r>
        <w:rPr>
          <w:rFonts w:eastAsia="Helvetica Neue" w:cs="Helvetica Neue"/>
        </w:rPr>
        <w:t>Answer:</w:t>
      </w:r>
    </w:p>
    <w:p w14:paraId="399D380B" w14:textId="77777777" w:rsidR="00326989" w:rsidRDefault="00326989" w:rsidP="00326989">
      <w:pPr>
        <w:rPr>
          <w:rFonts w:eastAsia="Helvetica Neue" w:cs="Helvetica Neue"/>
        </w:rPr>
      </w:pPr>
    </w:p>
    <w:p w14:paraId="18347389" w14:textId="77777777" w:rsidR="002E3E08" w:rsidRDefault="002E3E08" w:rsidP="00326989">
      <w:pPr>
        <w:rPr>
          <w:rFonts w:eastAsia="Helvetica Neue" w:cs="Helvetica Neue"/>
        </w:rPr>
      </w:pPr>
    </w:p>
    <w:p w14:paraId="6B0E876B" w14:textId="77777777" w:rsidR="002E3E08" w:rsidRDefault="002E3E08" w:rsidP="00326989">
      <w:pPr>
        <w:rPr>
          <w:rFonts w:eastAsia="Helvetica Neue" w:cs="Helvetica Neue"/>
        </w:rPr>
      </w:pPr>
    </w:p>
    <w:p w14:paraId="45162DE0" w14:textId="77777777" w:rsidR="002E3E08" w:rsidRDefault="002E3E08" w:rsidP="00326989">
      <w:pPr>
        <w:rPr>
          <w:rFonts w:eastAsia="Helvetica Neue" w:cs="Helvetica Neue"/>
        </w:rPr>
      </w:pPr>
    </w:p>
    <w:p w14:paraId="0CBBC315" w14:textId="77777777" w:rsidR="002E3E08" w:rsidRDefault="002E3E08" w:rsidP="00326989">
      <w:pPr>
        <w:rPr>
          <w:rFonts w:eastAsia="Helvetica Neue" w:cs="Helvetica Neue"/>
        </w:rPr>
      </w:pPr>
    </w:p>
    <w:p w14:paraId="65F5C745" w14:textId="77777777" w:rsidR="002E3E08" w:rsidRDefault="002E3E08" w:rsidP="00326989">
      <w:pPr>
        <w:rPr>
          <w:rFonts w:eastAsia="Helvetica Neue" w:cs="Helvetica Neue"/>
        </w:rPr>
      </w:pPr>
    </w:p>
    <w:p w14:paraId="6368CDDC" w14:textId="77777777" w:rsidR="002E3E08" w:rsidRDefault="002E3E08" w:rsidP="00326989">
      <w:pPr>
        <w:rPr>
          <w:rFonts w:eastAsia="Helvetica Neue" w:cs="Helvetica Neue"/>
        </w:rPr>
      </w:pPr>
    </w:p>
    <w:p w14:paraId="28C45D83" w14:textId="77777777" w:rsidR="002E3E08" w:rsidRDefault="002E3E08" w:rsidP="00326989">
      <w:pPr>
        <w:rPr>
          <w:rFonts w:eastAsia="Helvetica Neue" w:cs="Helvetica Neue"/>
        </w:rPr>
      </w:pPr>
    </w:p>
    <w:p w14:paraId="5F7BBF1B" w14:textId="77777777" w:rsidR="00326989" w:rsidRDefault="00326989" w:rsidP="00326989">
      <w:pPr>
        <w:rPr>
          <w:rFonts w:eastAsia="Helvetica Neue" w:cs="Helvetica Neue"/>
        </w:rPr>
      </w:pPr>
    </w:p>
    <w:p w14:paraId="295F6918" w14:textId="77777777" w:rsidR="00326989" w:rsidRPr="00C60FBD" w:rsidRDefault="00326989" w:rsidP="00326989">
      <w:pPr>
        <w:rPr>
          <w:rFonts w:eastAsia="Helvetica Neue" w:cs="Helvetica Neue"/>
          <w:b/>
          <w:bCs/>
        </w:rPr>
      </w:pPr>
      <w:r>
        <w:rPr>
          <w:rFonts w:eastAsia="Helvetica Neue" w:cs="Helvetica Neue"/>
          <w:b/>
          <w:bCs/>
        </w:rPr>
        <w:t>______________________________________________________</w:t>
      </w:r>
    </w:p>
    <w:p w14:paraId="16603896" w14:textId="77777777" w:rsidR="00326989" w:rsidRDefault="00326989" w:rsidP="00326989">
      <w:pPr>
        <w:pStyle w:val="Heading1"/>
        <w:spacing w:after="240"/>
        <w:jc w:val="left"/>
        <w:rPr>
          <w:rFonts w:eastAsia="Helvetica Neue" w:cs="Helvetica Neue"/>
          <w:bCs/>
          <w:color w:val="auto"/>
          <w:sz w:val="24"/>
          <w:szCs w:val="24"/>
        </w:rPr>
      </w:pPr>
    </w:p>
    <w:p w14:paraId="577007DC" w14:textId="3AAD7F62" w:rsidR="00326989" w:rsidRDefault="0074160D" w:rsidP="0074160D">
      <w:pPr>
        <w:rPr>
          <w:rFonts w:eastAsia="Helvetica Neue" w:cs="Helvetica Neue"/>
          <w:bCs/>
        </w:rPr>
      </w:pPr>
      <w:r>
        <w:rPr>
          <w:rFonts w:eastAsia="Helvetica Neue" w:cs="Helvetica Neue"/>
          <w:bCs/>
        </w:rPr>
        <w:br w:type="page"/>
      </w:r>
    </w:p>
    <w:p w14:paraId="4A380BA2" w14:textId="04679050"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41D308CB" w14:textId="77777777" w:rsidR="00326989" w:rsidRPr="00CD528B" w:rsidRDefault="00326989" w:rsidP="00326989">
      <w:pPr>
        <w:spacing w:after="240"/>
        <w:rPr>
          <w:rFonts w:eastAsia="Helvetica Neue" w:cs="Helvetica Neue"/>
          <w:b/>
        </w:rPr>
      </w:pPr>
      <w:r w:rsidRPr="00C5661B">
        <w:rPr>
          <w:rFonts w:eastAsia="Helvetica Neue" w:cs="Helvetica Neue"/>
          <w:b/>
        </w:rPr>
        <w:t xml:space="preserve">Task 1: </w:t>
      </w:r>
      <w:r w:rsidRPr="00326989">
        <w:rPr>
          <w:rFonts w:eastAsia="Helvetica Neue" w:cs="Helvetica Neue"/>
          <w:b/>
        </w:rPr>
        <w:t>What functions do capacitors serve in air conditioners?</w:t>
      </w:r>
    </w:p>
    <w:p w14:paraId="047312E1" w14:textId="37A90E63" w:rsidR="00326989" w:rsidRDefault="00326989" w:rsidP="00326989">
      <w:pPr>
        <w:rPr>
          <w:rFonts w:eastAsia="Helvetica Neue" w:cs="Helvetica Neue"/>
        </w:rPr>
      </w:pPr>
      <w:r w:rsidRPr="00326989">
        <w:rPr>
          <w:rFonts w:eastAsia="Helvetica Neue" w:cs="Helvetica Neue"/>
        </w:rPr>
        <w:t>Answer</w:t>
      </w:r>
      <w:r>
        <w:rPr>
          <w:rFonts w:eastAsia="Helvetica Neue" w:cs="Helvetica Neue"/>
        </w:rPr>
        <w:t xml:space="preserve">s will vary.  A </w:t>
      </w:r>
      <w:r w:rsidR="002E3E08">
        <w:rPr>
          <w:rFonts w:eastAsia="Helvetica Neue" w:cs="Helvetica Neue"/>
        </w:rPr>
        <w:t xml:space="preserve">couple of </w:t>
      </w:r>
      <w:r>
        <w:rPr>
          <w:rFonts w:eastAsia="Helvetica Neue" w:cs="Helvetica Neue"/>
        </w:rPr>
        <w:t>sample response</w:t>
      </w:r>
      <w:r w:rsidR="002E3E08">
        <w:rPr>
          <w:rFonts w:eastAsia="Helvetica Neue" w:cs="Helvetica Neue"/>
        </w:rPr>
        <w:t>s</w:t>
      </w:r>
      <w:r>
        <w:rPr>
          <w:rFonts w:eastAsia="Helvetica Neue" w:cs="Helvetica Neue"/>
        </w:rPr>
        <w:t xml:space="preserve"> </w:t>
      </w:r>
      <w:r w:rsidR="002E3E08">
        <w:rPr>
          <w:rFonts w:eastAsia="Helvetica Neue" w:cs="Helvetica Neue"/>
        </w:rPr>
        <w:t>are</w:t>
      </w:r>
      <w:r>
        <w:rPr>
          <w:rFonts w:eastAsia="Helvetica Neue" w:cs="Helvetica Neue"/>
        </w:rPr>
        <w:t>:</w:t>
      </w:r>
    </w:p>
    <w:p w14:paraId="196F6BAE" w14:textId="77777777" w:rsidR="002E3E08" w:rsidRDefault="00326989" w:rsidP="002E3E08">
      <w:pPr>
        <w:pStyle w:val="ListParagraph"/>
        <w:numPr>
          <w:ilvl w:val="0"/>
          <w:numId w:val="8"/>
        </w:numPr>
        <w:rPr>
          <w:rFonts w:eastAsia="Helvetica Neue" w:cs="Helvetica Neue"/>
        </w:rPr>
      </w:pPr>
      <w:r w:rsidRPr="002E3E08">
        <w:rPr>
          <w:rFonts w:eastAsia="Helvetica Neue" w:cs="Helvetica Neue"/>
        </w:rPr>
        <w:t xml:space="preserve">A capacitor </w:t>
      </w:r>
      <w:r w:rsidR="002E3E08" w:rsidRPr="002E3E08">
        <w:rPr>
          <w:rFonts w:eastAsia="Helvetica Neue" w:cs="Helvetica Neue"/>
        </w:rPr>
        <w:t>for an AC unit provides the initial jolt of electricity the air conditioner’s compressor motor and fan motor need to run successfully. It stores electricity and sends it to the system’s motors in powerful bursts that get the unit revved up as it starts the cooling cycle.</w:t>
      </w:r>
    </w:p>
    <w:p w14:paraId="0E9BE195" w14:textId="77777777" w:rsidR="002E3E08" w:rsidRPr="002E3E08" w:rsidRDefault="002E3E08" w:rsidP="002E3E08">
      <w:pPr>
        <w:pStyle w:val="ListParagraph"/>
        <w:ind w:left="360"/>
        <w:rPr>
          <w:rFonts w:eastAsia="Helvetica Neue" w:cs="Helvetica Neue"/>
        </w:rPr>
      </w:pPr>
    </w:p>
    <w:p w14:paraId="187A29B4" w14:textId="42089DE7" w:rsidR="00326989" w:rsidRPr="002E3E08" w:rsidRDefault="002E3E08" w:rsidP="002E3E08">
      <w:pPr>
        <w:pStyle w:val="ListParagraph"/>
        <w:numPr>
          <w:ilvl w:val="0"/>
          <w:numId w:val="8"/>
        </w:numPr>
        <w:rPr>
          <w:rFonts w:eastAsia="Helvetica Neue" w:cs="Helvetica Neue"/>
        </w:rPr>
      </w:pPr>
      <w:r w:rsidRPr="002E3E08">
        <w:rPr>
          <w:rFonts w:eastAsia="Helvetica Neue" w:cs="Helvetica Neue"/>
        </w:rPr>
        <w:t xml:space="preserve">It </w:t>
      </w:r>
      <w:r w:rsidR="00326989" w:rsidRPr="002E3E08">
        <w:rPr>
          <w:rFonts w:eastAsia="Helvetica Neue" w:cs="Helvetica Neue"/>
        </w:rPr>
        <w:t>helps the motor run or start depending on what type of capacitor it is.</w:t>
      </w:r>
    </w:p>
    <w:p w14:paraId="219E9DDB" w14:textId="77777777" w:rsidR="00326989" w:rsidRPr="00326989" w:rsidRDefault="00326989" w:rsidP="002E3E08">
      <w:pPr>
        <w:ind w:left="360"/>
        <w:rPr>
          <w:rFonts w:eastAsia="Helvetica Neue" w:cs="Helvetica Neue"/>
        </w:rPr>
      </w:pPr>
      <w:r w:rsidRPr="00326989">
        <w:rPr>
          <w:rFonts w:eastAsia="Helvetica Neue" w:cs="Helvetica Neue"/>
        </w:rPr>
        <w:t>A start capacitor roughly performs the function of a centrifugal switch. There is a brief pulse to the start winding that causes the motor to rotate. This is because the voltage across a cap can't change instantaneously, so it initially acts as a short.</w:t>
      </w:r>
    </w:p>
    <w:p w14:paraId="5D1AAEA0" w14:textId="77777777" w:rsidR="00326989" w:rsidRPr="00326989" w:rsidRDefault="00326989" w:rsidP="002E3E08">
      <w:pPr>
        <w:ind w:left="360"/>
        <w:rPr>
          <w:rFonts w:eastAsia="Helvetica Neue" w:cs="Helvetica Neue"/>
        </w:rPr>
      </w:pPr>
      <w:r w:rsidRPr="00326989">
        <w:rPr>
          <w:rFonts w:eastAsia="Helvetica Neue" w:cs="Helvetica Neue"/>
        </w:rPr>
        <w:t>The run capacitors are designed to provide some sort of phase shift for the motor.</w:t>
      </w:r>
    </w:p>
    <w:p w14:paraId="63AA28AF" w14:textId="77777777" w:rsidR="00326989" w:rsidRPr="00326989" w:rsidRDefault="00326989" w:rsidP="002E3E08">
      <w:pPr>
        <w:ind w:left="360"/>
        <w:rPr>
          <w:rFonts w:eastAsia="Helvetica Neue" w:cs="Helvetica Neue"/>
        </w:rPr>
      </w:pPr>
      <w:r w:rsidRPr="00326989">
        <w:rPr>
          <w:rFonts w:eastAsia="Helvetica Neue" w:cs="Helvetica Neue"/>
        </w:rPr>
        <w:t>Single-phase motors in applications like air conditioners use capacitors to provide additional torque for starting and to use less electricity once they are running. The motors have both start and run capacitors, which make them more efficient.</w:t>
      </w:r>
    </w:p>
    <w:p w14:paraId="58052F88" w14:textId="11E7A562" w:rsidR="00326989" w:rsidRDefault="00326989" w:rsidP="00326989">
      <w:pPr>
        <w:rPr>
          <w:rFonts w:eastAsia="Helvetica Neue" w:cs="Helvetica Neue"/>
        </w:rPr>
      </w:pPr>
    </w:p>
    <w:p w14:paraId="4BFBBFC1" w14:textId="77777777" w:rsidR="00326989" w:rsidRPr="00CD528B" w:rsidRDefault="00326989" w:rsidP="00326989">
      <w:pPr>
        <w:spacing w:after="240"/>
        <w:rPr>
          <w:rFonts w:eastAsia="Helvetica Neue" w:cs="Helvetica Neue"/>
          <w:b/>
        </w:rPr>
      </w:pPr>
      <w:r w:rsidRPr="00CD528B">
        <w:rPr>
          <w:rFonts w:eastAsia="Helvetica Neue" w:cs="Helvetica Neue"/>
          <w:b/>
        </w:rPr>
        <w:t xml:space="preserve">Task 2: </w:t>
      </w:r>
      <w:r w:rsidRPr="00326989">
        <w:rPr>
          <w:rFonts w:eastAsia="Helvetica Neue" w:cs="Helvetica Neue"/>
          <w:b/>
        </w:rPr>
        <w:t>How can you tell if an air conditioner capacitor is defective by inspecting it?</w:t>
      </w:r>
    </w:p>
    <w:p w14:paraId="13F81C71" w14:textId="67E7062C" w:rsidR="00326989" w:rsidRDefault="00326989" w:rsidP="00326989">
      <w:pPr>
        <w:rPr>
          <w:rFonts w:eastAsia="Helvetica Neue" w:cs="Helvetica Neue"/>
        </w:rPr>
      </w:pPr>
      <w:r>
        <w:rPr>
          <w:rFonts w:eastAsia="Helvetica Neue" w:cs="Helvetica Neue"/>
        </w:rPr>
        <w:t>Answer:  The capacitor leaks or the top is bulging.</w:t>
      </w:r>
    </w:p>
    <w:p w14:paraId="3067DFE9" w14:textId="77777777" w:rsidR="00326989" w:rsidRDefault="00326989" w:rsidP="00326989">
      <w:pPr>
        <w:rPr>
          <w:rFonts w:eastAsia="Helvetica Neue" w:cs="Helvetica Neue"/>
        </w:rPr>
      </w:pPr>
    </w:p>
    <w:p w14:paraId="6BFB6B47" w14:textId="77777777" w:rsidR="00326989" w:rsidRPr="00CD528B" w:rsidRDefault="00326989" w:rsidP="00326989">
      <w:pPr>
        <w:spacing w:after="240"/>
        <w:rPr>
          <w:rFonts w:eastAsia="Helvetica Neue" w:cs="Helvetica Neue"/>
          <w:b/>
        </w:rPr>
      </w:pPr>
      <w:r w:rsidRPr="00CD528B">
        <w:rPr>
          <w:rFonts w:eastAsia="Helvetica Neue" w:cs="Helvetica Neue"/>
          <w:b/>
        </w:rPr>
        <w:t xml:space="preserve">Task 3: </w:t>
      </w:r>
      <w:r w:rsidRPr="00326989">
        <w:rPr>
          <w:rFonts w:eastAsia="Helvetica Neue" w:cs="Helvetica Neue"/>
          <w:b/>
        </w:rPr>
        <w:t>How can you determine if an air conditioner capacitor is no longer working if it looks normal?</w:t>
      </w:r>
    </w:p>
    <w:p w14:paraId="274F6986" w14:textId="4F485457" w:rsidR="00326989" w:rsidRDefault="00326989" w:rsidP="00326989">
      <w:pPr>
        <w:rPr>
          <w:rFonts w:eastAsia="Helvetica Neue" w:cs="Helvetica Neue"/>
        </w:rPr>
      </w:pPr>
      <w:r>
        <w:rPr>
          <w:rFonts w:eastAsia="Helvetica Neue" w:cs="Helvetica Neue"/>
        </w:rPr>
        <w:t>Answer:  It will need to be tested.</w:t>
      </w:r>
    </w:p>
    <w:p w14:paraId="28B7E723" w14:textId="77777777" w:rsidR="00326989" w:rsidRDefault="00326989" w:rsidP="00326989">
      <w:pPr>
        <w:rPr>
          <w:rFonts w:eastAsia="Helvetica Neue" w:cs="Helvetica Neue"/>
        </w:rPr>
      </w:pPr>
    </w:p>
    <w:p w14:paraId="330120A0" w14:textId="77777777" w:rsidR="00326989" w:rsidRDefault="00326989" w:rsidP="00326989">
      <w:pPr>
        <w:spacing w:after="240"/>
        <w:rPr>
          <w:rFonts w:eastAsia="Helvetica Neue" w:cs="Helvetica Neue"/>
          <w:b/>
        </w:rPr>
      </w:pPr>
      <w:r w:rsidRPr="00CD528B">
        <w:rPr>
          <w:rFonts w:eastAsia="Helvetica Neue" w:cs="Helvetica Neue"/>
          <w:b/>
        </w:rPr>
        <w:t xml:space="preserve">Task 4: </w:t>
      </w:r>
      <w:r w:rsidRPr="00326989">
        <w:rPr>
          <w:rFonts w:eastAsia="Helvetica Neue" w:cs="Helvetica Neue"/>
          <w:b/>
        </w:rPr>
        <w:t xml:space="preserve">What tools are used to test the air conditioner capacitor? </w:t>
      </w:r>
    </w:p>
    <w:p w14:paraId="4D4D7A42" w14:textId="56BBF9C8" w:rsidR="00326989" w:rsidRDefault="00326989" w:rsidP="00326989">
      <w:pPr>
        <w:spacing w:after="240"/>
        <w:rPr>
          <w:rFonts w:eastAsia="Helvetica Neue" w:cs="Helvetica Neue"/>
        </w:rPr>
      </w:pPr>
      <w:r>
        <w:rPr>
          <w:rFonts w:eastAsia="Helvetica Neue" w:cs="Helvetica Neue"/>
        </w:rPr>
        <w:t>Answers will vary.  Alternative testing tools include:</w:t>
      </w:r>
    </w:p>
    <w:p w14:paraId="54A099A6" w14:textId="77777777" w:rsidR="00326989" w:rsidRPr="00326989" w:rsidRDefault="00326989" w:rsidP="00326989">
      <w:pPr>
        <w:pStyle w:val="ListParagraph"/>
        <w:numPr>
          <w:ilvl w:val="0"/>
          <w:numId w:val="7"/>
        </w:numPr>
        <w:jc w:val="both"/>
        <w:rPr>
          <w:rFonts w:eastAsia="Helvetica Neue" w:cs="Helvetica Neue"/>
          <w:bCs/>
        </w:rPr>
      </w:pPr>
      <w:r w:rsidRPr="00326989">
        <w:rPr>
          <w:rFonts w:eastAsia="Helvetica Neue" w:cs="Helvetica Neue"/>
          <w:bCs/>
        </w:rPr>
        <w:t>Test a Capacitor with an Ohmmeter of a Multimeter</w:t>
      </w:r>
    </w:p>
    <w:p w14:paraId="30336686" w14:textId="77777777" w:rsidR="00326989" w:rsidRPr="00326989" w:rsidRDefault="00326989" w:rsidP="00326989">
      <w:pPr>
        <w:pStyle w:val="ListParagraph"/>
        <w:numPr>
          <w:ilvl w:val="0"/>
          <w:numId w:val="7"/>
        </w:numPr>
        <w:jc w:val="both"/>
        <w:rPr>
          <w:rFonts w:eastAsia="Helvetica Neue" w:cs="Helvetica Neue"/>
          <w:bCs/>
        </w:rPr>
      </w:pPr>
      <w:r w:rsidRPr="00326989">
        <w:rPr>
          <w:rFonts w:eastAsia="Helvetica Neue" w:cs="Helvetica Neue"/>
          <w:bCs/>
        </w:rPr>
        <w:lastRenderedPageBreak/>
        <w:t>Test a Capacitor with a Multimeter in the Capacitance Setting</w:t>
      </w:r>
    </w:p>
    <w:p w14:paraId="3EF0E7C4" w14:textId="77777777" w:rsidR="00326989" w:rsidRPr="00326989" w:rsidRDefault="00326989" w:rsidP="00326989">
      <w:pPr>
        <w:pStyle w:val="ListParagraph"/>
        <w:numPr>
          <w:ilvl w:val="0"/>
          <w:numId w:val="7"/>
        </w:numPr>
        <w:jc w:val="both"/>
        <w:rPr>
          <w:rFonts w:eastAsia="Helvetica Neue" w:cs="Helvetica Neue"/>
          <w:bCs/>
        </w:rPr>
      </w:pPr>
      <w:r w:rsidRPr="00326989">
        <w:rPr>
          <w:rFonts w:eastAsia="Helvetica Neue" w:cs="Helvetica Neue"/>
          <w:bCs/>
        </w:rPr>
        <w:t>Test a Capacitor with a Voltmeter</w:t>
      </w:r>
    </w:p>
    <w:p w14:paraId="3AF80FD0" w14:textId="77777777" w:rsidR="00326989" w:rsidRPr="00326989" w:rsidRDefault="00326989" w:rsidP="00326989">
      <w:pPr>
        <w:pStyle w:val="ListParagraph"/>
        <w:numPr>
          <w:ilvl w:val="0"/>
          <w:numId w:val="7"/>
        </w:numPr>
        <w:jc w:val="both"/>
        <w:rPr>
          <w:rFonts w:eastAsia="Helvetica Neue" w:cs="Helvetica Neue"/>
          <w:bCs/>
        </w:rPr>
      </w:pPr>
      <w:r w:rsidRPr="00326989">
        <w:rPr>
          <w:rFonts w:eastAsia="Helvetica Neue" w:cs="Helvetica Neue"/>
          <w:bCs/>
        </w:rPr>
        <w:t>Digital Multimeter</w:t>
      </w:r>
    </w:p>
    <w:p w14:paraId="59836E96" w14:textId="77777777" w:rsidR="00326989" w:rsidRPr="00326989" w:rsidRDefault="00326989" w:rsidP="00326989">
      <w:pPr>
        <w:pStyle w:val="ListParagraph"/>
        <w:numPr>
          <w:ilvl w:val="0"/>
          <w:numId w:val="7"/>
        </w:numPr>
        <w:jc w:val="both"/>
        <w:rPr>
          <w:rFonts w:eastAsia="Helvetica Neue" w:cs="Helvetica Neue"/>
          <w:bCs/>
        </w:rPr>
      </w:pPr>
      <w:r w:rsidRPr="00326989">
        <w:rPr>
          <w:rFonts w:eastAsia="Helvetica Neue" w:cs="Helvetica Neue"/>
          <w:bCs/>
        </w:rPr>
        <w:t>Analog Multimeter</w:t>
      </w:r>
    </w:p>
    <w:p w14:paraId="16E82A3A" w14:textId="77777777" w:rsidR="002E3E08" w:rsidRDefault="002E3E08" w:rsidP="00326989">
      <w:pPr>
        <w:pStyle w:val="Heading1"/>
        <w:spacing w:after="240"/>
        <w:jc w:val="left"/>
        <w:rPr>
          <w:rFonts w:eastAsia="Helvetica Neue" w:cs="Helvetica Neue"/>
          <w:b/>
          <w:color w:val="auto"/>
          <w:sz w:val="24"/>
          <w:szCs w:val="24"/>
        </w:rPr>
      </w:pPr>
    </w:p>
    <w:p w14:paraId="355F0759" w14:textId="0D29C7F1" w:rsidR="00326989" w:rsidRPr="00326989" w:rsidRDefault="00326989" w:rsidP="00326989">
      <w:pPr>
        <w:pStyle w:val="Heading1"/>
        <w:spacing w:after="240"/>
        <w:jc w:val="left"/>
        <w:rPr>
          <w:rFonts w:eastAsia="Helvetica Neue" w:cs="Helvetica Neue"/>
          <w:b/>
          <w:color w:val="auto"/>
          <w:sz w:val="24"/>
          <w:szCs w:val="24"/>
        </w:rPr>
      </w:pPr>
      <w:r w:rsidRPr="00326989">
        <w:rPr>
          <w:rFonts w:eastAsia="Helvetica Neue" w:cs="Helvetica Neue"/>
          <w:b/>
          <w:color w:val="auto"/>
          <w:sz w:val="24"/>
          <w:szCs w:val="24"/>
        </w:rPr>
        <w:t xml:space="preserve">Task 5: Explain how to discharge the electricity from the air conditioner capacitor. </w:t>
      </w:r>
    </w:p>
    <w:p w14:paraId="19A9A8D1" w14:textId="50E7E6C5" w:rsidR="00326989" w:rsidRPr="00326989" w:rsidRDefault="00326989" w:rsidP="00326989">
      <w:pPr>
        <w:spacing w:after="240"/>
        <w:rPr>
          <w:rFonts w:eastAsia="Helvetica Neue" w:cs="Helvetica Neue"/>
          <w:bCs/>
        </w:rPr>
      </w:pPr>
      <w:r>
        <w:rPr>
          <w:rFonts w:eastAsia="Helvetica Neue" w:cs="Helvetica Neue"/>
        </w:rPr>
        <w:t>Answer:</w:t>
      </w:r>
      <w:r w:rsidR="00236273">
        <w:rPr>
          <w:rFonts w:eastAsia="Helvetica Neue" w:cs="Helvetica Neue"/>
        </w:rPr>
        <w:t xml:space="preserve"> Answers will vary. Sample responses are:</w:t>
      </w:r>
    </w:p>
    <w:p w14:paraId="33A3D104" w14:textId="77777777" w:rsidR="00326989" w:rsidRPr="00236273" w:rsidRDefault="00326989" w:rsidP="00236273">
      <w:pPr>
        <w:pStyle w:val="ListParagraph"/>
        <w:numPr>
          <w:ilvl w:val="0"/>
          <w:numId w:val="9"/>
        </w:numPr>
        <w:rPr>
          <w:rFonts w:eastAsia="Helvetica Neue" w:cs="Helvetica Neue"/>
          <w:bCs/>
        </w:rPr>
      </w:pPr>
      <w:r w:rsidRPr="00236273">
        <w:rPr>
          <w:rFonts w:eastAsia="Helvetica Neue" w:cs="Helvetica Neue"/>
          <w:bCs/>
        </w:rPr>
        <w:t>Remove the start capacitor. The easiest and most convenient way to discharge the capacitor is to attach the terminals of a low wattage 120v light bulb (about 20 watts) to the capacitor terminals. This will safely discharge the electricity which may still be stored into it.</w:t>
      </w:r>
    </w:p>
    <w:p w14:paraId="2E9655CE" w14:textId="77777777" w:rsidR="00326989" w:rsidRPr="00326989" w:rsidRDefault="00326989" w:rsidP="00236273">
      <w:pPr>
        <w:ind w:left="360"/>
        <w:rPr>
          <w:rFonts w:eastAsia="Helvetica Neue" w:cs="Helvetica Neue"/>
          <w:bCs/>
        </w:rPr>
      </w:pPr>
      <w:r w:rsidRPr="00326989">
        <w:rPr>
          <w:rFonts w:eastAsia="Helvetica Neue" w:cs="Helvetica Neue"/>
          <w:bCs/>
        </w:rPr>
        <w:t xml:space="preserve">Touch a device to the capacitor leads for several seconds. Doing this will provide a path for the electricity to go and discharge the capacitor. You can use a 5- to 10-watt resistor, volt meter, test light or ordinary light bulb. </w:t>
      </w:r>
    </w:p>
    <w:p w14:paraId="58668106" w14:textId="77777777" w:rsidR="00326989" w:rsidRDefault="00326989" w:rsidP="00236273">
      <w:pPr>
        <w:ind w:left="360"/>
        <w:rPr>
          <w:rFonts w:eastAsia="Helvetica Neue" w:cs="Helvetica Neue"/>
          <w:bCs/>
        </w:rPr>
      </w:pPr>
      <w:r w:rsidRPr="00326989">
        <w:rPr>
          <w:rFonts w:eastAsia="Helvetica Neue" w:cs="Helvetica Neue"/>
          <w:bCs/>
        </w:rPr>
        <w:t>Using a meter or light will show the progress of the discharging, either with a digital display or a progressively dimming bulb.</w:t>
      </w:r>
    </w:p>
    <w:p w14:paraId="20CD6A15" w14:textId="77777777" w:rsidR="00236273" w:rsidRDefault="00236273" w:rsidP="00236273">
      <w:pPr>
        <w:ind w:left="360"/>
        <w:rPr>
          <w:rFonts w:eastAsia="Helvetica Neue" w:cs="Helvetica Neue"/>
          <w:bCs/>
        </w:rPr>
      </w:pPr>
    </w:p>
    <w:p w14:paraId="46C753CB" w14:textId="1EEB2D3D" w:rsidR="00236273" w:rsidRPr="00236273" w:rsidRDefault="00236273" w:rsidP="00236273">
      <w:pPr>
        <w:pStyle w:val="ListParagraph"/>
        <w:numPr>
          <w:ilvl w:val="0"/>
          <w:numId w:val="9"/>
        </w:numPr>
        <w:rPr>
          <w:rFonts w:eastAsia="Helvetica Neue" w:cs="Helvetica Neue"/>
          <w:bCs/>
        </w:rPr>
      </w:pPr>
      <w:r w:rsidRPr="00236273">
        <w:rPr>
          <w:rFonts w:eastAsia="Helvetica Neue" w:cs="Helvetica Neue"/>
          <w:bCs/>
        </w:rPr>
        <w:t>Using a discharge resistor is another method to discharge a capacitor besides using an insulated screwdriver. By connecting an appropriate discharge resistor across the terminals of the capacitor, the stored energy can be gradually released after the power supply is disconnected, achieving the purpose of discharging.</w:t>
      </w:r>
    </w:p>
    <w:p w14:paraId="6F709E11" w14:textId="77777777" w:rsidR="00326989" w:rsidRPr="00326989" w:rsidRDefault="00326989" w:rsidP="00236273">
      <w:pPr>
        <w:ind w:left="360"/>
        <w:rPr>
          <w:rFonts w:eastAsia="Helvetica Neue" w:cs="Helvetica Neue"/>
          <w:b/>
        </w:rPr>
      </w:pPr>
    </w:p>
    <w:p w14:paraId="1CBE1858" w14:textId="77777777" w:rsidR="00326989" w:rsidRDefault="00326989" w:rsidP="00326989">
      <w:pPr>
        <w:rPr>
          <w:rFonts w:eastAsia="Helvetica Neue" w:cs="Helvetica Neue"/>
        </w:rPr>
      </w:pP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02A7B4B" w:rsidR="002E7422" w:rsidRPr="00C5661B" w:rsidRDefault="00326989">
            <w:pPr>
              <w:spacing w:after="240"/>
              <w:rPr>
                <w:rFonts w:eastAsia="Helvetica Neue" w:cs="Helvetica Neue"/>
              </w:rPr>
            </w:pPr>
            <w:r>
              <w:rPr>
                <w:rFonts w:eastAsia="Helvetica Neue" w:cs="Helvetica Neue"/>
              </w:rPr>
              <w:t>A1.3</w:t>
            </w:r>
          </w:p>
        </w:tc>
        <w:tc>
          <w:tcPr>
            <w:tcW w:w="2979" w:type="dxa"/>
          </w:tcPr>
          <w:p w14:paraId="26F94008" w14:textId="5450C61E" w:rsidR="002E7422" w:rsidRPr="00C5661B" w:rsidRDefault="00326989">
            <w:pPr>
              <w:spacing w:after="240"/>
              <w:rPr>
                <w:rFonts w:eastAsia="Helvetica Neue" w:cs="Helvetica Neue"/>
              </w:rPr>
            </w:pPr>
            <w:r w:rsidRPr="00432922">
              <w:t>integrates several pieces of information from texts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753121E3" w:rsidR="002E7422" w:rsidRPr="00C5661B" w:rsidRDefault="00326989" w:rsidP="00326989">
            <w:pPr>
              <w:spacing w:after="240"/>
              <w:rPr>
                <w:rFonts w:eastAsia="Helvetica Neue" w:cs="Helvetica Neue"/>
              </w:rPr>
            </w:pPr>
            <w:r w:rsidRPr="00432922">
              <w:t>manages unfamiliar elements (e.</w:t>
            </w:r>
            <w:r>
              <w:t xml:space="preserve">g. vocabulary, context, topic) </w:t>
            </w:r>
            <w:r w:rsidRPr="00432922">
              <w:t>to complete tasks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0857105E" w:rsidR="002E7422" w:rsidRPr="00C5661B" w:rsidRDefault="00326989">
            <w:pPr>
              <w:spacing w:after="240"/>
              <w:rPr>
                <w:rFonts w:eastAsia="Helvetica Neue" w:cs="Helvetica Neue"/>
              </w:rPr>
            </w:pPr>
            <w:r w:rsidRPr="00432922">
              <w:t>identifies the purpose and relevance of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76F96837" w:rsidR="002E7422" w:rsidRPr="00C5661B" w:rsidRDefault="00326989">
            <w:pPr>
              <w:spacing w:after="240"/>
              <w:rPr>
                <w:rFonts w:eastAsia="Helvetica Neue" w:cs="Helvetica Neue"/>
              </w:rPr>
            </w:pPr>
            <w:r w:rsidRPr="00432922">
              <w:t>skims to get the gist of longer texts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29329DD1" w:rsidR="000D314F" w:rsidRPr="00C5661B" w:rsidRDefault="00435A21">
            <w:pPr>
              <w:spacing w:after="240"/>
              <w:rPr>
                <w:rFonts w:eastAsia="Helvetica Neue" w:cs="Helvetica Neue"/>
              </w:rPr>
            </w:pPr>
            <w:r w:rsidRPr="00432922">
              <w:t>infers meaning which is not explicit in texts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7777777" w:rsidR="000D314F" w:rsidRPr="00C5661B" w:rsidRDefault="000D314F">
            <w:pPr>
              <w:spacing w:after="240"/>
              <w:rPr>
                <w:rFonts w:eastAsia="Helvetica Neue" w:cs="Helvetica Neue"/>
              </w:rPr>
            </w:pPr>
          </w:p>
        </w:tc>
        <w:tc>
          <w:tcPr>
            <w:tcW w:w="2979" w:type="dxa"/>
          </w:tcPr>
          <w:p w14:paraId="7C94CA9C" w14:textId="0B9E534D" w:rsidR="000D314F" w:rsidRPr="00C5661B" w:rsidRDefault="00435A21">
            <w:pPr>
              <w:spacing w:after="240"/>
              <w:rPr>
                <w:rFonts w:eastAsia="Helvetica Neue" w:cs="Helvetica Neue"/>
              </w:rPr>
            </w:pPr>
            <w:r w:rsidRPr="00432922">
              <w:t>uses organizational features, such as headings, to locate information</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3AF08E7A" w:rsidR="000D314F" w:rsidRPr="00C5661B" w:rsidRDefault="00435A21">
            <w:pPr>
              <w:spacing w:after="240"/>
              <w:rPr>
                <w:rFonts w:eastAsia="Helvetica Neue" w:cs="Helvetica Neue"/>
              </w:rPr>
            </w:pPr>
            <w:r w:rsidRPr="00432922">
              <w:t>follows the main events of descriptive, narrative, informational and persuasive texts</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2FD2D25" w:rsidR="000D314F" w:rsidRPr="00C5661B" w:rsidRDefault="000D314F">
            <w:pPr>
              <w:spacing w:after="240"/>
              <w:rPr>
                <w:rFonts w:eastAsia="Helvetica Neue" w:cs="Helvetica Neue"/>
              </w:rPr>
            </w:pPr>
          </w:p>
        </w:tc>
        <w:tc>
          <w:tcPr>
            <w:tcW w:w="2979" w:type="dxa"/>
          </w:tcPr>
          <w:p w14:paraId="477EEF02" w14:textId="2D19D673" w:rsidR="000D314F" w:rsidRPr="00C5661B" w:rsidRDefault="00435A21">
            <w:pPr>
              <w:spacing w:after="240"/>
              <w:rPr>
                <w:rFonts w:eastAsia="Helvetica Neue" w:cs="Helvetica Neue"/>
              </w:rPr>
            </w:pPr>
            <w:r w:rsidRPr="00432922">
              <w:t>obtains information from detailed reading</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0900132E" w:rsidR="000D314F" w:rsidRPr="00C5661B" w:rsidRDefault="00435A21">
            <w:pPr>
              <w:spacing w:after="240"/>
              <w:rPr>
                <w:rFonts w:eastAsia="Helvetica Neue" w:cs="Helvetica Neue"/>
              </w:rPr>
            </w:pPr>
            <w:r w:rsidRPr="00432922">
              <w:t>identifies sources, evaluates and integrates information</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35A21" w:rsidRPr="00C5661B" w14:paraId="74705986" w14:textId="77777777" w:rsidTr="000D314F">
        <w:tc>
          <w:tcPr>
            <w:tcW w:w="985" w:type="dxa"/>
          </w:tcPr>
          <w:p w14:paraId="33C956B0" w14:textId="2E9C386D" w:rsidR="00435A21" w:rsidRPr="00C5661B" w:rsidRDefault="00435A21">
            <w:pPr>
              <w:spacing w:after="240"/>
              <w:rPr>
                <w:rFonts w:eastAsia="Helvetica Neue" w:cs="Helvetica Neue"/>
              </w:rPr>
            </w:pPr>
            <w:r>
              <w:rPr>
                <w:rFonts w:eastAsia="Helvetica Neue" w:cs="Helvetica Neue"/>
              </w:rPr>
              <w:lastRenderedPageBreak/>
              <w:t>D.2</w:t>
            </w:r>
          </w:p>
        </w:tc>
        <w:tc>
          <w:tcPr>
            <w:tcW w:w="2979" w:type="dxa"/>
          </w:tcPr>
          <w:p w14:paraId="4E0F7022" w14:textId="51F675A4" w:rsidR="00435A21" w:rsidRPr="00C5661B" w:rsidRDefault="00435A21">
            <w:pPr>
              <w:spacing w:after="240"/>
              <w:rPr>
                <w:rFonts w:eastAsia="Helvetica Neue" w:cs="Helvetica Neue"/>
              </w:rPr>
            </w:pPr>
            <w:r w:rsidRPr="001B1ECE">
              <w:t>selects and follows appropriate steps to complete tasks</w:t>
            </w:r>
          </w:p>
        </w:tc>
        <w:tc>
          <w:tcPr>
            <w:tcW w:w="1434" w:type="dxa"/>
          </w:tcPr>
          <w:p w14:paraId="414DAC28" w14:textId="77777777" w:rsidR="00435A21" w:rsidRPr="00C5661B" w:rsidRDefault="00435A21">
            <w:pPr>
              <w:spacing w:after="240"/>
              <w:rPr>
                <w:rFonts w:eastAsia="Helvetica Neue" w:cs="Helvetica Neue"/>
              </w:rPr>
            </w:pPr>
          </w:p>
        </w:tc>
        <w:tc>
          <w:tcPr>
            <w:tcW w:w="1976" w:type="dxa"/>
          </w:tcPr>
          <w:p w14:paraId="5BD25245" w14:textId="77777777" w:rsidR="00435A21" w:rsidRPr="00C5661B" w:rsidRDefault="00435A21">
            <w:pPr>
              <w:spacing w:after="240"/>
              <w:rPr>
                <w:rFonts w:eastAsia="Helvetica Neue" w:cs="Helvetica Neue"/>
              </w:rPr>
            </w:pPr>
          </w:p>
        </w:tc>
        <w:tc>
          <w:tcPr>
            <w:tcW w:w="1976" w:type="dxa"/>
          </w:tcPr>
          <w:p w14:paraId="2EAB15CE" w14:textId="77777777" w:rsidR="00435A21" w:rsidRPr="00C5661B" w:rsidRDefault="00435A21">
            <w:pPr>
              <w:spacing w:after="240"/>
              <w:rPr>
                <w:rFonts w:eastAsia="Helvetica Neue" w:cs="Helvetica Neue"/>
              </w:rPr>
            </w:pPr>
          </w:p>
        </w:tc>
      </w:tr>
      <w:tr w:rsidR="00435A21" w:rsidRPr="00C5661B" w14:paraId="505FD9D5" w14:textId="77777777" w:rsidTr="000D314F">
        <w:tc>
          <w:tcPr>
            <w:tcW w:w="985" w:type="dxa"/>
          </w:tcPr>
          <w:p w14:paraId="152753C8" w14:textId="77777777" w:rsidR="00435A21" w:rsidRPr="00C5661B" w:rsidRDefault="00435A21">
            <w:pPr>
              <w:spacing w:after="240"/>
              <w:rPr>
                <w:rFonts w:eastAsia="Helvetica Neue" w:cs="Helvetica Neue"/>
              </w:rPr>
            </w:pPr>
          </w:p>
        </w:tc>
        <w:tc>
          <w:tcPr>
            <w:tcW w:w="2979" w:type="dxa"/>
          </w:tcPr>
          <w:p w14:paraId="20C5DAED" w14:textId="75E88C13" w:rsidR="00435A21" w:rsidRPr="00C5661B" w:rsidRDefault="00435A21">
            <w:pPr>
              <w:spacing w:after="240"/>
              <w:rPr>
                <w:rFonts w:eastAsia="Helvetica Neue" w:cs="Helvetica Neue"/>
              </w:rPr>
            </w:pPr>
            <w:r w:rsidRPr="001B1ECE">
              <w:t>locates and recognizes functions and commands</w:t>
            </w:r>
          </w:p>
        </w:tc>
        <w:tc>
          <w:tcPr>
            <w:tcW w:w="1434" w:type="dxa"/>
          </w:tcPr>
          <w:p w14:paraId="616C8392" w14:textId="77777777" w:rsidR="00435A21" w:rsidRPr="00C5661B" w:rsidRDefault="00435A21">
            <w:pPr>
              <w:spacing w:after="240"/>
              <w:rPr>
                <w:rFonts w:eastAsia="Helvetica Neue" w:cs="Helvetica Neue"/>
              </w:rPr>
            </w:pPr>
          </w:p>
        </w:tc>
        <w:tc>
          <w:tcPr>
            <w:tcW w:w="1976" w:type="dxa"/>
          </w:tcPr>
          <w:p w14:paraId="1B007133" w14:textId="77777777" w:rsidR="00435A21" w:rsidRPr="00C5661B" w:rsidRDefault="00435A21">
            <w:pPr>
              <w:spacing w:after="240"/>
              <w:rPr>
                <w:rFonts w:eastAsia="Helvetica Neue" w:cs="Helvetica Neue"/>
              </w:rPr>
            </w:pPr>
          </w:p>
        </w:tc>
        <w:tc>
          <w:tcPr>
            <w:tcW w:w="1976" w:type="dxa"/>
          </w:tcPr>
          <w:p w14:paraId="7B038059" w14:textId="77777777" w:rsidR="00435A21" w:rsidRPr="00C5661B" w:rsidRDefault="00435A21">
            <w:pPr>
              <w:spacing w:after="240"/>
              <w:rPr>
                <w:rFonts w:eastAsia="Helvetica Neue" w:cs="Helvetica Neue"/>
              </w:rPr>
            </w:pPr>
          </w:p>
        </w:tc>
      </w:tr>
      <w:tr w:rsidR="00435A21" w:rsidRPr="00C5661B" w14:paraId="74A29553" w14:textId="77777777" w:rsidTr="000D314F">
        <w:tc>
          <w:tcPr>
            <w:tcW w:w="985" w:type="dxa"/>
          </w:tcPr>
          <w:p w14:paraId="083491D4" w14:textId="77777777" w:rsidR="00435A21" w:rsidRPr="00C5661B" w:rsidRDefault="00435A21">
            <w:pPr>
              <w:spacing w:after="240"/>
              <w:rPr>
                <w:rFonts w:eastAsia="Helvetica Neue" w:cs="Helvetica Neue"/>
              </w:rPr>
            </w:pPr>
          </w:p>
        </w:tc>
        <w:tc>
          <w:tcPr>
            <w:tcW w:w="2979" w:type="dxa"/>
          </w:tcPr>
          <w:p w14:paraId="63CB3680" w14:textId="4A335B8F" w:rsidR="00435A21" w:rsidRPr="00C5661B" w:rsidRDefault="00435A21">
            <w:pPr>
              <w:spacing w:after="240"/>
              <w:rPr>
                <w:rFonts w:eastAsia="Helvetica Neue" w:cs="Helvetica Neue"/>
              </w:rPr>
            </w:pPr>
            <w:r w:rsidRPr="001B1ECE">
              <w:t>makes low-level inferences to interpret icons and text</w:t>
            </w:r>
          </w:p>
        </w:tc>
        <w:tc>
          <w:tcPr>
            <w:tcW w:w="1434" w:type="dxa"/>
          </w:tcPr>
          <w:p w14:paraId="05F6A718" w14:textId="77777777" w:rsidR="00435A21" w:rsidRPr="00C5661B" w:rsidRDefault="00435A21">
            <w:pPr>
              <w:spacing w:after="240"/>
              <w:rPr>
                <w:rFonts w:eastAsia="Helvetica Neue" w:cs="Helvetica Neue"/>
              </w:rPr>
            </w:pPr>
          </w:p>
        </w:tc>
        <w:tc>
          <w:tcPr>
            <w:tcW w:w="1976" w:type="dxa"/>
          </w:tcPr>
          <w:p w14:paraId="6274E7FB" w14:textId="77777777" w:rsidR="00435A21" w:rsidRPr="00C5661B" w:rsidRDefault="00435A21">
            <w:pPr>
              <w:spacing w:after="240"/>
              <w:rPr>
                <w:rFonts w:eastAsia="Helvetica Neue" w:cs="Helvetica Neue"/>
              </w:rPr>
            </w:pPr>
          </w:p>
        </w:tc>
        <w:tc>
          <w:tcPr>
            <w:tcW w:w="1976" w:type="dxa"/>
          </w:tcPr>
          <w:p w14:paraId="39F48517" w14:textId="77777777" w:rsidR="00435A21" w:rsidRPr="00C5661B" w:rsidRDefault="00435A21">
            <w:pPr>
              <w:spacing w:after="240"/>
              <w:rPr>
                <w:rFonts w:eastAsia="Helvetica Neue" w:cs="Helvetica Neue"/>
              </w:rPr>
            </w:pPr>
          </w:p>
        </w:tc>
      </w:tr>
      <w:tr w:rsidR="00435A21" w:rsidRPr="00C5661B" w14:paraId="049DA824" w14:textId="77777777" w:rsidTr="000D314F">
        <w:tc>
          <w:tcPr>
            <w:tcW w:w="985" w:type="dxa"/>
          </w:tcPr>
          <w:p w14:paraId="0460916E" w14:textId="77777777" w:rsidR="00435A21" w:rsidRPr="00C5661B" w:rsidRDefault="00435A21">
            <w:pPr>
              <w:spacing w:after="240"/>
              <w:rPr>
                <w:rFonts w:eastAsia="Helvetica Neue" w:cs="Helvetica Neue"/>
              </w:rPr>
            </w:pPr>
          </w:p>
        </w:tc>
        <w:tc>
          <w:tcPr>
            <w:tcW w:w="2979" w:type="dxa"/>
          </w:tcPr>
          <w:p w14:paraId="07B7EA74" w14:textId="113C155A" w:rsidR="00435A21" w:rsidRPr="00C5661B" w:rsidRDefault="00435A21">
            <w:pPr>
              <w:spacing w:after="240"/>
              <w:rPr>
                <w:rFonts w:eastAsia="Helvetica Neue" w:cs="Helvetica Neue"/>
              </w:rPr>
            </w:pPr>
            <w:r w:rsidRPr="001B1ECE">
              <w:t>begins to identify sources and evaluate information</w:t>
            </w:r>
          </w:p>
        </w:tc>
        <w:tc>
          <w:tcPr>
            <w:tcW w:w="1434" w:type="dxa"/>
          </w:tcPr>
          <w:p w14:paraId="35AA0E2D" w14:textId="77777777" w:rsidR="00435A21" w:rsidRPr="00C5661B" w:rsidRDefault="00435A21">
            <w:pPr>
              <w:spacing w:after="240"/>
              <w:rPr>
                <w:rFonts w:eastAsia="Helvetica Neue" w:cs="Helvetica Neue"/>
              </w:rPr>
            </w:pPr>
          </w:p>
        </w:tc>
        <w:tc>
          <w:tcPr>
            <w:tcW w:w="1976" w:type="dxa"/>
          </w:tcPr>
          <w:p w14:paraId="57EEAA5D" w14:textId="77777777" w:rsidR="00435A21" w:rsidRPr="00C5661B" w:rsidRDefault="00435A21">
            <w:pPr>
              <w:spacing w:after="240"/>
              <w:rPr>
                <w:rFonts w:eastAsia="Helvetica Neue" w:cs="Helvetica Neue"/>
              </w:rPr>
            </w:pPr>
          </w:p>
        </w:tc>
        <w:tc>
          <w:tcPr>
            <w:tcW w:w="1976" w:type="dxa"/>
          </w:tcPr>
          <w:p w14:paraId="7A0A9FB4" w14:textId="77777777" w:rsidR="00435A21" w:rsidRPr="00C5661B" w:rsidRDefault="00435A21">
            <w:pPr>
              <w:spacing w:after="240"/>
              <w:rPr>
                <w:rFonts w:eastAsia="Helvetica Neue" w:cs="Helvetica Neue"/>
              </w:rPr>
            </w:pPr>
          </w:p>
        </w:tc>
      </w:tr>
      <w:tr w:rsidR="00435A21" w:rsidRPr="00C5661B" w14:paraId="109372D1" w14:textId="77777777" w:rsidTr="000D314F">
        <w:tc>
          <w:tcPr>
            <w:tcW w:w="985" w:type="dxa"/>
          </w:tcPr>
          <w:p w14:paraId="2F482833" w14:textId="77777777" w:rsidR="00435A21" w:rsidRPr="00C5661B" w:rsidRDefault="00435A21">
            <w:pPr>
              <w:spacing w:after="240"/>
              <w:rPr>
                <w:rFonts w:eastAsia="Helvetica Neue" w:cs="Helvetica Neue"/>
              </w:rPr>
            </w:pPr>
          </w:p>
        </w:tc>
        <w:tc>
          <w:tcPr>
            <w:tcW w:w="2979" w:type="dxa"/>
          </w:tcPr>
          <w:p w14:paraId="7E3AEC10" w14:textId="22CF6C64" w:rsidR="00435A21" w:rsidRPr="00C5661B" w:rsidRDefault="00435A21">
            <w:pPr>
              <w:spacing w:after="240"/>
              <w:rPr>
                <w:rFonts w:eastAsia="Helvetica Neue" w:cs="Helvetica Neue"/>
              </w:rPr>
            </w:pPr>
            <w:r w:rsidRPr="001B1ECE">
              <w:t>performs simple searches using keywords (e.g. internet, software help menu)</w:t>
            </w:r>
          </w:p>
        </w:tc>
        <w:tc>
          <w:tcPr>
            <w:tcW w:w="1434" w:type="dxa"/>
          </w:tcPr>
          <w:p w14:paraId="357F2337" w14:textId="77777777" w:rsidR="00435A21" w:rsidRPr="00C5661B" w:rsidRDefault="00435A21">
            <w:pPr>
              <w:spacing w:after="240"/>
              <w:rPr>
                <w:rFonts w:eastAsia="Helvetica Neue" w:cs="Helvetica Neue"/>
              </w:rPr>
            </w:pPr>
          </w:p>
        </w:tc>
        <w:tc>
          <w:tcPr>
            <w:tcW w:w="1976" w:type="dxa"/>
          </w:tcPr>
          <w:p w14:paraId="6976C321" w14:textId="77777777" w:rsidR="00435A21" w:rsidRPr="00C5661B" w:rsidRDefault="00435A21">
            <w:pPr>
              <w:spacing w:after="240"/>
              <w:rPr>
                <w:rFonts w:eastAsia="Helvetica Neue" w:cs="Helvetica Neue"/>
              </w:rPr>
            </w:pPr>
          </w:p>
        </w:tc>
        <w:tc>
          <w:tcPr>
            <w:tcW w:w="1976" w:type="dxa"/>
          </w:tcPr>
          <w:p w14:paraId="0C28B424" w14:textId="77777777" w:rsidR="00435A21" w:rsidRPr="00C5661B" w:rsidRDefault="00435A21">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7923F8FD" w:rsidR="00134134" w:rsidRPr="00395100"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39510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C7F4D" w14:textId="77777777" w:rsidR="00CB0B22" w:rsidRDefault="00CB0B22">
      <w:pPr>
        <w:spacing w:after="0" w:line="240" w:lineRule="auto"/>
      </w:pPr>
      <w:r>
        <w:separator/>
      </w:r>
    </w:p>
  </w:endnote>
  <w:endnote w:type="continuationSeparator" w:id="0">
    <w:p w14:paraId="5423788A" w14:textId="77777777" w:rsidR="00CB0B22" w:rsidRDefault="00CB0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E8971FDE-9D90-4E43-B9C0-6C822DDE3FAF}"/>
    <w:embedBold r:id="rId2" w:fontKey="{2B377484-ADD7-4979-9DC3-2024021CD902}"/>
  </w:font>
  <w:font w:name="Georgia">
    <w:panose1 w:val="02040502050405020303"/>
    <w:charset w:val="00"/>
    <w:family w:val="roman"/>
    <w:pitch w:val="variable"/>
    <w:sig w:usb0="00000287" w:usb1="00000000" w:usb2="00000000" w:usb3="00000000" w:csb0="0000009F" w:csb1="00000000"/>
    <w:embedRegular r:id="rId3" w:fontKey="{D2EFDBE3-623B-450E-9738-CF751109B57A}"/>
    <w:embedItalic r:id="rId4" w:fontKey="{90645EDF-A4A9-44EC-A307-126143CDA665}"/>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097D18A2-D5A4-44F4-9444-5EE2ACAAFB5B}"/>
  </w:font>
  <w:font w:name="Calibri">
    <w:panose1 w:val="020F0502020204030204"/>
    <w:charset w:val="00"/>
    <w:family w:val="swiss"/>
    <w:pitch w:val="variable"/>
    <w:sig w:usb0="E4002EFF" w:usb1="C000247B" w:usb2="00000009" w:usb3="00000000" w:csb0="000001FF" w:csb1="00000000"/>
    <w:embedRegular r:id="rId6" w:fontKey="{6396F390-ECEC-4184-8158-2EA770DA3C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83C2D1" w14:textId="77777777" w:rsidR="00CB0B22" w:rsidRDefault="00CB0B22">
      <w:pPr>
        <w:spacing w:after="0" w:line="240" w:lineRule="auto"/>
      </w:pPr>
      <w:r>
        <w:separator/>
      </w:r>
    </w:p>
  </w:footnote>
  <w:footnote w:type="continuationSeparator" w:id="0">
    <w:p w14:paraId="54C3C7B2" w14:textId="77777777" w:rsidR="00CB0B22" w:rsidRDefault="00CB0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5A4CFE89"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6F5F39">
      <w:rPr>
        <w:color w:val="4C0000"/>
      </w:rPr>
      <w:t>HVACAirConditioningReplacementParts_EA_A1.3_D.2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A855C3"/>
    <w:multiLevelType w:val="hybridMultilevel"/>
    <w:tmpl w:val="A2D2D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BD6A1B"/>
    <w:multiLevelType w:val="hybridMultilevel"/>
    <w:tmpl w:val="CF92B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E55E8C"/>
    <w:multiLevelType w:val="hybridMultilevel"/>
    <w:tmpl w:val="52085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85368274">
    <w:abstractNumId w:val="7"/>
  </w:num>
  <w:num w:numId="2" w16cid:durableId="1964770253">
    <w:abstractNumId w:val="4"/>
  </w:num>
  <w:num w:numId="3" w16cid:durableId="712314391">
    <w:abstractNumId w:val="6"/>
  </w:num>
  <w:num w:numId="4" w16cid:durableId="846939314">
    <w:abstractNumId w:val="0"/>
  </w:num>
  <w:num w:numId="5" w16cid:durableId="1824618894">
    <w:abstractNumId w:val="1"/>
  </w:num>
  <w:num w:numId="6" w16cid:durableId="1244605812">
    <w:abstractNumId w:val="2"/>
  </w:num>
  <w:num w:numId="7" w16cid:durableId="1400514050">
    <w:abstractNumId w:val="3"/>
  </w:num>
  <w:num w:numId="8" w16cid:durableId="1050156599">
    <w:abstractNumId w:val="5"/>
  </w:num>
  <w:num w:numId="9" w16cid:durableId="15849515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113176"/>
    <w:rsid w:val="00113D07"/>
    <w:rsid w:val="00114343"/>
    <w:rsid w:val="0012046A"/>
    <w:rsid w:val="00134134"/>
    <w:rsid w:val="00157028"/>
    <w:rsid w:val="00236273"/>
    <w:rsid w:val="00275F77"/>
    <w:rsid w:val="002963DE"/>
    <w:rsid w:val="002A24E6"/>
    <w:rsid w:val="002B6EBB"/>
    <w:rsid w:val="002D6674"/>
    <w:rsid w:val="002E0EE6"/>
    <w:rsid w:val="002E3E08"/>
    <w:rsid w:val="002E7422"/>
    <w:rsid w:val="00326989"/>
    <w:rsid w:val="00395100"/>
    <w:rsid w:val="00435A21"/>
    <w:rsid w:val="005B5858"/>
    <w:rsid w:val="00677466"/>
    <w:rsid w:val="006F2128"/>
    <w:rsid w:val="006F5F39"/>
    <w:rsid w:val="00717340"/>
    <w:rsid w:val="0074160D"/>
    <w:rsid w:val="007813D4"/>
    <w:rsid w:val="007A2939"/>
    <w:rsid w:val="009D1D6E"/>
    <w:rsid w:val="009E4865"/>
    <w:rsid w:val="00A02C70"/>
    <w:rsid w:val="00A42F90"/>
    <w:rsid w:val="00A5125B"/>
    <w:rsid w:val="00B276DD"/>
    <w:rsid w:val="00B87FF2"/>
    <w:rsid w:val="00BA0E22"/>
    <w:rsid w:val="00C5661B"/>
    <w:rsid w:val="00CB0B22"/>
    <w:rsid w:val="00CD528B"/>
    <w:rsid w:val="00D64270"/>
    <w:rsid w:val="00E83EC4"/>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867</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cp:revision>
  <dcterms:created xsi:type="dcterms:W3CDTF">2024-12-05T13:13:00Z</dcterms:created>
  <dcterms:modified xsi:type="dcterms:W3CDTF">2024-12-05T13:19:00Z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