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33D5A1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F32750">
        <w:rPr>
          <w:rFonts w:eastAsia="Helvetica Neue" w:cs="Helvetica Neue"/>
        </w:rPr>
        <w:t>HVAC Troubleshooting</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133247F4">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AECEF7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5D5EB2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F32750">
        <w:rPr>
          <w:rFonts w:eastAsia="Helvetica Neue" w:cs="Helvetica Neue"/>
        </w:rPr>
        <w:t>The learner will conduct internet searches to find possible reasons for common appliance issues.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2D6CF720" w:rsidR="00134134" w:rsidRDefault="001342A0"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Information/Read continuous text/A1.2</w:t>
      </w:r>
    </w:p>
    <w:p w14:paraId="7B5D39FC" w14:textId="6FAD3F6E"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F32750">
        <w:rPr>
          <w:rFonts w:eastAsia="Helvetica Neue" w:cs="Helvetica Neue"/>
          <w:color w:val="000000"/>
        </w:rPr>
        <w:t>/D.2</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37E66D70" w14:textId="4C35F60A" w:rsidR="00F32750" w:rsidRPr="00F32750" w:rsidRDefault="00320C5E" w:rsidP="00F32750">
      <w:pPr>
        <w:pStyle w:val="ListParagraph"/>
        <w:numPr>
          <w:ilvl w:val="0"/>
          <w:numId w:val="8"/>
        </w:numPr>
        <w:pBdr>
          <w:top w:val="nil"/>
          <w:left w:val="nil"/>
          <w:bottom w:val="nil"/>
          <w:right w:val="nil"/>
          <w:between w:val="nil"/>
        </w:pBdr>
        <w:spacing w:after="0" w:line="276" w:lineRule="auto"/>
        <w:rPr>
          <w:rFonts w:eastAsia="Helvetica Neue" w:cs="Helvetica Neue"/>
          <w:color w:val="1F3864"/>
          <w:sz w:val="28"/>
          <w:szCs w:val="28"/>
        </w:rPr>
      </w:pPr>
      <w:r w:rsidRPr="00F32750">
        <w:rPr>
          <w:rFonts w:eastAsia="Helvetica Neue" w:cs="Helvetica Neue"/>
          <w:color w:val="000000"/>
        </w:rPr>
        <w:t xml:space="preserve">Pen/pencil and paper </w:t>
      </w:r>
    </w:p>
    <w:p w14:paraId="1CAA04C3" w14:textId="35F7F877" w:rsidR="002E7422" w:rsidRPr="00F32750" w:rsidRDefault="00F32750" w:rsidP="00F32750">
      <w:pPr>
        <w:pStyle w:val="ListParagraph"/>
        <w:numPr>
          <w:ilvl w:val="0"/>
          <w:numId w:val="8"/>
        </w:numPr>
        <w:pBdr>
          <w:top w:val="nil"/>
          <w:left w:val="nil"/>
          <w:bottom w:val="nil"/>
          <w:right w:val="nil"/>
          <w:between w:val="nil"/>
        </w:pBdr>
        <w:spacing w:after="0" w:line="276" w:lineRule="auto"/>
        <w:rPr>
          <w:rFonts w:eastAsia="Helvetica Neue" w:cs="Helvetica Neue"/>
          <w:bCs/>
          <w:color w:val="1F3864"/>
          <w:sz w:val="28"/>
          <w:szCs w:val="28"/>
        </w:rPr>
      </w:pPr>
      <w:r w:rsidRPr="00F32750">
        <w:rPr>
          <w:rFonts w:eastAsia="Helvetica Neue" w:cs="Helvetica Neue"/>
          <w:bCs/>
          <w:color w:val="000000"/>
        </w:rPr>
        <w:t>Computer or digital device</w:t>
      </w:r>
      <w:r w:rsidRPr="00F32750">
        <w:rPr>
          <w:bCs/>
        </w:rPr>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0856B4F" w14:textId="4F99CC72" w:rsidR="005E3623" w:rsidRDefault="00F32750">
      <w:r>
        <w:t xml:space="preserve">Heating, Ventilation and Air Conditioning (HVAC) mechanics and technicians </w:t>
      </w:r>
      <w:r w:rsidR="009916B5">
        <w:t>often</w:t>
      </w:r>
      <w:r>
        <w:t xml:space="preserve"> provide advice about common appliance issues.  They may use internet searches and HVAC online forums to troubleshoot </w:t>
      </w:r>
      <w:r w:rsidR="009916B5">
        <w:t>or</w:t>
      </w:r>
      <w:r w:rsidR="001342A0">
        <w:t xml:space="preserve"> </w:t>
      </w:r>
      <w:r>
        <w:t>ask other experts for advice.</w:t>
      </w:r>
    </w:p>
    <w:p w14:paraId="676BDA01" w14:textId="77777777" w:rsidR="00F32750" w:rsidRDefault="00F32750"/>
    <w:p w14:paraId="584DD0F7" w14:textId="7EF284DA" w:rsidR="00A2646B" w:rsidRPr="00472DD4" w:rsidRDefault="00F32750" w:rsidP="00472DD4">
      <w:r>
        <w:t>Conduct internet searches to answer the worksheet questions.</w:t>
      </w:r>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03414486" w14:textId="1182AE16" w:rsidR="00F32750" w:rsidRPr="00F32750" w:rsidRDefault="00CD0884" w:rsidP="00F32750">
      <w:pPr>
        <w:spacing w:after="240"/>
        <w:rPr>
          <w:rFonts w:eastAsia="Helvetica Neue" w:cs="Helvetica Neue"/>
          <w:b/>
        </w:rPr>
      </w:pPr>
      <w:r w:rsidRPr="006D1FA6">
        <w:rPr>
          <w:rFonts w:eastAsia="Helvetica Neue" w:cs="Helvetica Neue"/>
          <w:b/>
        </w:rPr>
        <w:t xml:space="preserve">Task 1: </w:t>
      </w:r>
      <w:r w:rsidR="00F32750">
        <w:rPr>
          <w:rFonts w:eastAsia="Helvetica Neue" w:cs="Helvetica Neue"/>
          <w:b/>
        </w:rPr>
        <w:t xml:space="preserve"> </w:t>
      </w:r>
      <w:r w:rsidR="00F32750" w:rsidRPr="00F32750">
        <w:rPr>
          <w:rFonts w:eastAsia="Helvetica Neue" w:cs="Helvetica Neue"/>
          <w:b/>
        </w:rPr>
        <w:t>A customer with a Kenmore refrigerator is complaining that the temperature in the freezer is not cold enough.  List two possible reasons and solutions.</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25DBEDA4" w:rsidR="00CD0884" w:rsidRDefault="001342A0" w:rsidP="00CD0884">
      <w:pPr>
        <w:spacing w:after="240"/>
        <w:rPr>
          <w:rFonts w:eastAsia="Helvetica Neue" w:cs="Helvetica Neue"/>
          <w:bCs/>
        </w:rPr>
      </w:pPr>
      <w:r>
        <w:rPr>
          <w:rFonts w:eastAsia="Helvetica Neue" w:cs="Helvetica Neue"/>
          <w:bCs/>
        </w:rPr>
        <w:br/>
      </w:r>
    </w:p>
    <w:p w14:paraId="15956718" w14:textId="77777777" w:rsidR="009916B5" w:rsidRDefault="009916B5"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5A450BA0"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246CF6">
        <w:rPr>
          <w:rFonts w:eastAsia="Helvetica Neue" w:cs="Helvetica Neue"/>
          <w:b/>
        </w:rPr>
        <w:t xml:space="preserve"> </w:t>
      </w:r>
      <w:r w:rsidR="00246CF6" w:rsidRPr="00246CF6">
        <w:rPr>
          <w:rFonts w:eastAsia="Helvetica Neue" w:cs="Helvetica Neue"/>
          <w:b/>
        </w:rPr>
        <w:t>A customer with a</w:t>
      </w:r>
      <w:r w:rsidR="001342A0">
        <w:rPr>
          <w:rFonts w:eastAsia="Helvetica Neue" w:cs="Helvetica Neue"/>
          <w:b/>
        </w:rPr>
        <w:t>n</w:t>
      </w:r>
      <w:r w:rsidR="00246CF6" w:rsidRPr="00246CF6">
        <w:rPr>
          <w:rFonts w:eastAsia="Helvetica Neue" w:cs="Helvetica Neue"/>
          <w:b/>
        </w:rPr>
        <w:t xml:space="preserve"> LG refrigerator is complaining that the water dispenser is not working.   List two possible reasons and solutions.</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76EDE4D0" w14:textId="0138715E" w:rsidR="009916B5" w:rsidRDefault="001342A0" w:rsidP="00CD0884">
      <w:pPr>
        <w:spacing w:after="240"/>
        <w:rPr>
          <w:rFonts w:eastAsia="Helvetica Neue" w:cs="Helvetica Neue"/>
          <w:bCs/>
        </w:rPr>
      </w:pPr>
      <w:r>
        <w:rPr>
          <w:rFonts w:eastAsia="Helvetica Neue" w:cs="Helvetica Neue"/>
          <w:bCs/>
        </w:rPr>
        <w:br/>
      </w: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FD962A3" w14:textId="08B6B5DB" w:rsidR="00246CF6" w:rsidRPr="00246CF6" w:rsidRDefault="00CD0884" w:rsidP="00246CF6">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246CF6">
        <w:rPr>
          <w:rFonts w:eastAsia="Helvetica Neue" w:cs="Helvetica Neue"/>
          <w:b/>
        </w:rPr>
        <w:t xml:space="preserve"> </w:t>
      </w:r>
      <w:r w:rsidR="00246CF6" w:rsidRPr="00246CF6">
        <w:rPr>
          <w:rFonts w:eastAsia="Helvetica Neue" w:cs="Helvetica Neue"/>
          <w:b/>
        </w:rPr>
        <w:t xml:space="preserve">A customer with a Whirlpool refrigerator is complaining that the door swings too much.  List two possible reasons and solutions. </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6D61CCE2" w:rsidR="00CD0884" w:rsidRDefault="001342A0" w:rsidP="00CD0884">
      <w:pPr>
        <w:spacing w:after="240"/>
        <w:rPr>
          <w:rFonts w:eastAsia="Helvetica Neue" w:cs="Helvetica Neue"/>
          <w:bCs/>
        </w:rPr>
      </w:pPr>
      <w:r>
        <w:rPr>
          <w:rFonts w:eastAsia="Helvetica Neue" w:cs="Helvetica Neue"/>
          <w:bCs/>
        </w:rPr>
        <w:br/>
      </w:r>
    </w:p>
    <w:p w14:paraId="2349FB44" w14:textId="77777777" w:rsidR="009916B5" w:rsidRDefault="009916B5"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5712D765" w14:textId="1C850C04" w:rsidR="00246CF6" w:rsidRDefault="009916B5" w:rsidP="00246CF6">
      <w:pPr>
        <w:spacing w:after="240"/>
        <w:rPr>
          <w:rFonts w:eastAsia="Helvetica Neue" w:cs="Helvetica Neue"/>
          <w:b/>
          <w:bCs/>
        </w:rPr>
      </w:pPr>
      <w:r>
        <w:rPr>
          <w:rFonts w:eastAsia="Helvetica Neue" w:cs="Helvetica Neue"/>
          <w:b/>
          <w:bCs/>
        </w:rPr>
        <w:lastRenderedPageBreak/>
        <w:t xml:space="preserve">Task </w:t>
      </w:r>
      <w:r w:rsidR="00246CF6" w:rsidRPr="00246CF6">
        <w:rPr>
          <w:rFonts w:eastAsia="Helvetica Neue" w:cs="Helvetica Neue"/>
          <w:b/>
          <w:bCs/>
        </w:rPr>
        <w:t xml:space="preserve">4:  A customer with a Samsung refrigerator is complaining that the fan inside is making a lot of noise.  List two possible reasons and solutions. </w:t>
      </w:r>
    </w:p>
    <w:p w14:paraId="408502A5" w14:textId="02C83E83" w:rsidR="00246CF6" w:rsidRPr="00246CF6" w:rsidRDefault="00246CF6" w:rsidP="00246CF6">
      <w:pPr>
        <w:spacing w:after="240"/>
        <w:rPr>
          <w:rFonts w:eastAsia="Helvetica Neue" w:cs="Helvetica Neue"/>
          <w:b/>
          <w:bCs/>
        </w:rPr>
      </w:pPr>
      <w:r>
        <w:rPr>
          <w:rFonts w:eastAsia="Helvetica Neue" w:cs="Helvetica Neue"/>
          <w:bCs/>
        </w:rPr>
        <w:t>Answer:</w:t>
      </w:r>
    </w:p>
    <w:p w14:paraId="49C34730" w14:textId="34B87641" w:rsidR="00246CF6" w:rsidRDefault="001342A0" w:rsidP="00246CF6">
      <w:pPr>
        <w:spacing w:after="240"/>
        <w:rPr>
          <w:rFonts w:eastAsia="Helvetica Neue" w:cs="Helvetica Neue"/>
          <w:bCs/>
        </w:rPr>
      </w:pPr>
      <w:r>
        <w:rPr>
          <w:rFonts w:eastAsia="Helvetica Neue" w:cs="Helvetica Neue"/>
          <w:bCs/>
        </w:rPr>
        <w:br/>
      </w:r>
      <w:r>
        <w:rPr>
          <w:rFonts w:eastAsia="Helvetica Neue" w:cs="Helvetica Neue"/>
          <w:bCs/>
        </w:rPr>
        <w:br/>
      </w:r>
    </w:p>
    <w:p w14:paraId="7F738C85" w14:textId="77777777" w:rsidR="009916B5" w:rsidRDefault="009916B5" w:rsidP="00246CF6">
      <w:pPr>
        <w:spacing w:after="240"/>
        <w:rPr>
          <w:rFonts w:eastAsia="Helvetica Neue" w:cs="Helvetica Neue"/>
          <w:bCs/>
        </w:rPr>
      </w:pPr>
    </w:p>
    <w:p w14:paraId="638ECEB5" w14:textId="77777777" w:rsidR="00246CF6" w:rsidRDefault="00246CF6" w:rsidP="00246CF6">
      <w:pPr>
        <w:spacing w:after="240"/>
        <w:rPr>
          <w:rFonts w:eastAsia="Helvetica Neue" w:cs="Helvetica Neue"/>
          <w:bCs/>
        </w:rPr>
      </w:pPr>
    </w:p>
    <w:p w14:paraId="789CE086" w14:textId="77777777" w:rsidR="00246CF6" w:rsidRPr="006D1FA6" w:rsidRDefault="00246CF6" w:rsidP="00246CF6">
      <w:pPr>
        <w:spacing w:after="240"/>
        <w:rPr>
          <w:rFonts w:eastAsia="Helvetica Neue" w:cs="Helvetica Neue"/>
          <w:b/>
        </w:rPr>
      </w:pPr>
      <w:r>
        <w:rPr>
          <w:rFonts w:eastAsia="Helvetica Neue" w:cs="Helvetica Neue"/>
          <w:b/>
        </w:rPr>
        <w:t>______________________________________________________</w:t>
      </w:r>
    </w:p>
    <w:p w14:paraId="759BCCD1" w14:textId="23B1FDA5" w:rsidR="002E7422" w:rsidRPr="00246CF6" w:rsidRDefault="00246CF6">
      <w:pPr>
        <w:spacing w:after="240"/>
        <w:rPr>
          <w:rFonts w:eastAsia="Helvetica Neue" w:cs="Helvetica Neue"/>
          <w:b/>
          <w:bCs/>
        </w:rPr>
      </w:pPr>
      <w:r w:rsidRPr="00246CF6">
        <w:rPr>
          <w:rFonts w:eastAsia="Helvetica Neue" w:cs="Helvetica Neue"/>
          <w:b/>
          <w:bCs/>
        </w:rPr>
        <w:t xml:space="preserve">Task 5:  A customer with an Inglis refrigerator is complaining that there is water leaking from the bottom of the fridge.  List two possible reasons and solutions.  </w:t>
      </w:r>
    </w:p>
    <w:p w14:paraId="0E079E69" w14:textId="77777777" w:rsidR="00246CF6" w:rsidRPr="00246CF6" w:rsidRDefault="00246CF6" w:rsidP="00246CF6">
      <w:pPr>
        <w:spacing w:after="240"/>
        <w:rPr>
          <w:rFonts w:eastAsia="Helvetica Neue" w:cs="Helvetica Neue"/>
          <w:b/>
          <w:bCs/>
        </w:rPr>
      </w:pPr>
      <w:r>
        <w:rPr>
          <w:rFonts w:eastAsia="Helvetica Neue" w:cs="Helvetica Neue"/>
          <w:bCs/>
        </w:rPr>
        <w:t>Answer:</w:t>
      </w:r>
    </w:p>
    <w:p w14:paraId="5554C908" w14:textId="33476C85" w:rsidR="00246CF6" w:rsidRDefault="001342A0" w:rsidP="00246CF6">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p>
    <w:p w14:paraId="30B11C29" w14:textId="77777777" w:rsidR="00246CF6" w:rsidRDefault="00246CF6" w:rsidP="00246CF6">
      <w:pPr>
        <w:spacing w:after="240"/>
        <w:rPr>
          <w:rFonts w:eastAsia="Helvetica Neue" w:cs="Helvetica Neue"/>
          <w:bCs/>
        </w:rPr>
      </w:pPr>
    </w:p>
    <w:p w14:paraId="2C552F84" w14:textId="77777777" w:rsidR="009916B5" w:rsidRDefault="009916B5" w:rsidP="00246CF6">
      <w:pPr>
        <w:spacing w:after="240"/>
        <w:rPr>
          <w:rFonts w:eastAsia="Helvetica Neue" w:cs="Helvetica Neue"/>
          <w:bCs/>
        </w:rPr>
      </w:pPr>
    </w:p>
    <w:p w14:paraId="15922C16" w14:textId="77777777" w:rsidR="00246CF6" w:rsidRPr="006D1FA6" w:rsidRDefault="00246CF6" w:rsidP="00246CF6">
      <w:pPr>
        <w:spacing w:after="240"/>
        <w:rPr>
          <w:rFonts w:eastAsia="Helvetica Neue" w:cs="Helvetica Neue"/>
          <w:b/>
        </w:rPr>
      </w:pPr>
      <w:r>
        <w:rPr>
          <w:rFonts w:eastAsia="Helvetica Neue" w:cs="Helvetica Neue"/>
          <w:b/>
        </w:rPr>
        <w:t>______________________________________________________</w:t>
      </w: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8904424" w14:textId="77777777" w:rsidR="00246CF6" w:rsidRPr="00F32750" w:rsidRDefault="00246CF6" w:rsidP="00246CF6">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t>
      </w:r>
      <w:r w:rsidRPr="00F32750">
        <w:rPr>
          <w:rFonts w:eastAsia="Helvetica Neue" w:cs="Helvetica Neue"/>
          <w:b/>
        </w:rPr>
        <w:t>A customer with a Kenmore refrigerator is complaining that the temperature in the freezer is not cold enough.  List two possible reasons and solutions.</w:t>
      </w:r>
    </w:p>
    <w:p w14:paraId="019301FB" w14:textId="74882D69" w:rsidR="00246CF6" w:rsidRDefault="00246CF6" w:rsidP="00246CF6">
      <w:pPr>
        <w:spacing w:after="240"/>
        <w:rPr>
          <w:rFonts w:eastAsia="Helvetica Neue" w:cs="Helvetica Neue"/>
          <w:bCs/>
        </w:rPr>
      </w:pPr>
      <w:r>
        <w:rPr>
          <w:rFonts w:eastAsia="Helvetica Neue" w:cs="Helvetica Neue"/>
          <w:bCs/>
        </w:rPr>
        <w:t>Answers will vary.  Possible responses include:</w:t>
      </w:r>
    </w:p>
    <w:p w14:paraId="3BDE6C69" w14:textId="561AF89E" w:rsidR="00246CF6" w:rsidRPr="00246CF6" w:rsidRDefault="00246CF6" w:rsidP="00246CF6">
      <w:pPr>
        <w:pStyle w:val="ListParagraph"/>
        <w:numPr>
          <w:ilvl w:val="0"/>
          <w:numId w:val="12"/>
        </w:numPr>
        <w:spacing w:after="240"/>
        <w:rPr>
          <w:rFonts w:eastAsia="Helvetica Neue" w:cs="Helvetica Neue"/>
          <w:bCs/>
        </w:rPr>
      </w:pPr>
      <w:r w:rsidRPr="00246CF6">
        <w:rPr>
          <w:rFonts w:eastAsia="Helvetica Neue" w:cs="Helvetica Neue"/>
          <w:bCs/>
        </w:rPr>
        <w:t>The contacts have frosted over, so the defrost thermostat would need to be replaced</w:t>
      </w:r>
      <w:r w:rsidR="001342A0">
        <w:rPr>
          <w:rFonts w:eastAsia="Helvetica Neue" w:cs="Helvetica Neue"/>
          <w:bCs/>
        </w:rPr>
        <w:t>.</w:t>
      </w:r>
    </w:p>
    <w:p w14:paraId="5EF1D115" w14:textId="77777777" w:rsidR="00246CF6" w:rsidRPr="00246CF6" w:rsidRDefault="00246CF6" w:rsidP="00246CF6">
      <w:pPr>
        <w:pStyle w:val="ListParagraph"/>
        <w:numPr>
          <w:ilvl w:val="0"/>
          <w:numId w:val="12"/>
        </w:numPr>
        <w:spacing w:after="240"/>
        <w:rPr>
          <w:rFonts w:eastAsia="Helvetica Neue" w:cs="Helvetica Neue"/>
          <w:bCs/>
        </w:rPr>
      </w:pPr>
      <w:r w:rsidRPr="00246CF6">
        <w:rPr>
          <w:rFonts w:eastAsia="Helvetica Neue" w:cs="Helvetica Neue"/>
          <w:bCs/>
        </w:rPr>
        <w:t xml:space="preserve">The compressor is starting to wear out.  The customer should compare the cost of having the compressor repaired or purchase a new refrigerator.  </w:t>
      </w:r>
    </w:p>
    <w:p w14:paraId="7DEF03C4" w14:textId="77777777" w:rsidR="00246CF6" w:rsidRPr="00246CF6" w:rsidRDefault="00246CF6" w:rsidP="00246CF6">
      <w:pPr>
        <w:pStyle w:val="ListParagraph"/>
        <w:numPr>
          <w:ilvl w:val="0"/>
          <w:numId w:val="12"/>
        </w:numPr>
        <w:spacing w:after="240"/>
        <w:rPr>
          <w:rFonts w:eastAsia="Helvetica Neue" w:cs="Helvetica Neue"/>
          <w:bCs/>
        </w:rPr>
      </w:pPr>
      <w:r w:rsidRPr="00246CF6">
        <w:rPr>
          <w:rFonts w:eastAsia="Helvetica Neue" w:cs="Helvetica Neue"/>
          <w:bCs/>
        </w:rPr>
        <w:t>The condenser coils could be dirty.  The customer should seek a professional to clean the coils.</w:t>
      </w:r>
    </w:p>
    <w:p w14:paraId="4F4F9A47" w14:textId="77777777" w:rsidR="00246CF6" w:rsidRDefault="00246CF6" w:rsidP="00246CF6">
      <w:pPr>
        <w:spacing w:after="240"/>
        <w:rPr>
          <w:rFonts w:eastAsia="Helvetica Neue" w:cs="Helvetica Neue"/>
          <w:bCs/>
        </w:rPr>
      </w:pPr>
    </w:p>
    <w:p w14:paraId="19ECF2E2" w14:textId="77777777" w:rsidR="00246CF6" w:rsidRDefault="00246CF6" w:rsidP="00246CF6">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w:t>
      </w:r>
      <w:r w:rsidRPr="00246CF6">
        <w:rPr>
          <w:rFonts w:eastAsia="Helvetica Neue" w:cs="Helvetica Neue"/>
          <w:b/>
        </w:rPr>
        <w:t>A customer with a LG refrigerator is complaining that the water dispenser is not working.   List two possible reasons and solutions.</w:t>
      </w:r>
    </w:p>
    <w:p w14:paraId="10430A3F" w14:textId="77777777" w:rsidR="00246CF6" w:rsidRDefault="00246CF6" w:rsidP="00246CF6">
      <w:pPr>
        <w:spacing w:after="240"/>
        <w:rPr>
          <w:rFonts w:eastAsia="Helvetica Neue" w:cs="Helvetica Neue"/>
          <w:bCs/>
        </w:rPr>
      </w:pPr>
      <w:r>
        <w:rPr>
          <w:rFonts w:eastAsia="Helvetica Neue" w:cs="Helvetica Neue"/>
          <w:bCs/>
        </w:rPr>
        <w:t>Answers will vary.  Possible responses include:</w:t>
      </w:r>
    </w:p>
    <w:p w14:paraId="2477514B" w14:textId="6B3ECCF3" w:rsidR="00246CF6" w:rsidRPr="00246CF6" w:rsidRDefault="00246CF6" w:rsidP="00246CF6">
      <w:pPr>
        <w:pStyle w:val="ListParagraph"/>
        <w:numPr>
          <w:ilvl w:val="0"/>
          <w:numId w:val="13"/>
        </w:numPr>
        <w:spacing w:after="240"/>
        <w:rPr>
          <w:rFonts w:eastAsia="Helvetica Neue" w:cs="Helvetica Neue"/>
          <w:bCs/>
        </w:rPr>
      </w:pPr>
      <w:r w:rsidRPr="00246CF6">
        <w:rPr>
          <w:rFonts w:eastAsia="Helvetica Neue" w:cs="Helvetica Neue"/>
          <w:bCs/>
        </w:rPr>
        <w:t>Refrigerator is not connected to the household water supply.  Connect the refrigerator through the water inlet valve.</w:t>
      </w:r>
    </w:p>
    <w:p w14:paraId="10767720" w14:textId="13ED2E90" w:rsidR="00246CF6" w:rsidRPr="00246CF6" w:rsidRDefault="00246CF6" w:rsidP="00246CF6">
      <w:pPr>
        <w:pStyle w:val="ListParagraph"/>
        <w:numPr>
          <w:ilvl w:val="0"/>
          <w:numId w:val="13"/>
        </w:numPr>
        <w:spacing w:after="240"/>
        <w:rPr>
          <w:rFonts w:eastAsia="Helvetica Neue" w:cs="Helvetica Neue"/>
          <w:bCs/>
        </w:rPr>
      </w:pPr>
      <w:r w:rsidRPr="00246CF6">
        <w:rPr>
          <w:rFonts w:eastAsia="Helvetica Neue" w:cs="Helvetica Neue"/>
          <w:bCs/>
        </w:rPr>
        <w:t>The water dispenser filter is restricted.  Substitute or replace the filter with a bypass plug that can be used in place of the filter.</w:t>
      </w:r>
    </w:p>
    <w:p w14:paraId="3E1F193A" w14:textId="63C0981E" w:rsidR="00246CF6" w:rsidRPr="00246CF6" w:rsidRDefault="00246CF6" w:rsidP="00246CF6">
      <w:pPr>
        <w:pStyle w:val="ListParagraph"/>
        <w:numPr>
          <w:ilvl w:val="0"/>
          <w:numId w:val="13"/>
        </w:numPr>
        <w:spacing w:after="240"/>
        <w:rPr>
          <w:rFonts w:eastAsia="Helvetica Neue" w:cs="Helvetica Neue"/>
          <w:bCs/>
        </w:rPr>
      </w:pPr>
      <w:r w:rsidRPr="00246CF6">
        <w:rPr>
          <w:rFonts w:eastAsia="Helvetica Neue" w:cs="Helvetica Neue"/>
          <w:bCs/>
        </w:rPr>
        <w:t>Check that water lines are not kinked or restricted</w:t>
      </w:r>
      <w:r w:rsidR="001342A0">
        <w:rPr>
          <w:rFonts w:eastAsia="Helvetica Neue" w:cs="Helvetica Neue"/>
          <w:bCs/>
        </w:rPr>
        <w:t>.</w:t>
      </w:r>
    </w:p>
    <w:p w14:paraId="1253BCE8" w14:textId="77777777" w:rsidR="0090278C" w:rsidRDefault="0090278C" w:rsidP="00246CF6">
      <w:pPr>
        <w:spacing w:after="240"/>
        <w:rPr>
          <w:rFonts w:eastAsia="Helvetica Neue" w:cs="Helvetica Neue"/>
          <w:b/>
        </w:rPr>
      </w:pPr>
    </w:p>
    <w:p w14:paraId="2789B70B" w14:textId="6B46B327" w:rsidR="00246CF6" w:rsidRPr="00246CF6" w:rsidRDefault="00246CF6" w:rsidP="00246CF6">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w:t>
      </w:r>
      <w:r w:rsidRPr="00246CF6">
        <w:rPr>
          <w:rFonts w:eastAsia="Helvetica Neue" w:cs="Helvetica Neue"/>
          <w:b/>
        </w:rPr>
        <w:t xml:space="preserve">A customer with a Whirlpool refrigerator is complaining that the door swings too much.  List two possible reasons and solutions. </w:t>
      </w:r>
    </w:p>
    <w:p w14:paraId="693FE9AD" w14:textId="7A0DC2EB" w:rsidR="00246CF6" w:rsidRDefault="00246CF6" w:rsidP="00246CF6">
      <w:pPr>
        <w:spacing w:after="240"/>
        <w:rPr>
          <w:rFonts w:eastAsia="Helvetica Neue" w:cs="Helvetica Neue"/>
          <w:bCs/>
        </w:rPr>
      </w:pPr>
      <w:r>
        <w:rPr>
          <w:rFonts w:eastAsia="Helvetica Neue" w:cs="Helvetica Neue"/>
          <w:bCs/>
        </w:rPr>
        <w:t>Answers will vary.  Possible responses include:</w:t>
      </w:r>
    </w:p>
    <w:p w14:paraId="5AA47CE8" w14:textId="77777777" w:rsidR="00246CF6" w:rsidRPr="00246CF6" w:rsidRDefault="00246CF6" w:rsidP="00246CF6">
      <w:pPr>
        <w:pStyle w:val="ListParagraph"/>
        <w:numPr>
          <w:ilvl w:val="0"/>
          <w:numId w:val="14"/>
        </w:numPr>
        <w:spacing w:after="240"/>
        <w:rPr>
          <w:rFonts w:eastAsia="Helvetica Neue" w:cs="Helvetica Neue"/>
          <w:bCs/>
        </w:rPr>
      </w:pPr>
      <w:r w:rsidRPr="00246CF6">
        <w:rPr>
          <w:rFonts w:eastAsia="Helvetica Neue" w:cs="Helvetica Neue"/>
          <w:bCs/>
        </w:rPr>
        <w:t>Doors are not level.  Locate the adjusting screws found on the underside of the bottom corner of the refrigerator door and use the appropriate wrench to turn the door adjusting screw to raise or lower the door.</w:t>
      </w:r>
    </w:p>
    <w:p w14:paraId="7358C05F" w14:textId="77777777" w:rsidR="00246CF6" w:rsidRPr="00246CF6" w:rsidRDefault="00246CF6" w:rsidP="00246CF6">
      <w:pPr>
        <w:pStyle w:val="ListParagraph"/>
        <w:numPr>
          <w:ilvl w:val="0"/>
          <w:numId w:val="14"/>
        </w:numPr>
        <w:spacing w:after="240"/>
        <w:rPr>
          <w:rFonts w:eastAsia="Helvetica Neue" w:cs="Helvetica Neue"/>
          <w:bCs/>
        </w:rPr>
      </w:pPr>
      <w:r w:rsidRPr="00246CF6">
        <w:rPr>
          <w:rFonts w:eastAsia="Helvetica Neue" w:cs="Helvetica Neue"/>
          <w:bCs/>
        </w:rPr>
        <w:t>Dirt, grease, or grime might have built up along the surface.  Clean using a soft cloth and warm, soapy water.</w:t>
      </w:r>
    </w:p>
    <w:p w14:paraId="335B89E9" w14:textId="77777777" w:rsidR="00246CF6" w:rsidRDefault="00246CF6" w:rsidP="00246CF6">
      <w:pPr>
        <w:spacing w:after="240"/>
        <w:rPr>
          <w:rFonts w:eastAsia="Helvetica Neue" w:cs="Helvetica Neue"/>
          <w:b/>
          <w:bCs/>
        </w:rPr>
      </w:pPr>
      <w:r w:rsidRPr="00246CF6">
        <w:rPr>
          <w:rFonts w:eastAsia="Helvetica Neue" w:cs="Helvetica Neue"/>
          <w:b/>
          <w:bCs/>
        </w:rPr>
        <w:lastRenderedPageBreak/>
        <w:t xml:space="preserve">Task 4:  A customer with a Samsung refrigerator is complaining that the fan inside is making a lot of noise.  List two possible reasons and solutions. </w:t>
      </w:r>
    </w:p>
    <w:p w14:paraId="59C67B8C" w14:textId="2FB2BB87" w:rsidR="00246CF6" w:rsidRDefault="00246CF6" w:rsidP="00246CF6">
      <w:pPr>
        <w:spacing w:after="240"/>
        <w:rPr>
          <w:rFonts w:eastAsia="Helvetica Neue" w:cs="Helvetica Neue"/>
          <w:bCs/>
        </w:rPr>
      </w:pPr>
      <w:r>
        <w:rPr>
          <w:rFonts w:eastAsia="Helvetica Neue" w:cs="Helvetica Neue"/>
          <w:bCs/>
        </w:rPr>
        <w:t>Answer</w:t>
      </w:r>
      <w:r w:rsidR="00B15071">
        <w:rPr>
          <w:rFonts w:eastAsia="Helvetica Neue" w:cs="Helvetica Neue"/>
          <w:bCs/>
        </w:rPr>
        <w:t>s will vary.  Possible responses include:</w:t>
      </w:r>
    </w:p>
    <w:p w14:paraId="334D00A5" w14:textId="77777777" w:rsidR="00B15071" w:rsidRPr="00B15071" w:rsidRDefault="00B15071" w:rsidP="00B15071">
      <w:pPr>
        <w:pStyle w:val="ListParagraph"/>
        <w:numPr>
          <w:ilvl w:val="0"/>
          <w:numId w:val="15"/>
        </w:numPr>
        <w:spacing w:after="240"/>
        <w:rPr>
          <w:rFonts w:eastAsia="Helvetica Neue" w:cs="Helvetica Neue"/>
        </w:rPr>
      </w:pPr>
      <w:r w:rsidRPr="00B15071">
        <w:rPr>
          <w:rFonts w:eastAsia="Helvetica Neue" w:cs="Helvetica Neue"/>
        </w:rPr>
        <w:t>The fan could be defective and would need to be replaced.</w:t>
      </w:r>
    </w:p>
    <w:p w14:paraId="2C1E858C" w14:textId="77777777" w:rsidR="00B15071" w:rsidRPr="00B15071" w:rsidRDefault="00B15071" w:rsidP="00B15071">
      <w:pPr>
        <w:pStyle w:val="ListParagraph"/>
        <w:numPr>
          <w:ilvl w:val="0"/>
          <w:numId w:val="15"/>
        </w:numPr>
        <w:spacing w:after="240"/>
        <w:rPr>
          <w:rFonts w:eastAsia="Helvetica Neue" w:cs="Helvetica Neue"/>
        </w:rPr>
      </w:pPr>
      <w:r w:rsidRPr="00B15071">
        <w:rPr>
          <w:rFonts w:eastAsia="Helvetica Neue" w:cs="Helvetica Neue"/>
        </w:rPr>
        <w:t>There is ice behind the panel and needs to be removed.</w:t>
      </w:r>
    </w:p>
    <w:p w14:paraId="29F609E7" w14:textId="77777777" w:rsidR="00B15071" w:rsidRPr="00B15071" w:rsidRDefault="00B15071" w:rsidP="00B15071">
      <w:pPr>
        <w:pStyle w:val="ListParagraph"/>
        <w:numPr>
          <w:ilvl w:val="0"/>
          <w:numId w:val="15"/>
        </w:numPr>
        <w:spacing w:after="240"/>
        <w:rPr>
          <w:rFonts w:eastAsia="Helvetica Neue" w:cs="Helvetica Neue"/>
        </w:rPr>
      </w:pPr>
      <w:r w:rsidRPr="00B15071">
        <w:rPr>
          <w:rFonts w:eastAsia="Helvetica Neue" w:cs="Helvetica Neue"/>
        </w:rPr>
        <w:t>The fan motor is hitting something (like ice) because the defrost components is broken.  The component would need to be replaced.</w:t>
      </w:r>
    </w:p>
    <w:p w14:paraId="6E38854E" w14:textId="5D89EE26" w:rsidR="00246CF6" w:rsidRPr="006D1FA6" w:rsidRDefault="00246CF6" w:rsidP="00246CF6">
      <w:pPr>
        <w:spacing w:after="240"/>
        <w:rPr>
          <w:rFonts w:eastAsia="Helvetica Neue" w:cs="Helvetica Neue"/>
          <w:b/>
        </w:rPr>
      </w:pPr>
    </w:p>
    <w:p w14:paraId="095EF64D" w14:textId="77777777" w:rsidR="00246CF6" w:rsidRPr="00246CF6" w:rsidRDefault="00246CF6" w:rsidP="00246CF6">
      <w:pPr>
        <w:spacing w:after="240"/>
        <w:rPr>
          <w:rFonts w:eastAsia="Helvetica Neue" w:cs="Helvetica Neue"/>
          <w:b/>
          <w:bCs/>
        </w:rPr>
      </w:pPr>
      <w:r w:rsidRPr="00246CF6">
        <w:rPr>
          <w:rFonts w:eastAsia="Helvetica Neue" w:cs="Helvetica Neue"/>
          <w:b/>
          <w:bCs/>
        </w:rPr>
        <w:t xml:space="preserve">Task 5:  A customer with an Inglis refrigerator is complaining that there is water leaking from the bottom of the fridge.  List two possible reasons and solutions.  </w:t>
      </w:r>
    </w:p>
    <w:p w14:paraId="1B1BB048" w14:textId="7E6489E3" w:rsidR="00246CF6" w:rsidRDefault="00246CF6" w:rsidP="00246CF6">
      <w:pPr>
        <w:spacing w:after="240"/>
        <w:rPr>
          <w:rFonts w:eastAsia="Helvetica Neue" w:cs="Helvetica Neue"/>
          <w:bCs/>
        </w:rPr>
      </w:pPr>
      <w:r>
        <w:rPr>
          <w:rFonts w:eastAsia="Helvetica Neue" w:cs="Helvetica Neue"/>
          <w:bCs/>
        </w:rPr>
        <w:t>Answer</w:t>
      </w:r>
      <w:r w:rsidR="0090278C">
        <w:rPr>
          <w:rFonts w:eastAsia="Helvetica Neue" w:cs="Helvetica Neue"/>
          <w:bCs/>
        </w:rPr>
        <w:t>s will vary.  Possible responses include:</w:t>
      </w:r>
    </w:p>
    <w:p w14:paraId="7EE6007B" w14:textId="77777777" w:rsidR="0090278C" w:rsidRPr="0090278C" w:rsidRDefault="0090278C" w:rsidP="0090278C">
      <w:pPr>
        <w:pStyle w:val="ListParagraph"/>
        <w:numPr>
          <w:ilvl w:val="0"/>
          <w:numId w:val="16"/>
        </w:numPr>
        <w:spacing w:after="240"/>
        <w:rPr>
          <w:rFonts w:eastAsia="Helvetica Neue" w:cs="Helvetica Neue"/>
        </w:rPr>
      </w:pPr>
      <w:r w:rsidRPr="0090278C">
        <w:rPr>
          <w:rFonts w:eastAsia="Helvetica Neue" w:cs="Helvetica Neue"/>
        </w:rPr>
        <w:t>The drain tubes are clogged.  Remove the bottom and upper portion of the drain tube.  Place the upper end of the drain tube under a faucet and run warm water to dislodge the clog.  Reattach the drain tube when it is clear.</w:t>
      </w:r>
    </w:p>
    <w:p w14:paraId="58AD60F3" w14:textId="77777777" w:rsidR="0090278C" w:rsidRPr="0090278C" w:rsidRDefault="0090278C" w:rsidP="0090278C">
      <w:pPr>
        <w:pStyle w:val="ListParagraph"/>
        <w:numPr>
          <w:ilvl w:val="0"/>
          <w:numId w:val="16"/>
        </w:numPr>
        <w:spacing w:after="240"/>
        <w:rPr>
          <w:rFonts w:eastAsia="Helvetica Neue" w:cs="Helvetica Neue"/>
        </w:rPr>
      </w:pPr>
      <w:r w:rsidRPr="0090278C">
        <w:rPr>
          <w:rFonts w:eastAsia="Helvetica Neue" w:cs="Helvetica Neue"/>
        </w:rPr>
        <w:t>There are holes or cracks in the inlet line.  Replace the line if holes or cracks exist.</w:t>
      </w:r>
    </w:p>
    <w:p w14:paraId="0E6D2445" w14:textId="77777777" w:rsidR="0090278C" w:rsidRPr="0090278C" w:rsidRDefault="0090278C" w:rsidP="0090278C">
      <w:pPr>
        <w:pStyle w:val="ListParagraph"/>
        <w:numPr>
          <w:ilvl w:val="0"/>
          <w:numId w:val="16"/>
        </w:numPr>
        <w:spacing w:after="240"/>
        <w:rPr>
          <w:rFonts w:eastAsia="Helvetica Neue" w:cs="Helvetica Neue"/>
        </w:rPr>
      </w:pPr>
      <w:r w:rsidRPr="0090278C">
        <w:rPr>
          <w:rFonts w:eastAsia="Helvetica Neue" w:cs="Helvetica Neue"/>
        </w:rPr>
        <w:t>The drip pan has holes or cracks.  Replace the pan if holes or cracks exist.</w:t>
      </w:r>
    </w:p>
    <w:p w14:paraId="24FE1ED1" w14:textId="77777777" w:rsidR="0090278C" w:rsidRPr="00246CF6" w:rsidRDefault="0090278C" w:rsidP="00246CF6">
      <w:pPr>
        <w:spacing w:after="240"/>
        <w:rPr>
          <w:rFonts w:eastAsia="Helvetica Neue" w:cs="Helvetica Neue"/>
          <w:b/>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7A12957" w:rsidR="002E7422" w:rsidRPr="00C5661B" w:rsidRDefault="009916B5">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E0BAC75" w:rsidR="002E7422" w:rsidRPr="00C5661B" w:rsidRDefault="001342A0" w:rsidP="001342A0">
            <w:pPr>
              <w:rPr>
                <w:rFonts w:eastAsia="Helvetica Neue" w:cs="Helvetica Neue"/>
              </w:rPr>
            </w:pPr>
            <w:r>
              <w:rPr>
                <w:rFonts w:eastAsia="Helvetica Neue" w:cs="Helvetica Neue"/>
              </w:rPr>
              <w:t>A1.2</w:t>
            </w:r>
          </w:p>
        </w:tc>
        <w:tc>
          <w:tcPr>
            <w:tcW w:w="2979" w:type="dxa"/>
          </w:tcPr>
          <w:p w14:paraId="26F94008" w14:textId="483CA47F" w:rsidR="002E7422" w:rsidRPr="00C5661B" w:rsidRDefault="001342A0" w:rsidP="001342A0">
            <w:pPr>
              <w:rPr>
                <w:rFonts w:eastAsia="Helvetica Neue" w:cs="Helvetica Neue"/>
              </w:rPr>
            </w:pPr>
            <w:r>
              <w:rPr>
                <w:rFonts w:eastAsia="Helvetica Neue" w:cs="Helvetica Neue"/>
              </w:rPr>
              <w:t>makes connections between sentences and between paragraphs in a single text</w:t>
            </w:r>
          </w:p>
        </w:tc>
        <w:tc>
          <w:tcPr>
            <w:tcW w:w="1434" w:type="dxa"/>
          </w:tcPr>
          <w:p w14:paraId="431A2C87" w14:textId="77777777" w:rsidR="002E7422" w:rsidRPr="00C5661B" w:rsidRDefault="002E7422" w:rsidP="001342A0">
            <w:pPr>
              <w:rPr>
                <w:rFonts w:eastAsia="Helvetica Neue" w:cs="Helvetica Neue"/>
              </w:rPr>
            </w:pPr>
          </w:p>
        </w:tc>
        <w:tc>
          <w:tcPr>
            <w:tcW w:w="1976" w:type="dxa"/>
          </w:tcPr>
          <w:p w14:paraId="5E2B04AB" w14:textId="77777777" w:rsidR="002E7422" w:rsidRPr="00C5661B" w:rsidRDefault="002E7422" w:rsidP="001342A0">
            <w:pPr>
              <w:rPr>
                <w:rFonts w:eastAsia="Helvetica Neue" w:cs="Helvetica Neue"/>
              </w:rPr>
            </w:pPr>
          </w:p>
        </w:tc>
        <w:tc>
          <w:tcPr>
            <w:tcW w:w="1976" w:type="dxa"/>
          </w:tcPr>
          <w:p w14:paraId="335EF4DB" w14:textId="77777777" w:rsidR="002E7422" w:rsidRPr="00C5661B" w:rsidRDefault="002E7422" w:rsidP="001342A0">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1342A0">
            <w:pPr>
              <w:rPr>
                <w:rFonts w:eastAsia="Helvetica Neue" w:cs="Helvetica Neue"/>
              </w:rPr>
            </w:pPr>
          </w:p>
        </w:tc>
        <w:tc>
          <w:tcPr>
            <w:tcW w:w="2979" w:type="dxa"/>
          </w:tcPr>
          <w:p w14:paraId="5A1EE40F" w14:textId="27885A47" w:rsidR="002E7422" w:rsidRPr="00C5661B" w:rsidRDefault="001342A0" w:rsidP="001342A0">
            <w:pPr>
              <w:rPr>
                <w:rFonts w:eastAsia="Helvetica Neue" w:cs="Helvetica Neue"/>
              </w:rPr>
            </w:pPr>
            <w:r>
              <w:rPr>
                <w:rFonts w:eastAsia="Helvetica Neue" w:cs="Helvetica Neue"/>
              </w:rPr>
              <w:t>scans text to locate information</w:t>
            </w:r>
          </w:p>
        </w:tc>
        <w:tc>
          <w:tcPr>
            <w:tcW w:w="1434" w:type="dxa"/>
          </w:tcPr>
          <w:p w14:paraId="6E1FF47B" w14:textId="77777777" w:rsidR="002E7422" w:rsidRPr="00C5661B" w:rsidRDefault="002E7422" w:rsidP="001342A0">
            <w:pPr>
              <w:rPr>
                <w:rFonts w:eastAsia="Helvetica Neue" w:cs="Helvetica Neue"/>
              </w:rPr>
            </w:pPr>
          </w:p>
        </w:tc>
        <w:tc>
          <w:tcPr>
            <w:tcW w:w="1976" w:type="dxa"/>
          </w:tcPr>
          <w:p w14:paraId="5AF2F523" w14:textId="77777777" w:rsidR="002E7422" w:rsidRPr="00C5661B" w:rsidRDefault="002E7422" w:rsidP="001342A0">
            <w:pPr>
              <w:rPr>
                <w:rFonts w:eastAsia="Helvetica Neue" w:cs="Helvetica Neue"/>
              </w:rPr>
            </w:pPr>
          </w:p>
        </w:tc>
        <w:tc>
          <w:tcPr>
            <w:tcW w:w="1976" w:type="dxa"/>
          </w:tcPr>
          <w:p w14:paraId="35B333A1" w14:textId="77777777" w:rsidR="002E7422" w:rsidRPr="00C5661B" w:rsidRDefault="002E7422" w:rsidP="001342A0">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1342A0">
            <w:pPr>
              <w:rPr>
                <w:rFonts w:eastAsia="Helvetica Neue" w:cs="Helvetica Neue"/>
              </w:rPr>
            </w:pPr>
          </w:p>
        </w:tc>
        <w:tc>
          <w:tcPr>
            <w:tcW w:w="2979" w:type="dxa"/>
          </w:tcPr>
          <w:p w14:paraId="026AB1F1" w14:textId="46F62B77" w:rsidR="002E7422" w:rsidRPr="00C5661B" w:rsidRDefault="001342A0" w:rsidP="001342A0">
            <w:pPr>
              <w:rPr>
                <w:rFonts w:eastAsia="Helvetica Neue" w:cs="Helvetica Neue"/>
              </w:rPr>
            </w:pPr>
            <w:r>
              <w:rPr>
                <w:rFonts w:eastAsia="Helvetica Neue" w:cs="Helvetica Neue"/>
              </w:rPr>
              <w:t>locates multiple pieces of information in simple texts</w:t>
            </w:r>
          </w:p>
        </w:tc>
        <w:tc>
          <w:tcPr>
            <w:tcW w:w="1434" w:type="dxa"/>
          </w:tcPr>
          <w:p w14:paraId="5239120A" w14:textId="77777777" w:rsidR="002E7422" w:rsidRPr="00C5661B" w:rsidRDefault="002E7422" w:rsidP="001342A0">
            <w:pPr>
              <w:rPr>
                <w:rFonts w:eastAsia="Helvetica Neue" w:cs="Helvetica Neue"/>
              </w:rPr>
            </w:pPr>
          </w:p>
        </w:tc>
        <w:tc>
          <w:tcPr>
            <w:tcW w:w="1976" w:type="dxa"/>
          </w:tcPr>
          <w:p w14:paraId="7275D8E8" w14:textId="77777777" w:rsidR="002E7422" w:rsidRPr="00C5661B" w:rsidRDefault="002E7422" w:rsidP="001342A0">
            <w:pPr>
              <w:rPr>
                <w:rFonts w:eastAsia="Helvetica Neue" w:cs="Helvetica Neue"/>
              </w:rPr>
            </w:pPr>
          </w:p>
        </w:tc>
        <w:tc>
          <w:tcPr>
            <w:tcW w:w="1976" w:type="dxa"/>
          </w:tcPr>
          <w:p w14:paraId="2E0F33DE" w14:textId="77777777" w:rsidR="002E7422" w:rsidRPr="00C5661B" w:rsidRDefault="002E7422" w:rsidP="001342A0">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1342A0">
            <w:pPr>
              <w:rPr>
                <w:rFonts w:eastAsia="Helvetica Neue" w:cs="Helvetica Neue"/>
              </w:rPr>
            </w:pPr>
          </w:p>
        </w:tc>
        <w:tc>
          <w:tcPr>
            <w:tcW w:w="2979" w:type="dxa"/>
          </w:tcPr>
          <w:p w14:paraId="52A642B4" w14:textId="103557AF" w:rsidR="002E7422" w:rsidRPr="00C5661B" w:rsidRDefault="001342A0" w:rsidP="001342A0">
            <w:pPr>
              <w:rPr>
                <w:rFonts w:eastAsia="Helvetica Neue" w:cs="Helvetica Neue"/>
              </w:rPr>
            </w:pPr>
            <w:r>
              <w:rPr>
                <w:rFonts w:eastAsia="Helvetica Neue" w:cs="Helvetica Neue"/>
              </w:rPr>
              <w:t>reads more complex texts to locate a single piece of information</w:t>
            </w:r>
          </w:p>
        </w:tc>
        <w:tc>
          <w:tcPr>
            <w:tcW w:w="1434" w:type="dxa"/>
          </w:tcPr>
          <w:p w14:paraId="4F59D47F" w14:textId="77777777" w:rsidR="002E7422" w:rsidRPr="00C5661B" w:rsidRDefault="002E7422" w:rsidP="001342A0">
            <w:pPr>
              <w:rPr>
                <w:rFonts w:eastAsia="Helvetica Neue" w:cs="Helvetica Neue"/>
              </w:rPr>
            </w:pPr>
          </w:p>
        </w:tc>
        <w:tc>
          <w:tcPr>
            <w:tcW w:w="1976" w:type="dxa"/>
          </w:tcPr>
          <w:p w14:paraId="4439F590" w14:textId="77777777" w:rsidR="002E7422" w:rsidRPr="00C5661B" w:rsidRDefault="002E7422" w:rsidP="001342A0">
            <w:pPr>
              <w:rPr>
                <w:rFonts w:eastAsia="Helvetica Neue" w:cs="Helvetica Neue"/>
              </w:rPr>
            </w:pPr>
          </w:p>
        </w:tc>
        <w:tc>
          <w:tcPr>
            <w:tcW w:w="1976" w:type="dxa"/>
          </w:tcPr>
          <w:p w14:paraId="7E8E5E97" w14:textId="77777777" w:rsidR="002E7422" w:rsidRPr="00C5661B" w:rsidRDefault="002E7422" w:rsidP="001342A0">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1342A0">
            <w:pPr>
              <w:rPr>
                <w:rFonts w:eastAsia="Helvetica Neue" w:cs="Helvetica Neue"/>
              </w:rPr>
            </w:pPr>
          </w:p>
        </w:tc>
        <w:tc>
          <w:tcPr>
            <w:tcW w:w="2979" w:type="dxa"/>
          </w:tcPr>
          <w:p w14:paraId="143F92FD" w14:textId="454357F6" w:rsidR="000D314F" w:rsidRPr="00C5661B" w:rsidRDefault="001342A0" w:rsidP="001342A0">
            <w:pPr>
              <w:rPr>
                <w:rFonts w:eastAsia="Helvetica Neue" w:cs="Helvetica Neue"/>
              </w:rPr>
            </w:pPr>
            <w:r>
              <w:rPr>
                <w:rFonts w:eastAsia="Helvetica Neue" w:cs="Helvetica Neue"/>
              </w:rPr>
              <w:t>makes low-level inferences</w:t>
            </w:r>
          </w:p>
        </w:tc>
        <w:tc>
          <w:tcPr>
            <w:tcW w:w="1434" w:type="dxa"/>
          </w:tcPr>
          <w:p w14:paraId="65F6BAA4" w14:textId="77777777" w:rsidR="000D314F" w:rsidRPr="00C5661B" w:rsidRDefault="000D314F" w:rsidP="001342A0">
            <w:pPr>
              <w:rPr>
                <w:rFonts w:eastAsia="Helvetica Neue" w:cs="Helvetica Neue"/>
              </w:rPr>
            </w:pPr>
          </w:p>
        </w:tc>
        <w:tc>
          <w:tcPr>
            <w:tcW w:w="1976" w:type="dxa"/>
          </w:tcPr>
          <w:p w14:paraId="45631166" w14:textId="77777777" w:rsidR="000D314F" w:rsidRPr="00C5661B" w:rsidRDefault="000D314F" w:rsidP="001342A0">
            <w:pPr>
              <w:rPr>
                <w:rFonts w:eastAsia="Helvetica Neue" w:cs="Helvetica Neue"/>
              </w:rPr>
            </w:pPr>
          </w:p>
        </w:tc>
        <w:tc>
          <w:tcPr>
            <w:tcW w:w="1976" w:type="dxa"/>
          </w:tcPr>
          <w:p w14:paraId="049F5E82" w14:textId="77777777" w:rsidR="000D314F" w:rsidRPr="00C5661B" w:rsidRDefault="000D314F" w:rsidP="001342A0">
            <w:pPr>
              <w:rPr>
                <w:rFonts w:eastAsia="Helvetica Neue" w:cs="Helvetica Neue"/>
              </w:rPr>
            </w:pPr>
          </w:p>
        </w:tc>
      </w:tr>
      <w:tr w:rsidR="001342A0" w:rsidRPr="00C5661B" w14:paraId="2420574E" w14:textId="77777777" w:rsidTr="000D314F">
        <w:tc>
          <w:tcPr>
            <w:tcW w:w="985" w:type="dxa"/>
          </w:tcPr>
          <w:p w14:paraId="31CB47F0" w14:textId="77777777" w:rsidR="001342A0" w:rsidRPr="00C5661B" w:rsidRDefault="001342A0" w:rsidP="001342A0">
            <w:pPr>
              <w:rPr>
                <w:rFonts w:eastAsia="Helvetica Neue" w:cs="Helvetica Neue"/>
              </w:rPr>
            </w:pPr>
          </w:p>
        </w:tc>
        <w:tc>
          <w:tcPr>
            <w:tcW w:w="2979" w:type="dxa"/>
          </w:tcPr>
          <w:p w14:paraId="5E937FC7" w14:textId="5053C042" w:rsidR="001342A0" w:rsidRDefault="001342A0" w:rsidP="001342A0">
            <w:pPr>
              <w:rPr>
                <w:rFonts w:eastAsia="Helvetica Neue" w:cs="Helvetica Neue"/>
              </w:rPr>
            </w:pPr>
            <w:r>
              <w:rPr>
                <w:rFonts w:eastAsia="Helvetica Neue" w:cs="Helvetica Neue"/>
              </w:rPr>
              <w:t>obtains information from detailed reading</w:t>
            </w:r>
          </w:p>
        </w:tc>
        <w:tc>
          <w:tcPr>
            <w:tcW w:w="1434" w:type="dxa"/>
          </w:tcPr>
          <w:p w14:paraId="5B99DAF8" w14:textId="77777777" w:rsidR="001342A0" w:rsidRPr="00C5661B" w:rsidRDefault="001342A0" w:rsidP="001342A0">
            <w:pPr>
              <w:rPr>
                <w:rFonts w:eastAsia="Helvetica Neue" w:cs="Helvetica Neue"/>
              </w:rPr>
            </w:pPr>
          </w:p>
        </w:tc>
        <w:tc>
          <w:tcPr>
            <w:tcW w:w="1976" w:type="dxa"/>
          </w:tcPr>
          <w:p w14:paraId="38724897" w14:textId="77777777" w:rsidR="001342A0" w:rsidRPr="00C5661B" w:rsidRDefault="001342A0" w:rsidP="001342A0">
            <w:pPr>
              <w:rPr>
                <w:rFonts w:eastAsia="Helvetica Neue" w:cs="Helvetica Neue"/>
              </w:rPr>
            </w:pPr>
          </w:p>
        </w:tc>
        <w:tc>
          <w:tcPr>
            <w:tcW w:w="1976" w:type="dxa"/>
          </w:tcPr>
          <w:p w14:paraId="1357A34C" w14:textId="77777777" w:rsidR="001342A0" w:rsidRPr="00C5661B" w:rsidRDefault="001342A0" w:rsidP="001342A0">
            <w:pPr>
              <w:rPr>
                <w:rFonts w:eastAsia="Helvetica Neue" w:cs="Helvetica Neue"/>
              </w:rPr>
            </w:pPr>
          </w:p>
        </w:tc>
      </w:tr>
      <w:tr w:rsidR="001342A0" w:rsidRPr="00C5661B" w14:paraId="46D4106D" w14:textId="77777777" w:rsidTr="000D314F">
        <w:tc>
          <w:tcPr>
            <w:tcW w:w="985" w:type="dxa"/>
          </w:tcPr>
          <w:p w14:paraId="2ED2DB65" w14:textId="77777777" w:rsidR="001342A0" w:rsidRPr="00C5661B" w:rsidRDefault="001342A0" w:rsidP="001342A0">
            <w:pPr>
              <w:rPr>
                <w:rFonts w:eastAsia="Helvetica Neue" w:cs="Helvetica Neue"/>
              </w:rPr>
            </w:pPr>
          </w:p>
        </w:tc>
        <w:tc>
          <w:tcPr>
            <w:tcW w:w="2979" w:type="dxa"/>
          </w:tcPr>
          <w:p w14:paraId="6A3774C0" w14:textId="78691352" w:rsidR="001342A0" w:rsidRDefault="001342A0" w:rsidP="001342A0">
            <w:pPr>
              <w:rPr>
                <w:rFonts w:eastAsia="Helvetica Neue" w:cs="Helvetica Neue"/>
              </w:rPr>
            </w:pPr>
            <w:r>
              <w:rPr>
                <w:rFonts w:eastAsia="Helvetica Neue" w:cs="Helvetica Neue"/>
              </w:rPr>
              <w:t>begins to identify sources and evaluate information</w:t>
            </w:r>
          </w:p>
        </w:tc>
        <w:tc>
          <w:tcPr>
            <w:tcW w:w="1434" w:type="dxa"/>
          </w:tcPr>
          <w:p w14:paraId="6C86D964" w14:textId="77777777" w:rsidR="001342A0" w:rsidRPr="00C5661B" w:rsidRDefault="001342A0" w:rsidP="001342A0">
            <w:pPr>
              <w:rPr>
                <w:rFonts w:eastAsia="Helvetica Neue" w:cs="Helvetica Neue"/>
              </w:rPr>
            </w:pPr>
          </w:p>
        </w:tc>
        <w:tc>
          <w:tcPr>
            <w:tcW w:w="1976" w:type="dxa"/>
          </w:tcPr>
          <w:p w14:paraId="0C4EC3E6" w14:textId="77777777" w:rsidR="001342A0" w:rsidRPr="00C5661B" w:rsidRDefault="001342A0" w:rsidP="001342A0">
            <w:pPr>
              <w:rPr>
                <w:rFonts w:eastAsia="Helvetica Neue" w:cs="Helvetica Neue"/>
              </w:rPr>
            </w:pPr>
          </w:p>
        </w:tc>
        <w:tc>
          <w:tcPr>
            <w:tcW w:w="1976" w:type="dxa"/>
          </w:tcPr>
          <w:p w14:paraId="44BDF7B1" w14:textId="77777777" w:rsidR="001342A0" w:rsidRPr="00C5661B" w:rsidRDefault="001342A0" w:rsidP="001342A0">
            <w:pPr>
              <w:rPr>
                <w:rFonts w:eastAsia="Helvetica Neue" w:cs="Helvetica Neue"/>
              </w:rPr>
            </w:pPr>
          </w:p>
        </w:tc>
      </w:tr>
      <w:tr w:rsidR="000D314F" w:rsidRPr="00C5661B" w14:paraId="4FEB6843" w14:textId="77777777" w:rsidTr="000D314F">
        <w:tc>
          <w:tcPr>
            <w:tcW w:w="985" w:type="dxa"/>
          </w:tcPr>
          <w:p w14:paraId="7EFCE8E1" w14:textId="3B0DF7BB" w:rsidR="000D314F" w:rsidRPr="00C5661B" w:rsidRDefault="0090278C" w:rsidP="001342A0">
            <w:pPr>
              <w:rPr>
                <w:rFonts w:eastAsia="Helvetica Neue" w:cs="Helvetica Neue"/>
              </w:rPr>
            </w:pPr>
            <w:r>
              <w:rPr>
                <w:rFonts w:eastAsia="Helvetica Neue" w:cs="Helvetica Neue"/>
              </w:rPr>
              <w:t>D.2</w:t>
            </w:r>
          </w:p>
        </w:tc>
        <w:tc>
          <w:tcPr>
            <w:tcW w:w="2979" w:type="dxa"/>
          </w:tcPr>
          <w:p w14:paraId="477EEF02" w14:textId="593AC8FE" w:rsidR="000D314F" w:rsidRPr="00C5661B" w:rsidRDefault="009916B5" w:rsidP="001342A0">
            <w:pPr>
              <w:rPr>
                <w:rFonts w:eastAsia="Helvetica Neue" w:cs="Helvetica Neue"/>
              </w:rPr>
            </w:pPr>
            <w:r>
              <w:rPr>
                <w:rFonts w:eastAsia="Helvetica Neue" w:cs="Helvetica Neue"/>
              </w:rPr>
              <w:t>selects and follows appropriate steps to complete tasks</w:t>
            </w:r>
          </w:p>
        </w:tc>
        <w:tc>
          <w:tcPr>
            <w:tcW w:w="1434" w:type="dxa"/>
          </w:tcPr>
          <w:p w14:paraId="6BA3EF86" w14:textId="77777777" w:rsidR="000D314F" w:rsidRPr="00C5661B" w:rsidRDefault="000D314F" w:rsidP="001342A0">
            <w:pPr>
              <w:rPr>
                <w:rFonts w:eastAsia="Helvetica Neue" w:cs="Helvetica Neue"/>
              </w:rPr>
            </w:pPr>
          </w:p>
        </w:tc>
        <w:tc>
          <w:tcPr>
            <w:tcW w:w="1976" w:type="dxa"/>
          </w:tcPr>
          <w:p w14:paraId="0B28D2AE" w14:textId="77777777" w:rsidR="000D314F" w:rsidRPr="00C5661B" w:rsidRDefault="000D314F" w:rsidP="001342A0">
            <w:pPr>
              <w:rPr>
                <w:rFonts w:eastAsia="Helvetica Neue" w:cs="Helvetica Neue"/>
              </w:rPr>
            </w:pPr>
          </w:p>
        </w:tc>
        <w:tc>
          <w:tcPr>
            <w:tcW w:w="1976" w:type="dxa"/>
          </w:tcPr>
          <w:p w14:paraId="38271F60" w14:textId="77777777" w:rsidR="000D314F" w:rsidRPr="00C5661B" w:rsidRDefault="000D314F" w:rsidP="001342A0">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1342A0">
            <w:pPr>
              <w:rPr>
                <w:rFonts w:eastAsia="Helvetica Neue" w:cs="Helvetica Neue"/>
              </w:rPr>
            </w:pPr>
          </w:p>
        </w:tc>
        <w:tc>
          <w:tcPr>
            <w:tcW w:w="2979" w:type="dxa"/>
          </w:tcPr>
          <w:p w14:paraId="6DDC6DF0" w14:textId="0DBB91C3" w:rsidR="000D314F" w:rsidRPr="00C5661B" w:rsidRDefault="009916B5" w:rsidP="001342A0">
            <w:pPr>
              <w:rPr>
                <w:rFonts w:eastAsia="Helvetica Neue" w:cs="Helvetica Neue"/>
              </w:rPr>
            </w:pPr>
            <w:r>
              <w:rPr>
                <w:rFonts w:eastAsia="Helvetica Neue" w:cs="Helvetica Neue"/>
              </w:rPr>
              <w:t>locates and recognizes functions and commands</w:t>
            </w:r>
          </w:p>
        </w:tc>
        <w:tc>
          <w:tcPr>
            <w:tcW w:w="1434" w:type="dxa"/>
          </w:tcPr>
          <w:p w14:paraId="3C72878C" w14:textId="77777777" w:rsidR="000D314F" w:rsidRPr="00C5661B" w:rsidRDefault="000D314F" w:rsidP="001342A0">
            <w:pPr>
              <w:rPr>
                <w:rFonts w:eastAsia="Helvetica Neue" w:cs="Helvetica Neue"/>
              </w:rPr>
            </w:pPr>
          </w:p>
        </w:tc>
        <w:tc>
          <w:tcPr>
            <w:tcW w:w="1976" w:type="dxa"/>
          </w:tcPr>
          <w:p w14:paraId="10C6ED57" w14:textId="77777777" w:rsidR="000D314F" w:rsidRPr="00C5661B" w:rsidRDefault="000D314F" w:rsidP="001342A0">
            <w:pPr>
              <w:rPr>
                <w:rFonts w:eastAsia="Helvetica Neue" w:cs="Helvetica Neue"/>
              </w:rPr>
            </w:pPr>
          </w:p>
        </w:tc>
        <w:tc>
          <w:tcPr>
            <w:tcW w:w="1976" w:type="dxa"/>
          </w:tcPr>
          <w:p w14:paraId="3A8BD02A" w14:textId="77777777" w:rsidR="000D314F" w:rsidRPr="00C5661B" w:rsidRDefault="000D314F" w:rsidP="001342A0">
            <w:pPr>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rsidP="001342A0">
            <w:pPr>
              <w:rPr>
                <w:rFonts w:eastAsia="Helvetica Neue" w:cs="Helvetica Neue"/>
              </w:rPr>
            </w:pPr>
          </w:p>
        </w:tc>
        <w:tc>
          <w:tcPr>
            <w:tcW w:w="2979" w:type="dxa"/>
          </w:tcPr>
          <w:p w14:paraId="7C3F7EBC" w14:textId="61A0EB0F" w:rsidR="00472DD4" w:rsidRPr="00C5661B" w:rsidRDefault="009916B5" w:rsidP="001342A0">
            <w:pPr>
              <w:rPr>
                <w:rFonts w:eastAsia="Helvetica Neue" w:cs="Helvetica Neue"/>
              </w:rPr>
            </w:pPr>
            <w:r>
              <w:rPr>
                <w:rFonts w:eastAsia="Helvetica Neue" w:cs="Helvetica Neue"/>
              </w:rPr>
              <w:t>makes low-level inferences to interpret icons and text</w:t>
            </w:r>
          </w:p>
        </w:tc>
        <w:tc>
          <w:tcPr>
            <w:tcW w:w="1434" w:type="dxa"/>
          </w:tcPr>
          <w:p w14:paraId="2AEDFE31" w14:textId="77777777" w:rsidR="00472DD4" w:rsidRPr="00C5661B" w:rsidRDefault="00472DD4" w:rsidP="001342A0">
            <w:pPr>
              <w:rPr>
                <w:rFonts w:eastAsia="Helvetica Neue" w:cs="Helvetica Neue"/>
              </w:rPr>
            </w:pPr>
          </w:p>
        </w:tc>
        <w:tc>
          <w:tcPr>
            <w:tcW w:w="1976" w:type="dxa"/>
          </w:tcPr>
          <w:p w14:paraId="073D5613" w14:textId="77777777" w:rsidR="00472DD4" w:rsidRPr="00C5661B" w:rsidRDefault="00472DD4" w:rsidP="001342A0">
            <w:pPr>
              <w:rPr>
                <w:rFonts w:eastAsia="Helvetica Neue" w:cs="Helvetica Neue"/>
              </w:rPr>
            </w:pPr>
          </w:p>
        </w:tc>
        <w:tc>
          <w:tcPr>
            <w:tcW w:w="1976" w:type="dxa"/>
          </w:tcPr>
          <w:p w14:paraId="571BDA30" w14:textId="77777777" w:rsidR="00472DD4" w:rsidRPr="00C5661B" w:rsidRDefault="00472DD4" w:rsidP="001342A0">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1342A0">
            <w:pPr>
              <w:rPr>
                <w:rFonts w:eastAsia="Helvetica Neue" w:cs="Helvetica Neue"/>
              </w:rPr>
            </w:pPr>
          </w:p>
        </w:tc>
        <w:tc>
          <w:tcPr>
            <w:tcW w:w="2979" w:type="dxa"/>
          </w:tcPr>
          <w:p w14:paraId="51AD1247" w14:textId="40658E18" w:rsidR="00472DD4" w:rsidRPr="00C5661B" w:rsidRDefault="009916B5" w:rsidP="001342A0">
            <w:pPr>
              <w:rPr>
                <w:rFonts w:eastAsia="Helvetica Neue" w:cs="Helvetica Neue"/>
              </w:rPr>
            </w:pPr>
            <w:r>
              <w:rPr>
                <w:rFonts w:eastAsia="Helvetica Neue" w:cs="Helvetica Neue"/>
              </w:rPr>
              <w:t>begins to identify sources and evaluate information</w:t>
            </w:r>
          </w:p>
        </w:tc>
        <w:tc>
          <w:tcPr>
            <w:tcW w:w="1434" w:type="dxa"/>
          </w:tcPr>
          <w:p w14:paraId="77A311BF" w14:textId="77777777" w:rsidR="00472DD4" w:rsidRPr="00C5661B" w:rsidRDefault="00472DD4" w:rsidP="001342A0">
            <w:pPr>
              <w:rPr>
                <w:rFonts w:eastAsia="Helvetica Neue" w:cs="Helvetica Neue"/>
              </w:rPr>
            </w:pPr>
          </w:p>
        </w:tc>
        <w:tc>
          <w:tcPr>
            <w:tcW w:w="1976" w:type="dxa"/>
          </w:tcPr>
          <w:p w14:paraId="45ECB210" w14:textId="77777777" w:rsidR="00472DD4" w:rsidRPr="00C5661B" w:rsidRDefault="00472DD4" w:rsidP="001342A0">
            <w:pPr>
              <w:rPr>
                <w:rFonts w:eastAsia="Helvetica Neue" w:cs="Helvetica Neue"/>
              </w:rPr>
            </w:pPr>
          </w:p>
        </w:tc>
        <w:tc>
          <w:tcPr>
            <w:tcW w:w="1976" w:type="dxa"/>
          </w:tcPr>
          <w:p w14:paraId="2477FC63" w14:textId="77777777" w:rsidR="00472DD4" w:rsidRPr="00C5661B" w:rsidRDefault="00472DD4" w:rsidP="001342A0">
            <w:pPr>
              <w:rPr>
                <w:rFonts w:eastAsia="Helvetica Neue" w:cs="Helvetica Neue"/>
              </w:rPr>
            </w:pPr>
          </w:p>
        </w:tc>
      </w:tr>
      <w:tr w:rsidR="001342A0" w:rsidRPr="00C5661B" w14:paraId="3E0DAD01" w14:textId="77777777" w:rsidTr="000D314F">
        <w:tc>
          <w:tcPr>
            <w:tcW w:w="985" w:type="dxa"/>
          </w:tcPr>
          <w:p w14:paraId="20A5F7F0" w14:textId="77777777" w:rsidR="001342A0" w:rsidRPr="00C5661B" w:rsidRDefault="001342A0" w:rsidP="001342A0">
            <w:pPr>
              <w:rPr>
                <w:rFonts w:eastAsia="Helvetica Neue" w:cs="Helvetica Neue"/>
              </w:rPr>
            </w:pPr>
          </w:p>
        </w:tc>
        <w:tc>
          <w:tcPr>
            <w:tcW w:w="2979" w:type="dxa"/>
          </w:tcPr>
          <w:p w14:paraId="1A2571F4" w14:textId="36C727AF" w:rsidR="001342A0" w:rsidRDefault="001342A0" w:rsidP="001342A0">
            <w:pPr>
              <w:rPr>
                <w:rFonts w:eastAsia="Helvetica Neue" w:cs="Helvetica Neue"/>
              </w:rPr>
            </w:pPr>
            <w:r>
              <w:rPr>
                <w:rFonts w:eastAsia="Helvetica Neue" w:cs="Helvetica Neue"/>
              </w:rPr>
              <w:t>performs simple searches using keywords (e.g. internet, software help menu)</w:t>
            </w:r>
          </w:p>
        </w:tc>
        <w:tc>
          <w:tcPr>
            <w:tcW w:w="1434" w:type="dxa"/>
          </w:tcPr>
          <w:p w14:paraId="29916739" w14:textId="77777777" w:rsidR="001342A0" w:rsidRPr="00C5661B" w:rsidRDefault="001342A0" w:rsidP="001342A0">
            <w:pPr>
              <w:rPr>
                <w:rFonts w:eastAsia="Helvetica Neue" w:cs="Helvetica Neue"/>
              </w:rPr>
            </w:pPr>
          </w:p>
        </w:tc>
        <w:tc>
          <w:tcPr>
            <w:tcW w:w="1976" w:type="dxa"/>
          </w:tcPr>
          <w:p w14:paraId="4A31B76B" w14:textId="77777777" w:rsidR="001342A0" w:rsidRPr="00C5661B" w:rsidRDefault="001342A0" w:rsidP="001342A0">
            <w:pPr>
              <w:rPr>
                <w:rFonts w:eastAsia="Helvetica Neue" w:cs="Helvetica Neue"/>
              </w:rPr>
            </w:pPr>
          </w:p>
        </w:tc>
        <w:tc>
          <w:tcPr>
            <w:tcW w:w="1976" w:type="dxa"/>
          </w:tcPr>
          <w:p w14:paraId="7056692C" w14:textId="77777777" w:rsidR="001342A0" w:rsidRPr="00C5661B" w:rsidRDefault="001342A0" w:rsidP="001342A0">
            <w:pPr>
              <w:rPr>
                <w:rFonts w:eastAsia="Helvetica Neue" w:cs="Helvetica Neue"/>
              </w:rPr>
            </w:pPr>
          </w:p>
        </w:tc>
      </w:tr>
    </w:tbl>
    <w:p w14:paraId="2E12826C" w14:textId="2167489C" w:rsidR="002E7422" w:rsidRPr="00C5661B" w:rsidRDefault="009916B5" w:rsidP="001342A0">
      <w:pPr>
        <w:rPr>
          <w:rFonts w:eastAsia="Helvetica Neue" w:cs="Helvetica Neue"/>
        </w:rPr>
      </w:pPr>
      <w:r>
        <w:br w:type="page"/>
      </w:r>
      <w:bookmarkStart w:id="0" w:name="_heading=h.gjdgxs" w:colFirst="0" w:colLast="0"/>
      <w:bookmarkEnd w:id="0"/>
      <w:r w:rsidR="001342A0" w:rsidRPr="00C5661B">
        <w:rPr>
          <w:noProof/>
        </w:rPr>
        <w:lastRenderedPageBreak/>
        <mc:AlternateContent>
          <mc:Choice Requires="wps">
            <w:drawing>
              <wp:anchor distT="0" distB="0" distL="114300" distR="114300" simplePos="0" relativeHeight="251675648" behindDoc="0" locked="0" layoutInCell="1" hidden="0" allowOverlap="1" wp14:anchorId="0BAAB72A" wp14:editId="48EF0535">
                <wp:simplePos x="0" y="0"/>
                <wp:positionH relativeFrom="column">
                  <wp:posOffset>3026410</wp:posOffset>
                </wp:positionH>
                <wp:positionV relativeFrom="paragraph">
                  <wp:posOffset>9525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3" style="position:absolute;margin-left:238.3pt;margin-top:.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sidR="001342A0" w:rsidRPr="00C5661B">
        <w:rPr>
          <w:noProof/>
        </w:rPr>
        <mc:AlternateContent>
          <mc:Choice Requires="wps">
            <w:drawing>
              <wp:anchor distT="0" distB="0" distL="114300" distR="114300" simplePos="0" relativeHeight="251676672" behindDoc="0" locked="0" layoutInCell="1" hidden="0" allowOverlap="1" wp14:anchorId="7F49830F" wp14:editId="68CC5127">
                <wp:simplePos x="0" y="0"/>
                <wp:positionH relativeFrom="column">
                  <wp:posOffset>5268595</wp:posOffset>
                </wp:positionH>
                <wp:positionV relativeFrom="paragraph">
                  <wp:posOffset>9525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7AA3BE4E" w14:textId="77777777" w:rsidR="001342A0" w:rsidRDefault="001342A0">
      <w:pPr>
        <w:spacing w:after="240" w:line="240" w:lineRule="auto"/>
        <w:rPr>
          <w:rFonts w:eastAsia="Helvetica Neue" w:cs="Helvetica Neue"/>
        </w:rPr>
      </w:pPr>
    </w:p>
    <w:p w14:paraId="17223BE2" w14:textId="76C89FFB"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2C27E207" w14:textId="77777777" w:rsidR="009916B5" w:rsidRPr="00C5661B" w:rsidRDefault="009916B5">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1C2A5" w14:textId="77777777" w:rsidR="005571D1" w:rsidRDefault="005571D1">
      <w:pPr>
        <w:spacing w:after="0" w:line="240" w:lineRule="auto"/>
      </w:pPr>
      <w:r>
        <w:separator/>
      </w:r>
    </w:p>
  </w:endnote>
  <w:endnote w:type="continuationSeparator" w:id="0">
    <w:p w14:paraId="643E9A08" w14:textId="77777777" w:rsidR="005571D1" w:rsidRDefault="00557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872A56B-4EED-472B-8021-44F744CF78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2" w:fontKey="{D483A789-6095-4F0E-A98C-EE2E8790546C}"/>
    <w:embedBold r:id="rId3" w:fontKey="{9638BF65-4F0F-4354-8A14-3AB0B1EF97BF}"/>
  </w:font>
  <w:font w:name="Georgia">
    <w:panose1 w:val="02040502050405020303"/>
    <w:charset w:val="00"/>
    <w:family w:val="roman"/>
    <w:pitch w:val="variable"/>
    <w:sig w:usb0="00000287" w:usb1="00000000" w:usb2="00000000" w:usb3="00000000" w:csb0="0000009F" w:csb1="00000000"/>
    <w:embedRegular r:id="rId4" w:fontKey="{E4C710EA-B87E-41BB-BE14-1B89FF96EEE9}"/>
    <w:embedItalic r:id="rId5" w:fontKey="{59C39019-72C9-4861-9ACA-EF2B7AB966FA}"/>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42A46EE0-BC49-486B-9FB0-A7D66CA08A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217B2" w14:textId="77777777" w:rsidR="005571D1" w:rsidRDefault="005571D1">
      <w:pPr>
        <w:spacing w:after="0" w:line="240" w:lineRule="auto"/>
      </w:pPr>
      <w:r>
        <w:separator/>
      </w:r>
    </w:p>
  </w:footnote>
  <w:footnote w:type="continuationSeparator" w:id="0">
    <w:p w14:paraId="704FFD66" w14:textId="77777777" w:rsidR="005571D1" w:rsidRDefault="00557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CA988D2"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F32750">
      <w:rPr>
        <w:color w:val="4C0000"/>
      </w:rPr>
      <w:t>HVACTroubleshooting_A_</w:t>
    </w:r>
    <w:r w:rsidR="001342A0">
      <w:rPr>
        <w:color w:val="4C0000"/>
      </w:rPr>
      <w:t>A1.2</w:t>
    </w:r>
    <w:r w:rsidR="00F32750">
      <w:rPr>
        <w:color w:val="4C0000"/>
      </w:rPr>
      <w:t>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9F4"/>
    <w:multiLevelType w:val="hybridMultilevel"/>
    <w:tmpl w:val="B3F8D202"/>
    <w:lvl w:ilvl="0" w:tplc="869693AC">
      <w:numFmt w:val="bullet"/>
      <w:lvlText w:val="-"/>
      <w:lvlJc w:val="left"/>
      <w:pPr>
        <w:ind w:left="1800" w:hanging="360"/>
      </w:pPr>
      <w:rPr>
        <w:rFonts w:ascii="Calibri" w:eastAsia="Calibr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 w15:restartNumberingAfterBreak="0">
    <w:nsid w:val="0F0C6449"/>
    <w:multiLevelType w:val="hybridMultilevel"/>
    <w:tmpl w:val="175E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B733C"/>
    <w:multiLevelType w:val="hybridMultilevel"/>
    <w:tmpl w:val="4518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604CA"/>
    <w:multiLevelType w:val="hybridMultilevel"/>
    <w:tmpl w:val="C368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65D8E"/>
    <w:multiLevelType w:val="hybridMultilevel"/>
    <w:tmpl w:val="BFE2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020EE"/>
    <w:multiLevelType w:val="hybridMultilevel"/>
    <w:tmpl w:val="361E6BF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29573E9"/>
    <w:multiLevelType w:val="hybridMultilevel"/>
    <w:tmpl w:val="E494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887F41"/>
    <w:multiLevelType w:val="hybridMultilevel"/>
    <w:tmpl w:val="484E2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AF58BF"/>
    <w:multiLevelType w:val="hybridMultilevel"/>
    <w:tmpl w:val="B47E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F503B4"/>
    <w:multiLevelType w:val="hybridMultilevel"/>
    <w:tmpl w:val="7FF4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15"/>
  </w:num>
  <w:num w:numId="2" w16cid:durableId="1964770253">
    <w:abstractNumId w:val="12"/>
  </w:num>
  <w:num w:numId="3" w16cid:durableId="712314391">
    <w:abstractNumId w:val="14"/>
  </w:num>
  <w:num w:numId="4" w16cid:durableId="846939314">
    <w:abstractNumId w:val="7"/>
  </w:num>
  <w:num w:numId="5" w16cid:durableId="1824618894">
    <w:abstractNumId w:val="8"/>
  </w:num>
  <w:num w:numId="6" w16cid:durableId="1244605812">
    <w:abstractNumId w:val="10"/>
  </w:num>
  <w:num w:numId="7" w16cid:durableId="545606235">
    <w:abstractNumId w:val="9"/>
  </w:num>
  <w:num w:numId="8" w16cid:durableId="2035111948">
    <w:abstractNumId w:val="5"/>
  </w:num>
  <w:num w:numId="9" w16cid:durableId="1030762631">
    <w:abstractNumId w:val="0"/>
  </w:num>
  <w:num w:numId="10" w16cid:durableId="1850366977">
    <w:abstractNumId w:val="11"/>
  </w:num>
  <w:num w:numId="11" w16cid:durableId="1784693120">
    <w:abstractNumId w:val="1"/>
  </w:num>
  <w:num w:numId="12" w16cid:durableId="796408953">
    <w:abstractNumId w:val="4"/>
  </w:num>
  <w:num w:numId="13" w16cid:durableId="266471363">
    <w:abstractNumId w:val="13"/>
  </w:num>
  <w:num w:numId="14" w16cid:durableId="1357123128">
    <w:abstractNumId w:val="6"/>
  </w:num>
  <w:num w:numId="15" w16cid:durableId="960693962">
    <w:abstractNumId w:val="3"/>
  </w:num>
  <w:num w:numId="16" w16cid:durableId="1858077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113176"/>
    <w:rsid w:val="00113D07"/>
    <w:rsid w:val="00114343"/>
    <w:rsid w:val="00134134"/>
    <w:rsid w:val="001342A0"/>
    <w:rsid w:val="00146661"/>
    <w:rsid w:val="00163F49"/>
    <w:rsid w:val="00246CF6"/>
    <w:rsid w:val="00275F77"/>
    <w:rsid w:val="002963DE"/>
    <w:rsid w:val="002A24E6"/>
    <w:rsid w:val="002B6EBB"/>
    <w:rsid w:val="002D6674"/>
    <w:rsid w:val="002E0EE6"/>
    <w:rsid w:val="002E7422"/>
    <w:rsid w:val="00320C5E"/>
    <w:rsid w:val="003A5283"/>
    <w:rsid w:val="003B42EC"/>
    <w:rsid w:val="00472DD4"/>
    <w:rsid w:val="004A0411"/>
    <w:rsid w:val="004F130F"/>
    <w:rsid w:val="005302CB"/>
    <w:rsid w:val="00531C6E"/>
    <w:rsid w:val="005571D1"/>
    <w:rsid w:val="00562843"/>
    <w:rsid w:val="005B5858"/>
    <w:rsid w:val="005E3623"/>
    <w:rsid w:val="006069D7"/>
    <w:rsid w:val="00677466"/>
    <w:rsid w:val="006B0966"/>
    <w:rsid w:val="006D4FC8"/>
    <w:rsid w:val="006F0268"/>
    <w:rsid w:val="006F4033"/>
    <w:rsid w:val="00717340"/>
    <w:rsid w:val="0072410E"/>
    <w:rsid w:val="007548A1"/>
    <w:rsid w:val="00781132"/>
    <w:rsid w:val="007813D4"/>
    <w:rsid w:val="007840C4"/>
    <w:rsid w:val="007A2939"/>
    <w:rsid w:val="00841DEA"/>
    <w:rsid w:val="008E3131"/>
    <w:rsid w:val="0090278C"/>
    <w:rsid w:val="00904964"/>
    <w:rsid w:val="009273F6"/>
    <w:rsid w:val="009916B5"/>
    <w:rsid w:val="009D1D6E"/>
    <w:rsid w:val="009E4865"/>
    <w:rsid w:val="009F0DCF"/>
    <w:rsid w:val="00A02C70"/>
    <w:rsid w:val="00A2646B"/>
    <w:rsid w:val="00A42F90"/>
    <w:rsid w:val="00A5125B"/>
    <w:rsid w:val="00A8545E"/>
    <w:rsid w:val="00AD4E3B"/>
    <w:rsid w:val="00B15071"/>
    <w:rsid w:val="00B276DD"/>
    <w:rsid w:val="00BA0E22"/>
    <w:rsid w:val="00BB7F41"/>
    <w:rsid w:val="00BE3B40"/>
    <w:rsid w:val="00C5661B"/>
    <w:rsid w:val="00C821EF"/>
    <w:rsid w:val="00CD0884"/>
    <w:rsid w:val="00CD528B"/>
    <w:rsid w:val="00D40B62"/>
    <w:rsid w:val="00D6020C"/>
    <w:rsid w:val="00E83EC4"/>
    <w:rsid w:val="00EB6565"/>
    <w:rsid w:val="00EF28D6"/>
    <w:rsid w:val="00F32750"/>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2025-07-04T12:34:00Z</dcterms:created>
  <dcterms:modified xsi:type="dcterms:W3CDTF">2025-07-04T12:34:00Z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