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270B2777"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9F3A15">
        <w:rPr>
          <w:rFonts w:eastAsia="Helvetica Neue" w:cs="Helvetica Neue"/>
        </w:rPr>
        <w:t>Preparations Before Pouring Concrete</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E93A38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5DCC5392" w14:textId="77777777" w:rsidR="00B35BE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B35BEB">
        <w:rPr>
          <w:rFonts w:eastAsia="Helvetica Neue" w:cs="Helvetica Neue"/>
        </w:rPr>
        <w:t xml:space="preserve">The learner will use texts and charts to interpret materials that are needed, or steps that must be undertaken, when pouring concrete.  </w:t>
      </w:r>
    </w:p>
    <w:p w14:paraId="013F2F3D" w14:textId="0C240B25" w:rsidR="002E7422" w:rsidRDefault="00B35BEB">
      <w:pPr>
        <w:spacing w:after="240" w:line="240" w:lineRule="auto"/>
        <w:rPr>
          <w:rFonts w:eastAsia="Helvetica Neue" w:cs="Helvetica Neue"/>
        </w:rPr>
      </w:pPr>
      <w:r w:rsidRPr="00B35BEB">
        <w:rPr>
          <w:rFonts w:eastAsia="Helvetica Neue" w:cs="Helvetica Neue"/>
          <w:b/>
          <w:bCs/>
        </w:rPr>
        <w:t>Note:</w:t>
      </w:r>
      <w:r>
        <w:rPr>
          <w:rFonts w:eastAsia="Helvetica Neue" w:cs="Helvetica Neue"/>
        </w:rPr>
        <w:t xml:space="preserve"> This task assumes some prior knowledge of construction.</w:t>
      </w:r>
    </w:p>
    <w:p w14:paraId="62BD3055" w14:textId="550776C2" w:rsidR="002E7422" w:rsidRPr="00C5661B" w:rsidRDefault="00000000">
      <w:pPr>
        <w:spacing w:after="240" w:line="240" w:lineRule="auto"/>
        <w:rPr>
          <w:rFonts w:eastAsia="Helvetica Neue" w:cs="Helvetica Neue"/>
        </w:rPr>
      </w:pPr>
      <w:r w:rsidRPr="00C5661B">
        <w:rPr>
          <w:rFonts w:eastAsia="Helvetica Neue" w:cs="Helvetica Neue"/>
          <w:b/>
        </w:rPr>
        <w:t>Main Competency/Task Group/Level Indicator:</w:t>
      </w:r>
      <w:r w:rsidRPr="00C5661B">
        <w:rPr>
          <w:rFonts w:eastAsia="Helvetica Neue" w:cs="Helvetica Neue"/>
        </w:rPr>
        <w:t xml:space="preserve"> </w:t>
      </w:r>
    </w:p>
    <w:p w14:paraId="0EF41B67" w14:textId="476F896C"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B35BEB">
        <w:rPr>
          <w:rFonts w:eastAsia="Helvetica Neue" w:cs="Helvetica Neue"/>
          <w:color w:val="000000"/>
        </w:rPr>
        <w:t>2</w:t>
      </w:r>
    </w:p>
    <w:p w14:paraId="691F86C8" w14:textId="398D3957" w:rsidR="00B35BEB" w:rsidRDefault="00B35BE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Information/Interpret documents/A2.2</w:t>
      </w:r>
    </w:p>
    <w:p w14:paraId="08349C66" w14:textId="0841CFE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7A29408C" w14:textId="29D49599"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B35BEB">
        <w:rPr>
          <w:rFonts w:eastAsia="Helvetica Neue" w:cs="Helvetica Neue"/>
          <w:color w:val="000000"/>
        </w:rPr>
        <w:t>Use measures/C3.3</w:t>
      </w:r>
      <w:r>
        <w:rPr>
          <w:rFonts w:eastAsia="Helvetica Neue" w:cs="Helvetica Neue"/>
          <w:color w:val="000000"/>
        </w:rPr>
        <w:t xml:space="preserve"> </w:t>
      </w:r>
    </w:p>
    <w:p w14:paraId="133C945B" w14:textId="3903C644"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w:t>
      </w:r>
      <w:r w:rsidR="00B35BEB">
        <w:rPr>
          <w:rFonts w:eastAsia="Helvetica Neue" w:cs="Helvetica Neue"/>
          <w:color w:val="000000"/>
        </w:rPr>
        <w:t>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64AF8B3D"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 xml:space="preserve">Pen/pencil and paper </w:t>
      </w:r>
    </w:p>
    <w:p w14:paraId="2685F89E" w14:textId="09AFB18E" w:rsidR="00134134" w:rsidRPr="00CD528B" w:rsidRDefault="0013413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or digital device</w:t>
      </w:r>
    </w:p>
    <w:p w14:paraId="1CAA04C3" w14:textId="786D6597" w:rsidR="002E7422" w:rsidRPr="007257CE" w:rsidRDefault="00CD528B" w:rsidP="007257C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41856F9A" w14:textId="1A63C8BF" w:rsidR="002E7422" w:rsidRPr="00541573" w:rsidRDefault="006678D2" w:rsidP="00541573">
      <w:pPr>
        <w:jc w:val="center"/>
        <w:rPr>
          <w:rFonts w:eastAsia="Helvetica Neue" w:cs="Helvetica Neue"/>
          <w:sz w:val="28"/>
          <w:szCs w:val="28"/>
        </w:rPr>
      </w:pPr>
      <w:r>
        <w:rPr>
          <w:rFonts w:eastAsia="Helvetica Neue" w:cs="Helvetica Neue"/>
        </w:rPr>
        <w:br w:type="page"/>
      </w:r>
      <w:r w:rsidRPr="00541573">
        <w:rPr>
          <w:rFonts w:eastAsia="Helvetica Neue" w:cs="Helvetica Neue"/>
          <w:color w:val="1F3864" w:themeColor="accent1" w:themeShade="80"/>
          <w:sz w:val="28"/>
          <w:szCs w:val="28"/>
        </w:rPr>
        <w:lastRenderedPageBreak/>
        <w:t>Learner Information</w:t>
      </w:r>
    </w:p>
    <w:p w14:paraId="62310EF1" w14:textId="1BB1950E" w:rsidR="009F3A15" w:rsidRDefault="009F3A15" w:rsidP="009F3A15">
      <w:pPr>
        <w:spacing w:after="240" w:line="240" w:lineRule="auto"/>
        <w:rPr>
          <w:rFonts w:eastAsia="Helvetica Neue" w:cs="Helvetica Neue"/>
        </w:rPr>
      </w:pPr>
      <w:r w:rsidRPr="009F3A15">
        <w:rPr>
          <w:rFonts w:eastAsia="Helvetica Neue" w:cs="Helvetica Neue"/>
        </w:rPr>
        <w:t xml:space="preserve">Carpenters build forms to hold concrete.  They also review </w:t>
      </w:r>
      <w:proofErr w:type="spellStart"/>
      <w:r w:rsidRPr="009F3A15">
        <w:rPr>
          <w:rFonts w:eastAsia="Helvetica Neue" w:cs="Helvetica Neue"/>
        </w:rPr>
        <w:t>waterstop</w:t>
      </w:r>
      <w:proofErr w:type="spellEnd"/>
      <w:r w:rsidRPr="009F3A15">
        <w:rPr>
          <w:rFonts w:eastAsia="Helvetica Neue" w:cs="Helvetica Neue"/>
        </w:rPr>
        <w:t xml:space="preserve"> and rebar information to make decisions about materials to be used before the concrete is poured.</w:t>
      </w:r>
      <w:r>
        <w:rPr>
          <w:rFonts w:eastAsia="Helvetica Neue" w:cs="Helvetica Neue"/>
        </w:rPr>
        <w:t xml:space="preserve">  This helps them estimate the amounts of materials required.  </w:t>
      </w:r>
    </w:p>
    <w:p w14:paraId="26B2398E" w14:textId="7C292D3A" w:rsidR="009F3A15" w:rsidRDefault="00410506" w:rsidP="009F3A15">
      <w:pPr>
        <w:spacing w:after="240" w:line="240" w:lineRule="auto"/>
        <w:rPr>
          <w:rFonts w:eastAsia="Helvetica Neue" w:cs="Helvetica Neue"/>
        </w:rPr>
      </w:pPr>
      <w:r>
        <w:rPr>
          <w:rFonts w:eastAsia="Helvetica Neue" w:cs="Helvetica Neue"/>
        </w:rPr>
        <w:t>Scan</w:t>
      </w:r>
      <w:r w:rsidR="009F3A15">
        <w:rPr>
          <w:rFonts w:eastAsia="Helvetica Neue" w:cs="Helvetica Neue"/>
        </w:rPr>
        <w:t xml:space="preserve"> the “</w:t>
      </w:r>
      <w:proofErr w:type="spellStart"/>
      <w:r w:rsidR="009F3A15">
        <w:rPr>
          <w:rFonts w:eastAsia="Helvetica Neue" w:cs="Helvetica Neue"/>
        </w:rPr>
        <w:t>Waterstop</w:t>
      </w:r>
      <w:proofErr w:type="spellEnd"/>
      <w:r w:rsidR="009F3A15">
        <w:rPr>
          <w:rFonts w:eastAsia="Helvetica Neue" w:cs="Helvetica Neue"/>
        </w:rPr>
        <w:t xml:space="preserve"> Chart”, “Concrete Formwork Computations” and “Rebar Information”.</w:t>
      </w:r>
    </w:p>
    <w:p w14:paraId="319DFA36" w14:textId="77777777" w:rsidR="009F3A15" w:rsidRDefault="009F3A15" w:rsidP="009F3A15">
      <w:pPr>
        <w:spacing w:after="240" w:line="240" w:lineRule="auto"/>
        <w:rPr>
          <w:rFonts w:eastAsia="Helvetica Neue" w:cs="Helvetica Neue"/>
          <w:b/>
          <w:bCs/>
        </w:rPr>
      </w:pPr>
    </w:p>
    <w:p w14:paraId="29187CD1" w14:textId="77777777" w:rsidR="009F3A15" w:rsidRDefault="009F3A15" w:rsidP="009F3A15">
      <w:pPr>
        <w:spacing w:after="240" w:line="240" w:lineRule="auto"/>
        <w:rPr>
          <w:rFonts w:eastAsia="Helvetica Neue" w:cs="Helvetica Neue"/>
          <w:b/>
          <w:bCs/>
        </w:rPr>
      </w:pPr>
    </w:p>
    <w:p w14:paraId="626342A2" w14:textId="77777777" w:rsidR="009F3A15" w:rsidRDefault="009F3A15" w:rsidP="009F3A15">
      <w:pPr>
        <w:spacing w:after="240" w:line="240" w:lineRule="auto"/>
        <w:rPr>
          <w:rFonts w:eastAsia="Helvetica Neue" w:cs="Helvetica Neue"/>
          <w:b/>
          <w:bCs/>
        </w:rPr>
      </w:pPr>
    </w:p>
    <w:p w14:paraId="45314EBE" w14:textId="77777777" w:rsidR="009F3A15" w:rsidRDefault="009F3A15" w:rsidP="009F3A15">
      <w:pPr>
        <w:spacing w:after="240" w:line="240" w:lineRule="auto"/>
        <w:rPr>
          <w:rFonts w:eastAsia="Helvetica Neue" w:cs="Helvetica Neue"/>
          <w:b/>
          <w:bCs/>
        </w:rPr>
      </w:pPr>
    </w:p>
    <w:p w14:paraId="067285EE" w14:textId="77777777" w:rsidR="009F3A15" w:rsidRDefault="009F3A15" w:rsidP="009F3A15">
      <w:pPr>
        <w:spacing w:after="240" w:line="240" w:lineRule="auto"/>
        <w:rPr>
          <w:rFonts w:eastAsia="Helvetica Neue" w:cs="Helvetica Neue"/>
          <w:b/>
          <w:bCs/>
        </w:rPr>
      </w:pPr>
    </w:p>
    <w:p w14:paraId="7E505A04" w14:textId="77777777" w:rsidR="009F3A15" w:rsidRDefault="009F3A15" w:rsidP="009F3A15">
      <w:pPr>
        <w:spacing w:after="240" w:line="240" w:lineRule="auto"/>
        <w:rPr>
          <w:rFonts w:eastAsia="Helvetica Neue" w:cs="Helvetica Neue"/>
          <w:b/>
          <w:bCs/>
        </w:rPr>
      </w:pPr>
    </w:p>
    <w:p w14:paraId="16BA5BC9" w14:textId="77777777" w:rsidR="009F3A15" w:rsidRDefault="009F3A15" w:rsidP="009F3A15">
      <w:pPr>
        <w:spacing w:after="240" w:line="240" w:lineRule="auto"/>
        <w:rPr>
          <w:rFonts w:eastAsia="Helvetica Neue" w:cs="Helvetica Neue"/>
          <w:b/>
          <w:bCs/>
        </w:rPr>
      </w:pPr>
    </w:p>
    <w:p w14:paraId="27E4909A" w14:textId="77777777" w:rsidR="009F3A15" w:rsidRDefault="009F3A15" w:rsidP="009F3A15">
      <w:pPr>
        <w:spacing w:after="240" w:line="240" w:lineRule="auto"/>
        <w:rPr>
          <w:rFonts w:eastAsia="Helvetica Neue" w:cs="Helvetica Neue"/>
          <w:b/>
          <w:bCs/>
        </w:rPr>
      </w:pPr>
    </w:p>
    <w:p w14:paraId="4C33E4D0" w14:textId="77777777" w:rsidR="009F3A15" w:rsidRDefault="009F3A15" w:rsidP="009F3A15">
      <w:pPr>
        <w:spacing w:after="240" w:line="240" w:lineRule="auto"/>
        <w:rPr>
          <w:rFonts w:eastAsia="Helvetica Neue" w:cs="Helvetica Neue"/>
          <w:b/>
          <w:bCs/>
        </w:rPr>
      </w:pPr>
    </w:p>
    <w:p w14:paraId="44378717" w14:textId="77777777" w:rsidR="009F3A15" w:rsidRDefault="009F3A15" w:rsidP="009F3A15">
      <w:pPr>
        <w:spacing w:after="240" w:line="240" w:lineRule="auto"/>
        <w:rPr>
          <w:rFonts w:eastAsia="Helvetica Neue" w:cs="Helvetica Neue"/>
          <w:b/>
          <w:bCs/>
        </w:rPr>
      </w:pPr>
    </w:p>
    <w:p w14:paraId="1FD44A23" w14:textId="77777777" w:rsidR="009F3A15" w:rsidRDefault="009F3A15" w:rsidP="009F3A15">
      <w:pPr>
        <w:spacing w:after="240" w:line="240" w:lineRule="auto"/>
        <w:rPr>
          <w:rFonts w:eastAsia="Helvetica Neue" w:cs="Helvetica Neue"/>
          <w:b/>
          <w:bCs/>
        </w:rPr>
      </w:pPr>
    </w:p>
    <w:p w14:paraId="08BE2E83" w14:textId="77777777" w:rsidR="009F3A15" w:rsidRDefault="009F3A15" w:rsidP="009F3A15">
      <w:pPr>
        <w:spacing w:after="240" w:line="240" w:lineRule="auto"/>
        <w:rPr>
          <w:rFonts w:eastAsia="Helvetica Neue" w:cs="Helvetica Neue"/>
          <w:b/>
          <w:bCs/>
        </w:rPr>
      </w:pPr>
    </w:p>
    <w:p w14:paraId="58D426EF" w14:textId="77777777" w:rsidR="009F3A15" w:rsidRDefault="009F3A15" w:rsidP="009F3A15">
      <w:pPr>
        <w:spacing w:after="240" w:line="240" w:lineRule="auto"/>
        <w:rPr>
          <w:rFonts w:eastAsia="Helvetica Neue" w:cs="Helvetica Neue"/>
          <w:b/>
          <w:bCs/>
        </w:rPr>
      </w:pPr>
    </w:p>
    <w:p w14:paraId="6FCC621E" w14:textId="77777777" w:rsidR="009F3A15" w:rsidRDefault="009F3A15" w:rsidP="009F3A15">
      <w:pPr>
        <w:spacing w:after="240" w:line="240" w:lineRule="auto"/>
        <w:rPr>
          <w:rFonts w:eastAsia="Helvetica Neue" w:cs="Helvetica Neue"/>
          <w:b/>
          <w:bCs/>
        </w:rPr>
      </w:pPr>
    </w:p>
    <w:p w14:paraId="508C4979" w14:textId="77777777" w:rsidR="009F3A15" w:rsidRDefault="009F3A15" w:rsidP="009F3A15">
      <w:pPr>
        <w:spacing w:after="240" w:line="240" w:lineRule="auto"/>
        <w:rPr>
          <w:rFonts w:eastAsia="Helvetica Neue" w:cs="Helvetica Neue"/>
          <w:b/>
          <w:bCs/>
        </w:rPr>
      </w:pPr>
    </w:p>
    <w:p w14:paraId="57DDEB14" w14:textId="77777777" w:rsidR="009F3A15" w:rsidRDefault="009F3A15" w:rsidP="009F3A15">
      <w:pPr>
        <w:spacing w:after="240" w:line="240" w:lineRule="auto"/>
        <w:rPr>
          <w:rFonts w:eastAsia="Helvetica Neue" w:cs="Helvetica Neue"/>
          <w:b/>
          <w:bCs/>
        </w:rPr>
      </w:pPr>
    </w:p>
    <w:p w14:paraId="7579F64F" w14:textId="77777777" w:rsidR="009F3A15" w:rsidRDefault="009F3A15" w:rsidP="009F3A15">
      <w:pPr>
        <w:spacing w:after="240" w:line="240" w:lineRule="auto"/>
        <w:rPr>
          <w:rFonts w:eastAsia="Helvetica Neue" w:cs="Helvetica Neue"/>
          <w:b/>
          <w:bCs/>
        </w:rPr>
      </w:pPr>
    </w:p>
    <w:p w14:paraId="74EECCF0" w14:textId="77777777" w:rsidR="009F3A15" w:rsidRDefault="009F3A15" w:rsidP="009F3A15">
      <w:pPr>
        <w:spacing w:after="240" w:line="240" w:lineRule="auto"/>
        <w:rPr>
          <w:rFonts w:eastAsia="Helvetica Neue" w:cs="Helvetica Neue"/>
          <w:b/>
          <w:bCs/>
        </w:rPr>
      </w:pPr>
    </w:p>
    <w:p w14:paraId="0E45708D" w14:textId="77777777" w:rsidR="009F3A15" w:rsidRDefault="009F3A15" w:rsidP="009F3A15">
      <w:pPr>
        <w:spacing w:after="240" w:line="240" w:lineRule="auto"/>
        <w:rPr>
          <w:rFonts w:eastAsia="Helvetica Neue" w:cs="Helvetica Neue"/>
          <w:b/>
          <w:bCs/>
        </w:rPr>
      </w:pPr>
    </w:p>
    <w:p w14:paraId="73BF1A84" w14:textId="5C9779DD" w:rsidR="009F3A15" w:rsidRPr="009F3A15" w:rsidRDefault="009F3A15" w:rsidP="009F3A15">
      <w:pPr>
        <w:spacing w:after="240" w:line="240" w:lineRule="auto"/>
        <w:rPr>
          <w:rFonts w:eastAsia="Helvetica Neue" w:cs="Helvetica Neue"/>
          <w:b/>
          <w:bCs/>
        </w:rPr>
      </w:pPr>
      <w:r>
        <w:rPr>
          <w:noProof/>
        </w:rPr>
        <w:lastRenderedPageBreak/>
        <w:drawing>
          <wp:anchor distT="0" distB="0" distL="114300" distR="114300" simplePos="0" relativeHeight="251679744" behindDoc="0" locked="0" layoutInCell="1" allowOverlap="1" wp14:anchorId="0CF23D0E" wp14:editId="3BC20DF1">
            <wp:simplePos x="0" y="0"/>
            <wp:positionH relativeFrom="column">
              <wp:posOffset>18415</wp:posOffset>
            </wp:positionH>
            <wp:positionV relativeFrom="paragraph">
              <wp:posOffset>423545</wp:posOffset>
            </wp:positionV>
            <wp:extent cx="6200775" cy="7372350"/>
            <wp:effectExtent l="0" t="0" r="9525" b="0"/>
            <wp:wrapSquare wrapText="bothSides"/>
            <wp:docPr id="2" name="Picture 1" descr="Waterstops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Waterstops 001"/>
                    <pic:cNvPicPr>
                      <a:picLocks/>
                    </pic:cNvPicPr>
                  </pic:nvPicPr>
                  <pic:blipFill rotWithShape="1">
                    <a:blip r:embed="rId9">
                      <a:extLst>
                        <a:ext uri="{BEBA8EAE-BF5A-486C-A8C5-ECC9F3942E4B}">
                          <a14:imgProps xmlns:a14="http://schemas.microsoft.com/office/drawing/2010/main">
                            <a14:imgLayer r:embed="rId1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9366" t="7116" r="5656" b="13179"/>
                    <a:stretch/>
                  </pic:blipFill>
                  <pic:spPr bwMode="auto">
                    <a:xfrm>
                      <a:off x="0" y="0"/>
                      <a:ext cx="6200775" cy="737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9F3A15">
        <w:rPr>
          <w:rFonts w:eastAsia="Helvetica Neue" w:cs="Helvetica Neue"/>
          <w:b/>
          <w:bCs/>
        </w:rPr>
        <w:t>Waterstop</w:t>
      </w:r>
      <w:proofErr w:type="spellEnd"/>
      <w:r w:rsidRPr="009F3A15">
        <w:rPr>
          <w:rFonts w:eastAsia="Helvetica Neue" w:cs="Helvetica Neue"/>
          <w:b/>
          <w:bCs/>
        </w:rPr>
        <w:t xml:space="preserve"> Chart</w:t>
      </w:r>
    </w:p>
    <w:p w14:paraId="15FBC8E5" w14:textId="5BC5C614" w:rsidR="009F3A15" w:rsidRDefault="009F3A15" w:rsidP="009F3A15">
      <w:pPr>
        <w:spacing w:after="240" w:line="240" w:lineRule="auto"/>
        <w:rPr>
          <w:rFonts w:eastAsia="Helvetica Neue" w:cs="Helvetica Neue"/>
        </w:rPr>
      </w:pPr>
    </w:p>
    <w:p w14:paraId="478727D3" w14:textId="77777777" w:rsidR="009F3A15" w:rsidRPr="009F3A15" w:rsidRDefault="009F3A15" w:rsidP="009F3A15">
      <w:pPr>
        <w:spacing w:after="240" w:line="240" w:lineRule="auto"/>
        <w:rPr>
          <w:rFonts w:eastAsia="Helvetica Neue" w:cs="Helvetica Neue"/>
          <w:b/>
        </w:rPr>
      </w:pPr>
      <w:r w:rsidRPr="009F3A15">
        <w:rPr>
          <w:rFonts w:eastAsia="Helvetica Neue" w:cs="Helvetica Neue"/>
          <w:b/>
        </w:rPr>
        <w:lastRenderedPageBreak/>
        <w:t>Concrete Formwork Computations</w:t>
      </w:r>
    </w:p>
    <w:p w14:paraId="270FA3CB" w14:textId="77777777" w:rsidR="009F3A15" w:rsidRPr="009F3A15" w:rsidRDefault="009F3A15" w:rsidP="009F3A15">
      <w:pPr>
        <w:spacing w:after="240" w:line="240" w:lineRule="auto"/>
        <w:rPr>
          <w:rFonts w:eastAsia="Helvetica Neue" w:cs="Helvetica Neue"/>
          <w:u w:val="single"/>
        </w:rPr>
      </w:pPr>
      <w:r w:rsidRPr="009F3A15">
        <w:rPr>
          <w:rFonts w:eastAsia="Helvetica Neue" w:cs="Helvetica Neue"/>
          <w:u w:val="single"/>
        </w:rPr>
        <w:t>Form Materials and Concrete Quantity Takeoff</w:t>
      </w:r>
    </w:p>
    <w:p w14:paraId="1E0B69EE" w14:textId="77777777" w:rsidR="009F3A15" w:rsidRPr="009F3A15" w:rsidRDefault="009F3A15" w:rsidP="009F3A15">
      <w:pPr>
        <w:spacing w:after="240" w:line="240" w:lineRule="auto"/>
        <w:rPr>
          <w:rFonts w:eastAsia="Helvetica Neue" w:cs="Helvetica Neue"/>
        </w:rPr>
      </w:pPr>
      <w:r w:rsidRPr="009F3A15">
        <w:rPr>
          <w:rFonts w:eastAsia="Helvetica Neue" w:cs="Helvetica Neue"/>
        </w:rPr>
        <w:t>Estimating form materials and concrete is a rough calculation of the amount of form materials and volume of concrete required for a specific construction project.  Professional estimators commonly estimate the form materials and concrete for heavy construction projects.  On small construction projects, such as construction of foundation footings and walls for a residence, the estimating is performed by the contractor or job supervisor.</w:t>
      </w:r>
    </w:p>
    <w:p w14:paraId="36EB985E" w14:textId="77777777" w:rsidR="009F3A15" w:rsidRPr="009F3A15" w:rsidRDefault="009F3A15" w:rsidP="009F3A15">
      <w:pPr>
        <w:spacing w:after="240" w:line="240" w:lineRule="auto"/>
        <w:rPr>
          <w:rFonts w:eastAsia="Helvetica Neue" w:cs="Helvetica Neue"/>
          <w:u w:val="single"/>
        </w:rPr>
      </w:pPr>
      <w:r w:rsidRPr="009F3A15">
        <w:rPr>
          <w:rFonts w:eastAsia="Helvetica Neue" w:cs="Helvetica Neue"/>
          <w:u w:val="single"/>
        </w:rPr>
        <w:t>Form Materials Quantity Takeoff</w:t>
      </w:r>
    </w:p>
    <w:p w14:paraId="07411DE0" w14:textId="77777777" w:rsidR="009F3A15" w:rsidRPr="009F3A15" w:rsidRDefault="009F3A15" w:rsidP="009F3A15">
      <w:pPr>
        <w:spacing w:after="240" w:line="240" w:lineRule="auto"/>
        <w:rPr>
          <w:rFonts w:eastAsia="Helvetica Neue" w:cs="Helvetica Neue"/>
        </w:rPr>
      </w:pPr>
      <w:r w:rsidRPr="009F3A15">
        <w:rPr>
          <w:rFonts w:eastAsia="Helvetica Neue" w:cs="Helvetica Neue"/>
        </w:rPr>
        <w:t>Form materials are estimated separately for each section of the concrete work.  When estimating, dimensions of the form materials are rounded to the next highest foot increment before calculations are performed.  For example, the dimension of a wall section measuring 5’ 4½” is rounded to 6’.</w:t>
      </w:r>
    </w:p>
    <w:p w14:paraId="6823D80A" w14:textId="77777777" w:rsidR="009F3A15" w:rsidRPr="009F3A15" w:rsidRDefault="009F3A15" w:rsidP="009F3A15">
      <w:pPr>
        <w:spacing w:after="240" w:line="240" w:lineRule="auto"/>
        <w:rPr>
          <w:rFonts w:eastAsia="Helvetica Neue" w:cs="Helvetica Neue"/>
        </w:rPr>
      </w:pPr>
      <w:r w:rsidRPr="009F3A15">
        <w:rPr>
          <w:rFonts w:eastAsia="Helvetica Neue" w:cs="Helvetica Neue"/>
        </w:rPr>
        <w:t>When estimating plywood form components, the total surface area of the forms is determined by multiplying the length of the forms by the height.  When estimating dimensional lumber such as planks, studs, walers, braces, and stakes, the total length of the lumber is calculated.</w:t>
      </w:r>
    </w:p>
    <w:p w14:paraId="4223E447" w14:textId="77777777" w:rsidR="009F3A15" w:rsidRPr="009F3A15" w:rsidRDefault="009F3A15" w:rsidP="009F3A15">
      <w:pPr>
        <w:spacing w:after="240" w:line="240" w:lineRule="auto"/>
        <w:rPr>
          <w:rFonts w:eastAsia="Helvetica Neue" w:cs="Helvetica Neue"/>
        </w:rPr>
      </w:pPr>
      <w:r w:rsidRPr="009F3A15">
        <w:rPr>
          <w:rFonts w:eastAsia="Helvetica Neue" w:cs="Helvetica Neue"/>
        </w:rPr>
        <w:t>Waste occurs when form components are cut from standardized sizes of form materials.  Estimators add 5% to 15% of the total amount of form materials to compensate for waste.  Underestimation of form materials results in a delay in form construction.</w:t>
      </w:r>
    </w:p>
    <w:p w14:paraId="75F9602A" w14:textId="77777777" w:rsidR="009F3A15" w:rsidRPr="009F3A15" w:rsidRDefault="009F3A15" w:rsidP="009F3A15">
      <w:pPr>
        <w:spacing w:after="240" w:line="240" w:lineRule="auto"/>
        <w:rPr>
          <w:rFonts w:eastAsia="Helvetica Neue" w:cs="Helvetica Neue"/>
          <w:u w:val="single"/>
        </w:rPr>
      </w:pPr>
      <w:r w:rsidRPr="009F3A15">
        <w:rPr>
          <w:rFonts w:eastAsia="Helvetica Neue" w:cs="Helvetica Neue"/>
          <w:u w:val="single"/>
        </w:rPr>
        <w:t>Sheathing</w:t>
      </w:r>
    </w:p>
    <w:p w14:paraId="7AEB2C6E" w14:textId="77777777" w:rsidR="009F3A15" w:rsidRPr="009F3A15" w:rsidRDefault="009F3A15" w:rsidP="009F3A15">
      <w:pPr>
        <w:spacing w:after="240" w:line="240" w:lineRule="auto"/>
        <w:rPr>
          <w:rFonts w:eastAsia="Helvetica Neue" w:cs="Helvetica Neue"/>
        </w:rPr>
      </w:pPr>
      <w:r w:rsidRPr="009F3A15">
        <w:rPr>
          <w:rFonts w:eastAsia="Helvetica Neue" w:cs="Helvetica Neue"/>
        </w:rPr>
        <w:t xml:space="preserve">Sheathing is the form material in direct contact with the concrete.  Plywood or 2” thick members are used as sheathing for foundation and pier footing forms.  Foundation walls are sheathed with plywood reinforced with studs and/or walers, or 2” thick members reinforced with cleats and </w:t>
      </w:r>
      <w:proofErr w:type="spellStart"/>
      <w:r w:rsidRPr="009F3A15">
        <w:rPr>
          <w:rFonts w:eastAsia="Helvetica Neue" w:cs="Helvetica Neue"/>
        </w:rPr>
        <w:t>strongbacks</w:t>
      </w:r>
      <w:proofErr w:type="spellEnd"/>
      <w:r w:rsidRPr="009F3A15">
        <w:rPr>
          <w:rFonts w:eastAsia="Helvetica Neue" w:cs="Helvetica Neue"/>
        </w:rPr>
        <w:t>.</w:t>
      </w:r>
    </w:p>
    <w:p w14:paraId="5538F620" w14:textId="77777777" w:rsidR="009F3A15" w:rsidRDefault="009F3A15" w:rsidP="009F3A15">
      <w:pPr>
        <w:spacing w:after="240" w:line="240" w:lineRule="auto"/>
        <w:rPr>
          <w:rFonts w:eastAsia="Helvetica Neue" w:cs="Helvetica Neue"/>
        </w:rPr>
      </w:pPr>
    </w:p>
    <w:p w14:paraId="124567EC" w14:textId="39CBE747" w:rsidR="009F3A15" w:rsidRDefault="009F3A15" w:rsidP="009F3A15">
      <w:pPr>
        <w:spacing w:after="240" w:line="240" w:lineRule="auto"/>
        <w:rPr>
          <w:rFonts w:eastAsia="Helvetica Neue" w:cs="Helvetica Neue"/>
        </w:rPr>
      </w:pPr>
    </w:p>
    <w:p w14:paraId="5AAE99B9" w14:textId="77777777" w:rsidR="009F3A15" w:rsidRDefault="009F3A15" w:rsidP="009F3A15">
      <w:pPr>
        <w:spacing w:after="240" w:line="240" w:lineRule="auto"/>
        <w:rPr>
          <w:rFonts w:eastAsia="Helvetica Neue" w:cs="Helvetica Neue"/>
        </w:rPr>
      </w:pPr>
    </w:p>
    <w:p w14:paraId="4052BE67" w14:textId="77777777" w:rsidR="009F3A15" w:rsidRDefault="009F3A15" w:rsidP="009F3A15">
      <w:pPr>
        <w:spacing w:after="240" w:line="240" w:lineRule="auto"/>
        <w:rPr>
          <w:rFonts w:eastAsia="Helvetica Neue" w:cs="Helvetica Neue"/>
        </w:rPr>
      </w:pPr>
    </w:p>
    <w:p w14:paraId="7E70BFAA" w14:textId="77777777" w:rsidR="009F3A15" w:rsidRDefault="009F3A15" w:rsidP="009F3A15">
      <w:pPr>
        <w:spacing w:after="240" w:line="240" w:lineRule="auto"/>
        <w:rPr>
          <w:rFonts w:eastAsia="Helvetica Neue" w:cs="Helvetica Neue"/>
        </w:rPr>
      </w:pPr>
    </w:p>
    <w:p w14:paraId="334B93DF" w14:textId="77777777" w:rsidR="009F3A15" w:rsidRDefault="009F3A15" w:rsidP="009F3A15">
      <w:pPr>
        <w:spacing w:after="240" w:line="240" w:lineRule="auto"/>
        <w:rPr>
          <w:rFonts w:eastAsia="Helvetica Neue" w:cs="Helvetica Neue"/>
        </w:rPr>
      </w:pPr>
    </w:p>
    <w:p w14:paraId="5672611C" w14:textId="77777777" w:rsidR="009F3A15" w:rsidRPr="009F3A15" w:rsidRDefault="009F3A15" w:rsidP="009F3A15">
      <w:pPr>
        <w:spacing w:after="240" w:line="240" w:lineRule="auto"/>
        <w:rPr>
          <w:rFonts w:eastAsia="Helvetica Neue" w:cs="Helvetica Neue"/>
          <w:b/>
        </w:rPr>
      </w:pPr>
      <w:r w:rsidRPr="009F3A15">
        <w:rPr>
          <w:rFonts w:eastAsia="Helvetica Neue" w:cs="Helvetica Neue"/>
          <w:b/>
        </w:rPr>
        <w:lastRenderedPageBreak/>
        <w:t>Rebar Information</w:t>
      </w:r>
    </w:p>
    <w:p w14:paraId="7D044449" w14:textId="77777777" w:rsidR="009F3A15" w:rsidRDefault="009F3A15" w:rsidP="009F3A15">
      <w:pPr>
        <w:spacing w:after="240" w:line="240" w:lineRule="auto"/>
        <w:rPr>
          <w:rFonts w:eastAsia="Helvetica Neue" w:cs="Helvetica Neue"/>
          <w:u w:val="single"/>
        </w:rPr>
      </w:pPr>
      <w:r w:rsidRPr="009F3A15">
        <w:rPr>
          <w:rFonts w:eastAsia="Helvetica Neue" w:cs="Helvetica Neue"/>
          <w:u w:val="single"/>
        </w:rPr>
        <w:t>Reinforcing Steel</w:t>
      </w:r>
    </w:p>
    <w:p w14:paraId="4575AAB3" w14:textId="77777777" w:rsidR="00F71645" w:rsidRPr="009F3A15" w:rsidRDefault="00F71645" w:rsidP="00F71645">
      <w:pPr>
        <w:spacing w:after="240" w:line="240" w:lineRule="auto"/>
        <w:rPr>
          <w:rFonts w:eastAsia="Helvetica Neue" w:cs="Helvetica Neue"/>
        </w:rPr>
      </w:pPr>
      <w:r w:rsidRPr="009F3A15">
        <w:rPr>
          <w:rFonts w:eastAsia="Helvetica Neue" w:cs="Helvetica Neue"/>
        </w:rPr>
        <w:t xml:space="preserve">A concrete wall is subject to both compressive and lateral pressures.  Concrete without reinforcement has a great deal of compressive resistance to vertical loads, but far less resistance to lateral loads.  The lateral resistance of concrete walls is strengthened by placing </w:t>
      </w:r>
      <w:r w:rsidRPr="009F3A15">
        <w:rPr>
          <w:rFonts w:eastAsia="Helvetica Neue" w:cs="Helvetica Neue"/>
          <w:i/>
        </w:rPr>
        <w:t>rebars</w:t>
      </w:r>
      <w:r w:rsidRPr="009F3A15">
        <w:rPr>
          <w:rFonts w:eastAsia="Helvetica Neue" w:cs="Helvetica Neue"/>
        </w:rPr>
        <w:t xml:space="preserve"> (steel reinforcing bars) in the walls.  This combination is commonly referred to as </w:t>
      </w:r>
      <w:r w:rsidRPr="009F3A15">
        <w:rPr>
          <w:rFonts w:eastAsia="Helvetica Neue" w:cs="Helvetica Neue"/>
          <w:i/>
        </w:rPr>
        <w:t>reinforced concrete construction</w:t>
      </w:r>
      <w:r w:rsidRPr="009F3A15">
        <w:rPr>
          <w:rFonts w:eastAsia="Helvetica Neue" w:cs="Helvetica Neue"/>
        </w:rPr>
        <w:t>.</w:t>
      </w:r>
    </w:p>
    <w:p w14:paraId="725F1A02" w14:textId="72B1EC50" w:rsidR="00F71645" w:rsidRPr="009F3A15" w:rsidRDefault="00F71645" w:rsidP="009F3A15">
      <w:pPr>
        <w:spacing w:after="240" w:line="240" w:lineRule="auto"/>
        <w:rPr>
          <w:rFonts w:eastAsia="Helvetica Neue" w:cs="Helvetica Neue"/>
        </w:rPr>
      </w:pPr>
      <w:r w:rsidRPr="009F3A15">
        <w:rPr>
          <w:rFonts w:eastAsia="Helvetica Neue" w:cs="Helvetica Neue"/>
        </w:rPr>
        <w:t xml:space="preserve"> Rebars are steel bars with ridges and a rough surface.  The uneven surface helps bond the concrete to the steel.  Standard size rebars range from ⅜” to 2¼” in diameter and are identified n=by numbers from #3 to #18.  The diameter of the rebar is found by multiplying the number designation by ⅛”.  For example, a #6 rebar is 6/8” or ¾”, in diameter.  The size of the rebars required for a wall, as well as their placement and spacing, is shown in section view drawings of prints.</w:t>
      </w:r>
    </w:p>
    <w:tbl>
      <w:tblPr>
        <w:tblpPr w:leftFromText="180" w:rightFromText="180" w:vertAnchor="page" w:horzAnchor="margin" w:tblpY="2039"/>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072"/>
        <w:gridCol w:w="913"/>
        <w:gridCol w:w="913"/>
        <w:gridCol w:w="915"/>
        <w:gridCol w:w="762"/>
        <w:gridCol w:w="2377"/>
      </w:tblGrid>
      <w:tr w:rsidR="00F71645" w:rsidRPr="009F3A15" w14:paraId="5DF0CE0A" w14:textId="77777777" w:rsidTr="00F71645">
        <w:trPr>
          <w:trHeight w:val="490"/>
        </w:trPr>
        <w:tc>
          <w:tcPr>
            <w:tcW w:w="5000" w:type="pct"/>
            <w:gridSpan w:val="7"/>
            <w:shd w:val="clear" w:color="auto" w:fill="EEECE1"/>
            <w:vAlign w:val="bottom"/>
          </w:tcPr>
          <w:p w14:paraId="6686D6F1" w14:textId="77777777" w:rsidR="00F71645" w:rsidRPr="009F3A15" w:rsidRDefault="00F71645" w:rsidP="00F71645">
            <w:pPr>
              <w:spacing w:after="240" w:line="240" w:lineRule="auto"/>
              <w:jc w:val="center"/>
              <w:rPr>
                <w:rFonts w:eastAsia="Helvetica Neue" w:cs="Helvetica Neue"/>
                <w:b/>
                <w:sz w:val="22"/>
                <w:szCs w:val="22"/>
              </w:rPr>
            </w:pPr>
            <w:r w:rsidRPr="009F3A15">
              <w:rPr>
                <w:rFonts w:eastAsia="Helvetica Neue" w:cs="Helvetica Neue"/>
                <w:b/>
                <w:sz w:val="22"/>
                <w:szCs w:val="22"/>
              </w:rPr>
              <w:lastRenderedPageBreak/>
              <w:t>STANDARD REBAR SIZES</w:t>
            </w:r>
          </w:p>
        </w:tc>
      </w:tr>
      <w:tr w:rsidR="00F71645" w:rsidRPr="009F3A15" w14:paraId="53CD4ECD" w14:textId="77777777" w:rsidTr="00F71645">
        <w:trPr>
          <w:trHeight w:val="790"/>
        </w:trPr>
        <w:tc>
          <w:tcPr>
            <w:tcW w:w="1042" w:type="pct"/>
            <w:vMerge w:val="restart"/>
            <w:vAlign w:val="center"/>
          </w:tcPr>
          <w:p w14:paraId="7A1D4473" w14:textId="77777777" w:rsidR="00F71645" w:rsidRPr="009F3A15" w:rsidRDefault="00F71645" w:rsidP="00F71645">
            <w:pPr>
              <w:spacing w:after="240" w:line="240" w:lineRule="auto"/>
              <w:rPr>
                <w:rFonts w:eastAsia="Helvetica Neue" w:cs="Helvetica Neue"/>
                <w:b/>
                <w:sz w:val="22"/>
                <w:szCs w:val="22"/>
              </w:rPr>
            </w:pPr>
            <w:r w:rsidRPr="009F3A15">
              <w:rPr>
                <w:rFonts w:eastAsia="Helvetica Neue" w:cs="Helvetica Neue"/>
                <w:b/>
                <w:sz w:val="22"/>
                <w:szCs w:val="22"/>
              </w:rPr>
              <w:t>Bar Size Designation</w:t>
            </w:r>
          </w:p>
        </w:tc>
        <w:tc>
          <w:tcPr>
            <w:tcW w:w="1130" w:type="pct"/>
            <w:gridSpan w:val="2"/>
            <w:vAlign w:val="bottom"/>
          </w:tcPr>
          <w:p w14:paraId="4FD7E26B" w14:textId="77777777" w:rsidR="00F71645" w:rsidRPr="009F3A15" w:rsidRDefault="00F71645" w:rsidP="00F71645">
            <w:pPr>
              <w:spacing w:after="240" w:line="240" w:lineRule="auto"/>
              <w:rPr>
                <w:rFonts w:eastAsia="Helvetica Neue" w:cs="Helvetica Neue"/>
                <w:b/>
                <w:sz w:val="22"/>
                <w:szCs w:val="22"/>
              </w:rPr>
            </w:pPr>
            <w:r w:rsidRPr="009F3A15">
              <w:rPr>
                <w:rFonts w:eastAsia="Helvetica Neue" w:cs="Helvetica Neue"/>
                <w:b/>
                <w:sz w:val="22"/>
                <w:szCs w:val="22"/>
              </w:rPr>
              <w:t>Weight Per Foot</w:t>
            </w:r>
          </w:p>
        </w:tc>
        <w:tc>
          <w:tcPr>
            <w:tcW w:w="1041" w:type="pct"/>
            <w:gridSpan w:val="2"/>
            <w:vAlign w:val="bottom"/>
          </w:tcPr>
          <w:p w14:paraId="2815F944" w14:textId="77777777" w:rsidR="00F71645" w:rsidRPr="009F3A15" w:rsidRDefault="00F71645" w:rsidP="00F71645">
            <w:pPr>
              <w:spacing w:after="240" w:line="240" w:lineRule="auto"/>
              <w:rPr>
                <w:rFonts w:eastAsia="Helvetica Neue" w:cs="Helvetica Neue"/>
                <w:b/>
                <w:sz w:val="22"/>
                <w:szCs w:val="22"/>
              </w:rPr>
            </w:pPr>
            <w:r w:rsidRPr="009F3A15">
              <w:rPr>
                <w:rFonts w:eastAsia="Helvetica Neue" w:cs="Helvetica Neue"/>
                <w:b/>
                <w:sz w:val="22"/>
                <w:szCs w:val="22"/>
              </w:rPr>
              <w:t>Diameter</w:t>
            </w:r>
          </w:p>
        </w:tc>
        <w:tc>
          <w:tcPr>
            <w:tcW w:w="1787" w:type="pct"/>
            <w:gridSpan w:val="2"/>
            <w:vAlign w:val="bottom"/>
          </w:tcPr>
          <w:p w14:paraId="6E0869BC" w14:textId="77777777" w:rsidR="00F71645" w:rsidRPr="009F3A15" w:rsidRDefault="00F71645" w:rsidP="00F71645">
            <w:pPr>
              <w:spacing w:after="240" w:line="240" w:lineRule="auto"/>
              <w:rPr>
                <w:rFonts w:eastAsia="Helvetica Neue" w:cs="Helvetica Neue"/>
                <w:b/>
                <w:sz w:val="22"/>
                <w:szCs w:val="22"/>
              </w:rPr>
            </w:pPr>
            <w:r w:rsidRPr="009F3A15">
              <w:rPr>
                <w:rFonts w:eastAsia="Helvetica Neue" w:cs="Helvetica Neue"/>
                <w:b/>
                <w:sz w:val="22"/>
                <w:szCs w:val="22"/>
              </w:rPr>
              <w:t>Cross-Sectional Area Squared</w:t>
            </w:r>
          </w:p>
        </w:tc>
      </w:tr>
      <w:tr w:rsidR="00F71645" w:rsidRPr="009F3A15" w14:paraId="126E6234" w14:textId="77777777" w:rsidTr="00F71645">
        <w:trPr>
          <w:trHeight w:val="476"/>
        </w:trPr>
        <w:tc>
          <w:tcPr>
            <w:tcW w:w="1042" w:type="pct"/>
            <w:vMerge/>
            <w:vAlign w:val="bottom"/>
          </w:tcPr>
          <w:p w14:paraId="0654F1E8" w14:textId="77777777" w:rsidR="00F71645" w:rsidRPr="009F3A15" w:rsidRDefault="00F71645" w:rsidP="00F71645">
            <w:pPr>
              <w:spacing w:after="240" w:line="240" w:lineRule="auto"/>
              <w:rPr>
                <w:rFonts w:eastAsia="Helvetica Neue" w:cs="Helvetica Neue"/>
                <w:sz w:val="22"/>
                <w:szCs w:val="22"/>
              </w:rPr>
            </w:pPr>
          </w:p>
        </w:tc>
        <w:tc>
          <w:tcPr>
            <w:tcW w:w="610" w:type="pct"/>
            <w:vAlign w:val="bottom"/>
          </w:tcPr>
          <w:p w14:paraId="03D1062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LB</w:t>
            </w:r>
          </w:p>
        </w:tc>
        <w:tc>
          <w:tcPr>
            <w:tcW w:w="520" w:type="pct"/>
            <w:vAlign w:val="bottom"/>
          </w:tcPr>
          <w:p w14:paraId="04E6F5B2"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KG</w:t>
            </w:r>
          </w:p>
        </w:tc>
        <w:tc>
          <w:tcPr>
            <w:tcW w:w="520" w:type="pct"/>
            <w:vAlign w:val="bottom"/>
          </w:tcPr>
          <w:p w14:paraId="2B6C5F1E"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IN.</w:t>
            </w:r>
          </w:p>
        </w:tc>
        <w:tc>
          <w:tcPr>
            <w:tcW w:w="521" w:type="pct"/>
            <w:vAlign w:val="bottom"/>
          </w:tcPr>
          <w:p w14:paraId="7789D73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CM</w:t>
            </w:r>
          </w:p>
        </w:tc>
        <w:tc>
          <w:tcPr>
            <w:tcW w:w="434" w:type="pct"/>
            <w:vAlign w:val="bottom"/>
          </w:tcPr>
          <w:p w14:paraId="7E133B17"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IN.</w:t>
            </w:r>
          </w:p>
        </w:tc>
        <w:tc>
          <w:tcPr>
            <w:tcW w:w="1353" w:type="pct"/>
            <w:vAlign w:val="bottom"/>
          </w:tcPr>
          <w:p w14:paraId="42CECBD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CM</w:t>
            </w:r>
          </w:p>
        </w:tc>
      </w:tr>
      <w:tr w:rsidR="00F71645" w:rsidRPr="009F3A15" w14:paraId="4FD3A36E" w14:textId="77777777" w:rsidTr="00F71645">
        <w:trPr>
          <w:trHeight w:val="490"/>
        </w:trPr>
        <w:tc>
          <w:tcPr>
            <w:tcW w:w="1042" w:type="pct"/>
            <w:vAlign w:val="bottom"/>
          </w:tcPr>
          <w:p w14:paraId="2FBA24B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w:t>
            </w:r>
          </w:p>
        </w:tc>
        <w:tc>
          <w:tcPr>
            <w:tcW w:w="610" w:type="pct"/>
            <w:vAlign w:val="bottom"/>
          </w:tcPr>
          <w:p w14:paraId="131FEA7C"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0.376</w:t>
            </w:r>
          </w:p>
        </w:tc>
        <w:tc>
          <w:tcPr>
            <w:tcW w:w="520" w:type="pct"/>
            <w:vAlign w:val="bottom"/>
          </w:tcPr>
          <w:p w14:paraId="4A7354A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0.171</w:t>
            </w:r>
          </w:p>
        </w:tc>
        <w:tc>
          <w:tcPr>
            <w:tcW w:w="520" w:type="pct"/>
            <w:vAlign w:val="bottom"/>
          </w:tcPr>
          <w:p w14:paraId="4582D6E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0.375</w:t>
            </w:r>
          </w:p>
        </w:tc>
        <w:tc>
          <w:tcPr>
            <w:tcW w:w="521" w:type="pct"/>
            <w:vAlign w:val="bottom"/>
          </w:tcPr>
          <w:p w14:paraId="477AD55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0.953</w:t>
            </w:r>
          </w:p>
        </w:tc>
        <w:tc>
          <w:tcPr>
            <w:tcW w:w="434" w:type="pct"/>
            <w:vAlign w:val="bottom"/>
          </w:tcPr>
          <w:p w14:paraId="4E56AB97"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0.11</w:t>
            </w:r>
          </w:p>
        </w:tc>
        <w:tc>
          <w:tcPr>
            <w:tcW w:w="1353" w:type="pct"/>
            <w:vAlign w:val="bottom"/>
          </w:tcPr>
          <w:p w14:paraId="6E01A2E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0.71</w:t>
            </w:r>
          </w:p>
        </w:tc>
      </w:tr>
      <w:tr w:rsidR="00F71645" w:rsidRPr="009F3A15" w14:paraId="5FF8FBFD" w14:textId="77777777" w:rsidTr="00F71645">
        <w:trPr>
          <w:trHeight w:val="476"/>
        </w:trPr>
        <w:tc>
          <w:tcPr>
            <w:tcW w:w="1042" w:type="pct"/>
            <w:vAlign w:val="bottom"/>
          </w:tcPr>
          <w:p w14:paraId="0531844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#4</w:t>
            </w:r>
          </w:p>
        </w:tc>
        <w:tc>
          <w:tcPr>
            <w:tcW w:w="610" w:type="pct"/>
            <w:vAlign w:val="bottom"/>
          </w:tcPr>
          <w:p w14:paraId="57ABB4E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0.668</w:t>
            </w:r>
          </w:p>
        </w:tc>
        <w:tc>
          <w:tcPr>
            <w:tcW w:w="520" w:type="pct"/>
            <w:vAlign w:val="bottom"/>
          </w:tcPr>
          <w:p w14:paraId="71474B4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0.303</w:t>
            </w:r>
          </w:p>
        </w:tc>
        <w:tc>
          <w:tcPr>
            <w:tcW w:w="520" w:type="pct"/>
            <w:vAlign w:val="bottom"/>
          </w:tcPr>
          <w:p w14:paraId="57206C7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0.500</w:t>
            </w:r>
          </w:p>
        </w:tc>
        <w:tc>
          <w:tcPr>
            <w:tcW w:w="521" w:type="pct"/>
            <w:vAlign w:val="bottom"/>
          </w:tcPr>
          <w:p w14:paraId="11EED500"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1.270</w:t>
            </w:r>
          </w:p>
        </w:tc>
        <w:tc>
          <w:tcPr>
            <w:tcW w:w="434" w:type="pct"/>
            <w:vAlign w:val="bottom"/>
          </w:tcPr>
          <w:p w14:paraId="126E0F75"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0.20</w:t>
            </w:r>
          </w:p>
        </w:tc>
        <w:tc>
          <w:tcPr>
            <w:tcW w:w="1353" w:type="pct"/>
            <w:vAlign w:val="bottom"/>
          </w:tcPr>
          <w:p w14:paraId="2353C6A9"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1.29</w:t>
            </w:r>
          </w:p>
        </w:tc>
      </w:tr>
      <w:tr w:rsidR="00F71645" w:rsidRPr="009F3A15" w14:paraId="0BDCEAB5" w14:textId="77777777" w:rsidTr="00F71645">
        <w:trPr>
          <w:trHeight w:val="490"/>
        </w:trPr>
        <w:tc>
          <w:tcPr>
            <w:tcW w:w="1042" w:type="pct"/>
            <w:vAlign w:val="bottom"/>
          </w:tcPr>
          <w:p w14:paraId="6DE7F465"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#5</w:t>
            </w:r>
          </w:p>
        </w:tc>
        <w:tc>
          <w:tcPr>
            <w:tcW w:w="610" w:type="pct"/>
            <w:vAlign w:val="bottom"/>
          </w:tcPr>
          <w:p w14:paraId="7697BE9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1.043</w:t>
            </w:r>
          </w:p>
        </w:tc>
        <w:tc>
          <w:tcPr>
            <w:tcW w:w="520" w:type="pct"/>
            <w:vAlign w:val="bottom"/>
          </w:tcPr>
          <w:p w14:paraId="3676FF3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0.473</w:t>
            </w:r>
          </w:p>
        </w:tc>
        <w:tc>
          <w:tcPr>
            <w:tcW w:w="520" w:type="pct"/>
            <w:vAlign w:val="bottom"/>
          </w:tcPr>
          <w:p w14:paraId="0E29DDE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0.625</w:t>
            </w:r>
          </w:p>
        </w:tc>
        <w:tc>
          <w:tcPr>
            <w:tcW w:w="521" w:type="pct"/>
            <w:vAlign w:val="bottom"/>
          </w:tcPr>
          <w:p w14:paraId="77321F6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1.588</w:t>
            </w:r>
          </w:p>
        </w:tc>
        <w:tc>
          <w:tcPr>
            <w:tcW w:w="434" w:type="pct"/>
            <w:vAlign w:val="bottom"/>
          </w:tcPr>
          <w:p w14:paraId="58ECDA9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0.31</w:t>
            </w:r>
          </w:p>
        </w:tc>
        <w:tc>
          <w:tcPr>
            <w:tcW w:w="1353" w:type="pct"/>
            <w:vAlign w:val="bottom"/>
          </w:tcPr>
          <w:p w14:paraId="118A90A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2.00</w:t>
            </w:r>
          </w:p>
        </w:tc>
      </w:tr>
      <w:tr w:rsidR="00F71645" w:rsidRPr="009F3A15" w14:paraId="45679DC9" w14:textId="77777777" w:rsidTr="00F71645">
        <w:trPr>
          <w:trHeight w:val="490"/>
        </w:trPr>
        <w:tc>
          <w:tcPr>
            <w:tcW w:w="1042" w:type="pct"/>
            <w:vAlign w:val="bottom"/>
          </w:tcPr>
          <w:p w14:paraId="3524DB8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#6</w:t>
            </w:r>
          </w:p>
        </w:tc>
        <w:tc>
          <w:tcPr>
            <w:tcW w:w="610" w:type="pct"/>
            <w:vAlign w:val="bottom"/>
          </w:tcPr>
          <w:p w14:paraId="62067F3E"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1.502</w:t>
            </w:r>
          </w:p>
        </w:tc>
        <w:tc>
          <w:tcPr>
            <w:tcW w:w="520" w:type="pct"/>
            <w:vAlign w:val="bottom"/>
          </w:tcPr>
          <w:p w14:paraId="2E4C460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0.681</w:t>
            </w:r>
          </w:p>
        </w:tc>
        <w:tc>
          <w:tcPr>
            <w:tcW w:w="520" w:type="pct"/>
            <w:vAlign w:val="bottom"/>
          </w:tcPr>
          <w:p w14:paraId="3F26CEC9"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0.750</w:t>
            </w:r>
          </w:p>
        </w:tc>
        <w:tc>
          <w:tcPr>
            <w:tcW w:w="521" w:type="pct"/>
            <w:vAlign w:val="bottom"/>
          </w:tcPr>
          <w:p w14:paraId="4ED7CBDC"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1.905</w:t>
            </w:r>
          </w:p>
        </w:tc>
        <w:tc>
          <w:tcPr>
            <w:tcW w:w="434" w:type="pct"/>
            <w:vAlign w:val="bottom"/>
          </w:tcPr>
          <w:p w14:paraId="47B4A4C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0.44</w:t>
            </w:r>
          </w:p>
        </w:tc>
        <w:tc>
          <w:tcPr>
            <w:tcW w:w="1353" w:type="pct"/>
            <w:vAlign w:val="bottom"/>
          </w:tcPr>
          <w:p w14:paraId="7821D7F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2.84</w:t>
            </w:r>
          </w:p>
        </w:tc>
      </w:tr>
      <w:tr w:rsidR="00F71645" w:rsidRPr="009F3A15" w14:paraId="6D126FD3" w14:textId="77777777" w:rsidTr="00F71645">
        <w:trPr>
          <w:trHeight w:val="490"/>
        </w:trPr>
        <w:tc>
          <w:tcPr>
            <w:tcW w:w="1042" w:type="pct"/>
            <w:vAlign w:val="bottom"/>
          </w:tcPr>
          <w:p w14:paraId="331D0D8C"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#7</w:t>
            </w:r>
          </w:p>
        </w:tc>
        <w:tc>
          <w:tcPr>
            <w:tcW w:w="610" w:type="pct"/>
            <w:vAlign w:val="bottom"/>
          </w:tcPr>
          <w:p w14:paraId="7C9D926A"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2.044</w:t>
            </w:r>
          </w:p>
        </w:tc>
        <w:tc>
          <w:tcPr>
            <w:tcW w:w="520" w:type="pct"/>
            <w:vAlign w:val="bottom"/>
          </w:tcPr>
          <w:p w14:paraId="4406F58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0.927</w:t>
            </w:r>
          </w:p>
        </w:tc>
        <w:tc>
          <w:tcPr>
            <w:tcW w:w="520" w:type="pct"/>
            <w:vAlign w:val="bottom"/>
          </w:tcPr>
          <w:p w14:paraId="5A07049A"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0.875</w:t>
            </w:r>
          </w:p>
        </w:tc>
        <w:tc>
          <w:tcPr>
            <w:tcW w:w="521" w:type="pct"/>
            <w:vAlign w:val="bottom"/>
          </w:tcPr>
          <w:p w14:paraId="5A4874B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2.223</w:t>
            </w:r>
          </w:p>
        </w:tc>
        <w:tc>
          <w:tcPr>
            <w:tcW w:w="434" w:type="pct"/>
            <w:vAlign w:val="bottom"/>
          </w:tcPr>
          <w:p w14:paraId="28B36CF9"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0.60</w:t>
            </w:r>
          </w:p>
        </w:tc>
        <w:tc>
          <w:tcPr>
            <w:tcW w:w="1353" w:type="pct"/>
            <w:vAlign w:val="bottom"/>
          </w:tcPr>
          <w:p w14:paraId="06685F0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3.87</w:t>
            </w:r>
          </w:p>
        </w:tc>
      </w:tr>
      <w:tr w:rsidR="00F71645" w:rsidRPr="009F3A15" w14:paraId="083730A8" w14:textId="77777777" w:rsidTr="00F71645">
        <w:trPr>
          <w:trHeight w:val="490"/>
        </w:trPr>
        <w:tc>
          <w:tcPr>
            <w:tcW w:w="1042" w:type="pct"/>
            <w:vAlign w:val="bottom"/>
          </w:tcPr>
          <w:p w14:paraId="7758DB2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#8</w:t>
            </w:r>
          </w:p>
        </w:tc>
        <w:tc>
          <w:tcPr>
            <w:tcW w:w="610" w:type="pct"/>
            <w:vAlign w:val="bottom"/>
          </w:tcPr>
          <w:p w14:paraId="26DC376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2.670</w:t>
            </w:r>
          </w:p>
        </w:tc>
        <w:tc>
          <w:tcPr>
            <w:tcW w:w="520" w:type="pct"/>
            <w:vAlign w:val="bottom"/>
          </w:tcPr>
          <w:p w14:paraId="6946CC0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1.211</w:t>
            </w:r>
          </w:p>
        </w:tc>
        <w:tc>
          <w:tcPr>
            <w:tcW w:w="520" w:type="pct"/>
            <w:vAlign w:val="bottom"/>
          </w:tcPr>
          <w:p w14:paraId="5C0DFF4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1.000</w:t>
            </w:r>
          </w:p>
        </w:tc>
        <w:tc>
          <w:tcPr>
            <w:tcW w:w="521" w:type="pct"/>
            <w:vAlign w:val="bottom"/>
          </w:tcPr>
          <w:p w14:paraId="2008609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2.540</w:t>
            </w:r>
          </w:p>
        </w:tc>
        <w:tc>
          <w:tcPr>
            <w:tcW w:w="434" w:type="pct"/>
            <w:vAlign w:val="bottom"/>
          </w:tcPr>
          <w:p w14:paraId="7C6DD04C"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0.79</w:t>
            </w:r>
          </w:p>
        </w:tc>
        <w:tc>
          <w:tcPr>
            <w:tcW w:w="1353" w:type="pct"/>
            <w:vAlign w:val="bottom"/>
          </w:tcPr>
          <w:p w14:paraId="1BDCFF3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5.10</w:t>
            </w:r>
          </w:p>
        </w:tc>
      </w:tr>
      <w:tr w:rsidR="00F71645" w:rsidRPr="009F3A15" w14:paraId="02932F4D" w14:textId="77777777" w:rsidTr="00F71645">
        <w:trPr>
          <w:trHeight w:val="490"/>
        </w:trPr>
        <w:tc>
          <w:tcPr>
            <w:tcW w:w="1042" w:type="pct"/>
            <w:vAlign w:val="bottom"/>
          </w:tcPr>
          <w:p w14:paraId="48524A70"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#9</w:t>
            </w:r>
          </w:p>
        </w:tc>
        <w:tc>
          <w:tcPr>
            <w:tcW w:w="610" w:type="pct"/>
            <w:vAlign w:val="bottom"/>
          </w:tcPr>
          <w:p w14:paraId="17FE8760"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3.400</w:t>
            </w:r>
          </w:p>
        </w:tc>
        <w:tc>
          <w:tcPr>
            <w:tcW w:w="520" w:type="pct"/>
            <w:vAlign w:val="bottom"/>
          </w:tcPr>
          <w:p w14:paraId="1A9C3BCE"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1.542</w:t>
            </w:r>
          </w:p>
        </w:tc>
        <w:tc>
          <w:tcPr>
            <w:tcW w:w="520" w:type="pct"/>
            <w:vAlign w:val="bottom"/>
          </w:tcPr>
          <w:p w14:paraId="76AEFDB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1.128</w:t>
            </w:r>
          </w:p>
        </w:tc>
        <w:tc>
          <w:tcPr>
            <w:tcW w:w="521" w:type="pct"/>
            <w:vAlign w:val="bottom"/>
          </w:tcPr>
          <w:p w14:paraId="324831F1"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2.865</w:t>
            </w:r>
          </w:p>
        </w:tc>
        <w:tc>
          <w:tcPr>
            <w:tcW w:w="434" w:type="pct"/>
            <w:vAlign w:val="bottom"/>
          </w:tcPr>
          <w:p w14:paraId="16B0C9F0"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1.00</w:t>
            </w:r>
          </w:p>
        </w:tc>
        <w:tc>
          <w:tcPr>
            <w:tcW w:w="1353" w:type="pct"/>
            <w:vAlign w:val="bottom"/>
          </w:tcPr>
          <w:p w14:paraId="173FB86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6.45</w:t>
            </w:r>
          </w:p>
        </w:tc>
      </w:tr>
      <w:tr w:rsidR="00F71645" w:rsidRPr="009F3A15" w14:paraId="3468BA96" w14:textId="77777777" w:rsidTr="00F71645">
        <w:trPr>
          <w:trHeight w:val="490"/>
        </w:trPr>
        <w:tc>
          <w:tcPr>
            <w:tcW w:w="1042" w:type="pct"/>
            <w:vAlign w:val="bottom"/>
          </w:tcPr>
          <w:p w14:paraId="638A608E"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#10</w:t>
            </w:r>
          </w:p>
        </w:tc>
        <w:tc>
          <w:tcPr>
            <w:tcW w:w="610" w:type="pct"/>
            <w:vAlign w:val="bottom"/>
          </w:tcPr>
          <w:p w14:paraId="4EA721A5"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4.303</w:t>
            </w:r>
          </w:p>
        </w:tc>
        <w:tc>
          <w:tcPr>
            <w:tcW w:w="520" w:type="pct"/>
            <w:vAlign w:val="bottom"/>
          </w:tcPr>
          <w:p w14:paraId="7CC2A3A9"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1.952</w:t>
            </w:r>
          </w:p>
        </w:tc>
        <w:tc>
          <w:tcPr>
            <w:tcW w:w="520" w:type="pct"/>
            <w:vAlign w:val="bottom"/>
          </w:tcPr>
          <w:p w14:paraId="520D79BD"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1.270</w:t>
            </w:r>
          </w:p>
        </w:tc>
        <w:tc>
          <w:tcPr>
            <w:tcW w:w="521" w:type="pct"/>
            <w:vAlign w:val="bottom"/>
          </w:tcPr>
          <w:p w14:paraId="6A041E5A"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3.336</w:t>
            </w:r>
          </w:p>
        </w:tc>
        <w:tc>
          <w:tcPr>
            <w:tcW w:w="434" w:type="pct"/>
            <w:vAlign w:val="bottom"/>
          </w:tcPr>
          <w:p w14:paraId="3B0D429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1.27</w:t>
            </w:r>
          </w:p>
        </w:tc>
        <w:tc>
          <w:tcPr>
            <w:tcW w:w="1353" w:type="pct"/>
            <w:vAlign w:val="bottom"/>
          </w:tcPr>
          <w:p w14:paraId="06C0FAF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8.19</w:t>
            </w:r>
          </w:p>
        </w:tc>
      </w:tr>
      <w:tr w:rsidR="00F71645" w:rsidRPr="009F3A15" w14:paraId="73BF2AE5" w14:textId="77777777" w:rsidTr="00F71645">
        <w:trPr>
          <w:trHeight w:val="490"/>
        </w:trPr>
        <w:tc>
          <w:tcPr>
            <w:tcW w:w="1042" w:type="pct"/>
            <w:vAlign w:val="bottom"/>
          </w:tcPr>
          <w:p w14:paraId="30CAD2B4"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#11</w:t>
            </w:r>
          </w:p>
        </w:tc>
        <w:tc>
          <w:tcPr>
            <w:tcW w:w="610" w:type="pct"/>
            <w:vAlign w:val="bottom"/>
          </w:tcPr>
          <w:p w14:paraId="7001FE6E"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5.313</w:t>
            </w:r>
          </w:p>
        </w:tc>
        <w:tc>
          <w:tcPr>
            <w:tcW w:w="520" w:type="pct"/>
            <w:vAlign w:val="bottom"/>
          </w:tcPr>
          <w:p w14:paraId="178AC74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2.410</w:t>
            </w:r>
          </w:p>
        </w:tc>
        <w:tc>
          <w:tcPr>
            <w:tcW w:w="520" w:type="pct"/>
            <w:vAlign w:val="bottom"/>
          </w:tcPr>
          <w:p w14:paraId="420B0E3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1.410</w:t>
            </w:r>
          </w:p>
        </w:tc>
        <w:tc>
          <w:tcPr>
            <w:tcW w:w="521" w:type="pct"/>
            <w:vAlign w:val="bottom"/>
          </w:tcPr>
          <w:p w14:paraId="3D2D0249"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3.581</w:t>
            </w:r>
          </w:p>
        </w:tc>
        <w:tc>
          <w:tcPr>
            <w:tcW w:w="434" w:type="pct"/>
            <w:vAlign w:val="bottom"/>
          </w:tcPr>
          <w:p w14:paraId="02BD8E1A"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1.56</w:t>
            </w:r>
          </w:p>
        </w:tc>
        <w:tc>
          <w:tcPr>
            <w:tcW w:w="1353" w:type="pct"/>
            <w:vAlign w:val="bottom"/>
          </w:tcPr>
          <w:p w14:paraId="3D013E4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10.07</w:t>
            </w:r>
          </w:p>
        </w:tc>
      </w:tr>
      <w:tr w:rsidR="00F71645" w:rsidRPr="009F3A15" w14:paraId="22963AEB" w14:textId="77777777" w:rsidTr="00F71645">
        <w:trPr>
          <w:trHeight w:val="490"/>
        </w:trPr>
        <w:tc>
          <w:tcPr>
            <w:tcW w:w="1042" w:type="pct"/>
            <w:vAlign w:val="bottom"/>
          </w:tcPr>
          <w:p w14:paraId="07DD82C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#14</w:t>
            </w:r>
          </w:p>
        </w:tc>
        <w:tc>
          <w:tcPr>
            <w:tcW w:w="610" w:type="pct"/>
            <w:vAlign w:val="bottom"/>
          </w:tcPr>
          <w:p w14:paraId="57EE382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7.650</w:t>
            </w:r>
          </w:p>
        </w:tc>
        <w:tc>
          <w:tcPr>
            <w:tcW w:w="520" w:type="pct"/>
            <w:vAlign w:val="bottom"/>
          </w:tcPr>
          <w:p w14:paraId="68ECE451"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3.470</w:t>
            </w:r>
          </w:p>
        </w:tc>
        <w:tc>
          <w:tcPr>
            <w:tcW w:w="520" w:type="pct"/>
            <w:vAlign w:val="bottom"/>
          </w:tcPr>
          <w:p w14:paraId="62FFE17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1.693</w:t>
            </w:r>
          </w:p>
        </w:tc>
        <w:tc>
          <w:tcPr>
            <w:tcW w:w="521" w:type="pct"/>
            <w:vAlign w:val="bottom"/>
          </w:tcPr>
          <w:p w14:paraId="0D78D372"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4.300</w:t>
            </w:r>
          </w:p>
        </w:tc>
        <w:tc>
          <w:tcPr>
            <w:tcW w:w="434" w:type="pct"/>
            <w:vAlign w:val="bottom"/>
          </w:tcPr>
          <w:p w14:paraId="6F5467A5"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2.25</w:t>
            </w:r>
          </w:p>
        </w:tc>
        <w:tc>
          <w:tcPr>
            <w:tcW w:w="1353" w:type="pct"/>
            <w:vAlign w:val="bottom"/>
          </w:tcPr>
          <w:p w14:paraId="14191DBB"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14.52</w:t>
            </w:r>
          </w:p>
        </w:tc>
      </w:tr>
      <w:tr w:rsidR="00F71645" w:rsidRPr="009F3A15" w14:paraId="0ED176F5" w14:textId="77777777" w:rsidTr="00F71645">
        <w:trPr>
          <w:trHeight w:val="490"/>
        </w:trPr>
        <w:tc>
          <w:tcPr>
            <w:tcW w:w="1042" w:type="pct"/>
            <w:vAlign w:val="bottom"/>
          </w:tcPr>
          <w:p w14:paraId="785F14B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#18</w:t>
            </w:r>
          </w:p>
        </w:tc>
        <w:tc>
          <w:tcPr>
            <w:tcW w:w="610" w:type="pct"/>
            <w:vAlign w:val="bottom"/>
          </w:tcPr>
          <w:p w14:paraId="72ABD93F"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13.600</w:t>
            </w:r>
          </w:p>
        </w:tc>
        <w:tc>
          <w:tcPr>
            <w:tcW w:w="520" w:type="pct"/>
            <w:vAlign w:val="bottom"/>
          </w:tcPr>
          <w:p w14:paraId="45BA3B73"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6.169</w:t>
            </w:r>
          </w:p>
        </w:tc>
        <w:tc>
          <w:tcPr>
            <w:tcW w:w="520" w:type="pct"/>
            <w:vAlign w:val="bottom"/>
          </w:tcPr>
          <w:p w14:paraId="1487847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2.257</w:t>
            </w:r>
          </w:p>
        </w:tc>
        <w:tc>
          <w:tcPr>
            <w:tcW w:w="521" w:type="pct"/>
            <w:vAlign w:val="bottom"/>
          </w:tcPr>
          <w:p w14:paraId="2DF1B355"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5.733</w:t>
            </w:r>
          </w:p>
        </w:tc>
        <w:tc>
          <w:tcPr>
            <w:tcW w:w="434" w:type="pct"/>
            <w:vAlign w:val="bottom"/>
          </w:tcPr>
          <w:p w14:paraId="2C797F26"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4.00</w:t>
            </w:r>
          </w:p>
        </w:tc>
        <w:tc>
          <w:tcPr>
            <w:tcW w:w="1353" w:type="pct"/>
            <w:vAlign w:val="bottom"/>
          </w:tcPr>
          <w:p w14:paraId="4C0FA248" w14:textId="77777777" w:rsidR="00F71645" w:rsidRPr="009F3A15" w:rsidRDefault="00F71645" w:rsidP="00F71645">
            <w:pPr>
              <w:spacing w:after="240" w:line="240" w:lineRule="auto"/>
              <w:rPr>
                <w:rFonts w:eastAsia="Helvetica Neue" w:cs="Helvetica Neue"/>
                <w:sz w:val="22"/>
                <w:szCs w:val="22"/>
              </w:rPr>
            </w:pPr>
            <w:r w:rsidRPr="009F3A15">
              <w:rPr>
                <w:rFonts w:eastAsia="Helvetica Neue" w:cs="Helvetica Neue"/>
                <w:sz w:val="22"/>
                <w:szCs w:val="22"/>
              </w:rPr>
              <w:t>25.81</w:t>
            </w:r>
          </w:p>
        </w:tc>
      </w:tr>
    </w:tbl>
    <w:p w14:paraId="13DB434A" w14:textId="77777777" w:rsidR="00F71645" w:rsidRDefault="00F71645" w:rsidP="009F3A15">
      <w:pPr>
        <w:spacing w:after="240" w:line="240" w:lineRule="auto"/>
        <w:rPr>
          <w:rFonts w:eastAsia="Helvetica Neue" w:cs="Helvetica Neue"/>
        </w:rPr>
      </w:pPr>
      <w:r w:rsidRPr="009F3A15">
        <w:rPr>
          <w:rFonts w:eastAsia="Helvetica Neue" w:cs="Helvetica Neue"/>
        </w:rPr>
        <w:t xml:space="preserve"> </w:t>
      </w:r>
    </w:p>
    <w:p w14:paraId="6EDB1DC8" w14:textId="77777777" w:rsidR="00F71645" w:rsidRDefault="00F71645" w:rsidP="009F3A15">
      <w:pPr>
        <w:spacing w:after="240" w:line="240" w:lineRule="auto"/>
        <w:rPr>
          <w:rFonts w:eastAsia="Helvetica Neue" w:cs="Helvetica Neue"/>
        </w:rPr>
      </w:pPr>
    </w:p>
    <w:p w14:paraId="4A68F98D" w14:textId="77777777" w:rsidR="00F71645" w:rsidRDefault="00F71645" w:rsidP="009F3A15">
      <w:pPr>
        <w:spacing w:after="240" w:line="240" w:lineRule="auto"/>
        <w:rPr>
          <w:rFonts w:eastAsia="Helvetica Neue" w:cs="Helvetica Neue"/>
        </w:rPr>
      </w:pPr>
    </w:p>
    <w:p w14:paraId="267BEDE2" w14:textId="77777777" w:rsidR="00F71645" w:rsidRDefault="00F71645" w:rsidP="007257CE">
      <w:pPr>
        <w:pStyle w:val="Heading1"/>
        <w:spacing w:after="240"/>
        <w:rPr>
          <w:rFonts w:eastAsia="Helvetica Neue" w:cs="Helvetica Neue"/>
        </w:rPr>
      </w:pPr>
    </w:p>
    <w:p w14:paraId="6E1E92D2" w14:textId="77777777" w:rsidR="00F71645" w:rsidRDefault="00F71645" w:rsidP="007257CE">
      <w:pPr>
        <w:pStyle w:val="Heading1"/>
        <w:spacing w:after="240"/>
        <w:rPr>
          <w:rFonts w:eastAsia="Helvetica Neue" w:cs="Helvetica Neue"/>
        </w:rPr>
      </w:pPr>
    </w:p>
    <w:p w14:paraId="0907775A" w14:textId="77777777" w:rsidR="00F71645" w:rsidRDefault="00F71645" w:rsidP="007257CE">
      <w:pPr>
        <w:pStyle w:val="Heading1"/>
        <w:spacing w:after="240"/>
        <w:rPr>
          <w:rFonts w:eastAsia="Helvetica Neue" w:cs="Helvetica Neue"/>
        </w:rPr>
      </w:pPr>
    </w:p>
    <w:p w14:paraId="3B59D28B" w14:textId="77777777" w:rsidR="00F71645" w:rsidRDefault="00F71645" w:rsidP="007257CE">
      <w:pPr>
        <w:pStyle w:val="Heading1"/>
        <w:spacing w:after="240"/>
        <w:rPr>
          <w:rFonts w:eastAsia="Helvetica Neue" w:cs="Helvetica Neue"/>
        </w:rPr>
      </w:pPr>
    </w:p>
    <w:p w14:paraId="0B8C2602" w14:textId="77777777" w:rsidR="00F71645" w:rsidRDefault="00F71645" w:rsidP="007257CE">
      <w:pPr>
        <w:pStyle w:val="Heading1"/>
        <w:spacing w:after="240"/>
        <w:rPr>
          <w:rFonts w:eastAsia="Helvetica Neue" w:cs="Helvetica Neue"/>
        </w:rPr>
      </w:pPr>
    </w:p>
    <w:p w14:paraId="3EE87DF2" w14:textId="77777777" w:rsidR="00F71645" w:rsidRDefault="00F71645" w:rsidP="007257CE">
      <w:pPr>
        <w:pStyle w:val="Heading1"/>
        <w:spacing w:after="240"/>
        <w:rPr>
          <w:rFonts w:eastAsia="Helvetica Neue" w:cs="Helvetica Neue"/>
        </w:rPr>
      </w:pPr>
    </w:p>
    <w:p w14:paraId="0EEC50C7" w14:textId="77777777" w:rsidR="00F71645" w:rsidRDefault="00F71645" w:rsidP="007257CE">
      <w:pPr>
        <w:pStyle w:val="Heading1"/>
        <w:spacing w:after="240"/>
        <w:rPr>
          <w:rFonts w:eastAsia="Helvetica Neue" w:cs="Helvetica Neue"/>
        </w:rPr>
      </w:pPr>
    </w:p>
    <w:p w14:paraId="264C0B61" w14:textId="77777777" w:rsidR="00F71645" w:rsidRDefault="00F71645" w:rsidP="007257CE">
      <w:pPr>
        <w:pStyle w:val="Heading1"/>
        <w:spacing w:after="240"/>
        <w:rPr>
          <w:rFonts w:eastAsia="Helvetica Neue" w:cs="Helvetica Neue"/>
        </w:rPr>
      </w:pPr>
    </w:p>
    <w:p w14:paraId="6EE1B270" w14:textId="77777777" w:rsidR="00F71645" w:rsidRDefault="00F71645" w:rsidP="007257CE">
      <w:pPr>
        <w:pStyle w:val="Heading1"/>
        <w:spacing w:after="240"/>
        <w:rPr>
          <w:rFonts w:eastAsia="Helvetica Neue" w:cs="Helvetica Neue"/>
        </w:rPr>
      </w:pPr>
    </w:p>
    <w:p w14:paraId="59D19A4E" w14:textId="77777777" w:rsidR="00F71645" w:rsidRDefault="00F71645" w:rsidP="007257CE">
      <w:pPr>
        <w:pStyle w:val="Heading1"/>
        <w:spacing w:after="240"/>
        <w:rPr>
          <w:rFonts w:eastAsia="Helvetica Neue" w:cs="Helvetica Neue"/>
        </w:rPr>
      </w:pPr>
    </w:p>
    <w:p w14:paraId="4289B2D6" w14:textId="77777777" w:rsidR="00F71645" w:rsidRDefault="00F71645" w:rsidP="007257CE">
      <w:pPr>
        <w:pStyle w:val="Heading1"/>
        <w:spacing w:after="240"/>
        <w:rPr>
          <w:rFonts w:eastAsia="Helvetica Neue" w:cs="Helvetica Neue"/>
        </w:rPr>
      </w:pPr>
    </w:p>
    <w:p w14:paraId="5BF10EE0" w14:textId="77777777" w:rsidR="00F71645" w:rsidRDefault="00F71645" w:rsidP="007257CE">
      <w:pPr>
        <w:pStyle w:val="Heading1"/>
        <w:spacing w:after="240"/>
        <w:rPr>
          <w:rFonts w:eastAsia="Helvetica Neue" w:cs="Helvetica Neue"/>
        </w:rPr>
      </w:pPr>
    </w:p>
    <w:p w14:paraId="79178505" w14:textId="77777777" w:rsidR="00F71645" w:rsidRDefault="00F71645" w:rsidP="007257CE">
      <w:pPr>
        <w:pStyle w:val="Heading1"/>
        <w:spacing w:after="240"/>
        <w:rPr>
          <w:rFonts w:eastAsia="Helvetica Neue" w:cs="Helvetica Neue"/>
        </w:rPr>
      </w:pPr>
    </w:p>
    <w:p w14:paraId="233235A4" w14:textId="77777777" w:rsidR="00F71645" w:rsidRDefault="00F71645" w:rsidP="007257CE">
      <w:pPr>
        <w:pStyle w:val="Heading1"/>
        <w:spacing w:after="240"/>
        <w:rPr>
          <w:rFonts w:eastAsia="Helvetica Neue" w:cs="Helvetica Neue"/>
        </w:rPr>
      </w:pPr>
    </w:p>
    <w:p w14:paraId="3FEF6467" w14:textId="77777777" w:rsidR="00F71645" w:rsidRDefault="00F71645" w:rsidP="007257CE">
      <w:pPr>
        <w:pStyle w:val="Heading1"/>
        <w:spacing w:after="240"/>
        <w:rPr>
          <w:rFonts w:eastAsia="Helvetica Neue" w:cs="Helvetica Neue"/>
        </w:rPr>
      </w:pPr>
    </w:p>
    <w:p w14:paraId="335B9A62" w14:textId="77777777" w:rsidR="00F71645" w:rsidRDefault="00F71645" w:rsidP="007257CE">
      <w:pPr>
        <w:pStyle w:val="Heading1"/>
        <w:spacing w:after="240"/>
        <w:rPr>
          <w:rFonts w:eastAsia="Helvetica Neue" w:cs="Helvetica Neue"/>
        </w:rPr>
      </w:pPr>
    </w:p>
    <w:p w14:paraId="60DF3494" w14:textId="77777777" w:rsidR="00F71645" w:rsidRDefault="00F71645" w:rsidP="007257CE">
      <w:pPr>
        <w:pStyle w:val="Heading1"/>
        <w:spacing w:after="240"/>
        <w:rPr>
          <w:rFonts w:eastAsia="Helvetica Neue" w:cs="Helvetica Neue"/>
        </w:rPr>
      </w:pPr>
    </w:p>
    <w:p w14:paraId="11CAA83B" w14:textId="77777777" w:rsidR="003E0BD7" w:rsidRPr="003E0BD7" w:rsidRDefault="003E0BD7" w:rsidP="003E0BD7"/>
    <w:p w14:paraId="41EACB9B" w14:textId="5C3E6616" w:rsidR="002E7422" w:rsidRPr="00C5661B" w:rsidRDefault="00000000" w:rsidP="007257CE">
      <w:pPr>
        <w:pStyle w:val="Heading1"/>
        <w:spacing w:after="240"/>
        <w:rPr>
          <w:rFonts w:eastAsia="Helvetica Neue" w:cs="Helvetica Neue"/>
        </w:rPr>
      </w:pPr>
      <w:r w:rsidRPr="00C5661B">
        <w:rPr>
          <w:rFonts w:eastAsia="Helvetica Neue" w:cs="Helvetica Neue"/>
        </w:rPr>
        <w:lastRenderedPageBreak/>
        <w:t>Work Sheet</w:t>
      </w:r>
    </w:p>
    <w:p w14:paraId="36A7E6A2" w14:textId="77777777" w:rsidR="00351D51" w:rsidRPr="00351D51" w:rsidRDefault="00000000" w:rsidP="00351D51">
      <w:pPr>
        <w:spacing w:after="240"/>
        <w:rPr>
          <w:rFonts w:eastAsia="Helvetica Neue" w:cs="Helvetica Neue"/>
          <w:b/>
        </w:rPr>
      </w:pPr>
      <w:r w:rsidRPr="00C5661B">
        <w:rPr>
          <w:rFonts w:eastAsia="Helvetica Neue" w:cs="Helvetica Neue"/>
          <w:b/>
        </w:rPr>
        <w:t xml:space="preserve">Task 1: </w:t>
      </w:r>
      <w:r w:rsidR="00351D51" w:rsidRPr="00351D51">
        <w:rPr>
          <w:rFonts w:eastAsia="Helvetica Neue" w:cs="Helvetica Neue"/>
          <w:b/>
        </w:rPr>
        <w:t xml:space="preserve">Use the </w:t>
      </w:r>
      <w:proofErr w:type="spellStart"/>
      <w:r w:rsidR="00351D51" w:rsidRPr="00351D51">
        <w:rPr>
          <w:rFonts w:eastAsia="Helvetica Neue" w:cs="Helvetica Neue"/>
          <w:b/>
        </w:rPr>
        <w:t>Waterstops</w:t>
      </w:r>
      <w:proofErr w:type="spellEnd"/>
      <w:r w:rsidR="00351D51" w:rsidRPr="00351D51">
        <w:rPr>
          <w:rFonts w:eastAsia="Helvetica Neue" w:cs="Helvetica Neue"/>
          <w:b/>
        </w:rPr>
        <w:t xml:space="preserve"> Chart to complete these tasks.</w:t>
      </w:r>
    </w:p>
    <w:p w14:paraId="56570BDC" w14:textId="77777777" w:rsidR="00351D51" w:rsidRDefault="00351D51" w:rsidP="00351D51">
      <w:pPr>
        <w:pStyle w:val="ListParagraph"/>
        <w:numPr>
          <w:ilvl w:val="0"/>
          <w:numId w:val="7"/>
        </w:numPr>
        <w:spacing w:after="240"/>
        <w:rPr>
          <w:rFonts w:eastAsia="Helvetica Neue" w:cs="Helvetica Neue"/>
          <w:b/>
        </w:rPr>
      </w:pPr>
      <w:r w:rsidRPr="00351D51">
        <w:rPr>
          <w:rFonts w:eastAsia="Helvetica Neue" w:cs="Helvetica Neue"/>
          <w:b/>
        </w:rPr>
        <w:t xml:space="preserve">Where are center-placed </w:t>
      </w:r>
      <w:proofErr w:type="spellStart"/>
      <w:r w:rsidRPr="00351D51">
        <w:rPr>
          <w:rFonts w:eastAsia="Helvetica Neue" w:cs="Helvetica Neue"/>
          <w:b/>
        </w:rPr>
        <w:t>waterstops</w:t>
      </w:r>
      <w:proofErr w:type="spellEnd"/>
      <w:r w:rsidRPr="00351D51">
        <w:rPr>
          <w:rFonts w:eastAsia="Helvetica Neue" w:cs="Helvetica Neue"/>
          <w:b/>
        </w:rPr>
        <w:t xml:space="preserve"> attached before the concrete is placed? </w:t>
      </w:r>
    </w:p>
    <w:p w14:paraId="1F31E448" w14:textId="6CA2B500" w:rsidR="00410506" w:rsidRPr="00410506" w:rsidRDefault="00410506" w:rsidP="00410506">
      <w:pPr>
        <w:spacing w:after="240"/>
        <w:ind w:left="360" w:firstLine="360"/>
        <w:rPr>
          <w:rFonts w:eastAsia="Helvetica Neue" w:cs="Helvetica Neue"/>
          <w:bCs/>
        </w:rPr>
      </w:pPr>
      <w:r w:rsidRPr="00410506">
        <w:rPr>
          <w:rFonts w:eastAsia="Helvetica Neue" w:cs="Helvetica Neue"/>
          <w:bCs/>
        </w:rPr>
        <w:t>Answer:</w:t>
      </w:r>
    </w:p>
    <w:p w14:paraId="6F0068DB" w14:textId="571488A0" w:rsidR="00410506" w:rsidRPr="00410506" w:rsidRDefault="00410506" w:rsidP="00410506">
      <w:pPr>
        <w:spacing w:after="240"/>
        <w:rPr>
          <w:rFonts w:eastAsia="Helvetica Neue" w:cs="Helvetica Neue"/>
          <w:b/>
        </w:rPr>
      </w:pPr>
      <w:r>
        <w:rPr>
          <w:rFonts w:eastAsia="Helvetica Neue" w:cs="Helvetica Neue"/>
          <w:b/>
        </w:rPr>
        <w:tab/>
        <w:t>_________________________________________________</w:t>
      </w:r>
    </w:p>
    <w:p w14:paraId="6B84FC5B" w14:textId="485A96C6" w:rsidR="00351D51" w:rsidRDefault="00351D51" w:rsidP="00351D51">
      <w:pPr>
        <w:pStyle w:val="ListParagraph"/>
        <w:numPr>
          <w:ilvl w:val="0"/>
          <w:numId w:val="7"/>
        </w:numPr>
        <w:spacing w:after="240"/>
        <w:rPr>
          <w:rFonts w:eastAsia="Helvetica Neue" w:cs="Helvetica Neue"/>
          <w:b/>
        </w:rPr>
      </w:pPr>
      <w:r w:rsidRPr="00351D51">
        <w:rPr>
          <w:rFonts w:eastAsia="Helvetica Neue" w:cs="Helvetica Neue"/>
          <w:b/>
        </w:rPr>
        <w:t xml:space="preserve">What is done to the fins of a Split-fin </w:t>
      </w:r>
      <w:proofErr w:type="spellStart"/>
      <w:r w:rsidRPr="00351D51">
        <w:rPr>
          <w:rFonts w:eastAsia="Helvetica Neue" w:cs="Helvetica Neue"/>
          <w:b/>
        </w:rPr>
        <w:t>waterstop</w:t>
      </w:r>
      <w:proofErr w:type="spellEnd"/>
      <w:r w:rsidRPr="00351D51">
        <w:rPr>
          <w:rFonts w:eastAsia="Helvetica Neue" w:cs="Helvetica Neue"/>
          <w:b/>
        </w:rPr>
        <w:t xml:space="preserve"> at the First Placement stage? </w:t>
      </w:r>
    </w:p>
    <w:p w14:paraId="353B4E51" w14:textId="77777777" w:rsidR="00410506" w:rsidRDefault="00410506" w:rsidP="00410506">
      <w:pPr>
        <w:pStyle w:val="ListParagraph"/>
        <w:spacing w:after="240"/>
        <w:rPr>
          <w:rFonts w:eastAsia="Helvetica Neue" w:cs="Helvetica Neue"/>
          <w:b/>
        </w:rPr>
      </w:pPr>
    </w:p>
    <w:p w14:paraId="6F9CE0D6" w14:textId="2F885D5C" w:rsidR="00410506" w:rsidRDefault="00410506" w:rsidP="00410506">
      <w:pPr>
        <w:pStyle w:val="ListParagraph"/>
        <w:spacing w:after="240"/>
        <w:rPr>
          <w:rFonts w:eastAsia="Helvetica Neue" w:cs="Helvetica Neue"/>
          <w:bCs/>
        </w:rPr>
      </w:pPr>
      <w:r>
        <w:rPr>
          <w:rFonts w:eastAsia="Helvetica Neue" w:cs="Helvetica Neue"/>
          <w:bCs/>
        </w:rPr>
        <w:t>Answer:</w:t>
      </w:r>
    </w:p>
    <w:p w14:paraId="4A7C2ED4" w14:textId="77777777" w:rsidR="00410506" w:rsidRPr="00410506" w:rsidRDefault="00410506" w:rsidP="00410506">
      <w:pPr>
        <w:pStyle w:val="ListParagraph"/>
        <w:spacing w:after="240"/>
        <w:rPr>
          <w:rFonts w:eastAsia="Helvetica Neue" w:cs="Helvetica Neue"/>
          <w:bCs/>
        </w:rPr>
      </w:pPr>
    </w:p>
    <w:p w14:paraId="3E0CA963" w14:textId="15A210E3" w:rsidR="00410506" w:rsidRDefault="00410506" w:rsidP="00410506">
      <w:pPr>
        <w:pStyle w:val="ListParagraph"/>
        <w:spacing w:after="240"/>
        <w:rPr>
          <w:rFonts w:eastAsia="Helvetica Neue" w:cs="Helvetica Neue"/>
          <w:b/>
        </w:rPr>
      </w:pPr>
      <w:r>
        <w:rPr>
          <w:rFonts w:eastAsia="Helvetica Neue" w:cs="Helvetica Neue"/>
          <w:b/>
        </w:rPr>
        <w:t>__________________________________________________</w:t>
      </w:r>
    </w:p>
    <w:p w14:paraId="2CE907F6" w14:textId="77777777" w:rsidR="00410506" w:rsidRPr="00351D51" w:rsidRDefault="00410506" w:rsidP="00410506">
      <w:pPr>
        <w:pStyle w:val="ListParagraph"/>
        <w:spacing w:after="240"/>
        <w:rPr>
          <w:rFonts w:eastAsia="Helvetica Neue" w:cs="Helvetica Neue"/>
          <w:b/>
        </w:rPr>
      </w:pPr>
    </w:p>
    <w:p w14:paraId="6C320811" w14:textId="485AD210" w:rsidR="00351D51" w:rsidRPr="00351D51" w:rsidRDefault="00351D51" w:rsidP="00351D51">
      <w:pPr>
        <w:pStyle w:val="ListParagraph"/>
        <w:numPr>
          <w:ilvl w:val="0"/>
          <w:numId w:val="7"/>
        </w:numPr>
        <w:spacing w:after="240"/>
        <w:rPr>
          <w:rFonts w:eastAsia="Helvetica Neue" w:cs="Helvetica Neue"/>
          <w:b/>
        </w:rPr>
      </w:pPr>
      <w:r w:rsidRPr="00351D51">
        <w:rPr>
          <w:rFonts w:eastAsia="Helvetica Neue" w:cs="Helvetica Neue"/>
          <w:b/>
        </w:rPr>
        <w:t xml:space="preserve">Name one factor in determining the type of </w:t>
      </w:r>
      <w:proofErr w:type="spellStart"/>
      <w:r w:rsidRPr="00351D51">
        <w:rPr>
          <w:rFonts w:eastAsia="Helvetica Neue" w:cs="Helvetica Neue"/>
          <w:b/>
        </w:rPr>
        <w:t>waterstop</w:t>
      </w:r>
      <w:proofErr w:type="spellEnd"/>
      <w:r w:rsidRPr="00351D51">
        <w:rPr>
          <w:rFonts w:eastAsia="Helvetica Neue" w:cs="Helvetica Neue"/>
          <w:b/>
        </w:rPr>
        <w:t xml:space="preserve"> to be used to prevent water leakage at a vertical joint of concrete. </w:t>
      </w:r>
    </w:p>
    <w:p w14:paraId="639746F8" w14:textId="77777777" w:rsidR="00CD528B" w:rsidRDefault="00CD528B" w:rsidP="00410506">
      <w:pPr>
        <w:ind w:firstLine="720"/>
        <w:rPr>
          <w:rFonts w:eastAsia="Helvetica Neue" w:cs="Helvetica Neue"/>
        </w:rPr>
      </w:pPr>
      <w:r>
        <w:rPr>
          <w:rFonts w:eastAsia="Helvetica Neue" w:cs="Helvetica Neue"/>
        </w:rPr>
        <w:t>Answer:</w:t>
      </w:r>
    </w:p>
    <w:p w14:paraId="45CF39D4" w14:textId="77777777" w:rsidR="00410506" w:rsidRDefault="00410506" w:rsidP="00410506">
      <w:pPr>
        <w:ind w:firstLine="720"/>
        <w:rPr>
          <w:rFonts w:eastAsia="Helvetica Neue" w:cs="Helvetica Neue"/>
        </w:rPr>
      </w:pPr>
    </w:p>
    <w:p w14:paraId="0604CFB0" w14:textId="03083DEE" w:rsidR="00CD528B" w:rsidRPr="00C60FBD" w:rsidRDefault="00CD528B" w:rsidP="00410506">
      <w:pPr>
        <w:ind w:firstLine="720"/>
        <w:rPr>
          <w:rFonts w:eastAsia="Helvetica Neue" w:cs="Helvetica Neue"/>
          <w:b/>
          <w:bCs/>
        </w:rPr>
      </w:pPr>
      <w:r>
        <w:rPr>
          <w:rFonts w:eastAsia="Helvetica Neue" w:cs="Helvetica Neue"/>
          <w:b/>
          <w:bCs/>
        </w:rPr>
        <w:t>__________________________________________________</w:t>
      </w:r>
    </w:p>
    <w:p w14:paraId="242E8BD6" w14:textId="77777777" w:rsidR="000F124E" w:rsidRDefault="000F124E" w:rsidP="000F124E">
      <w:pPr>
        <w:spacing w:before="240" w:after="240"/>
        <w:rPr>
          <w:rFonts w:eastAsia="Helvetica Neue" w:cs="Helvetica Neue"/>
          <w:b/>
        </w:rPr>
      </w:pPr>
      <w:r w:rsidRPr="000F124E">
        <w:rPr>
          <w:rFonts w:eastAsia="Helvetica Neue" w:cs="Helvetica Neue"/>
          <w:b/>
        </w:rPr>
        <w:t>Task 2: Conduct an internet keyword search for “walers” and “</w:t>
      </w:r>
      <w:proofErr w:type="spellStart"/>
      <w:r w:rsidRPr="000F124E">
        <w:rPr>
          <w:rFonts w:eastAsia="Helvetica Neue" w:cs="Helvetica Neue"/>
          <w:b/>
        </w:rPr>
        <w:t>strongbacks</w:t>
      </w:r>
      <w:proofErr w:type="spellEnd"/>
      <w:r w:rsidRPr="000F124E">
        <w:rPr>
          <w:rFonts w:eastAsia="Helvetica Neue" w:cs="Helvetica Neue"/>
          <w:b/>
        </w:rPr>
        <w:t>”.  In your own words, write a definition for both terms.</w:t>
      </w:r>
    </w:p>
    <w:p w14:paraId="2C3AFAAF" w14:textId="11636439" w:rsidR="000F124E" w:rsidRDefault="000F124E" w:rsidP="000F124E">
      <w:pPr>
        <w:spacing w:before="240" w:after="240"/>
        <w:rPr>
          <w:rFonts w:eastAsia="Helvetica Neue" w:cs="Helvetica Neue"/>
          <w:bCs/>
        </w:rPr>
      </w:pPr>
      <w:r>
        <w:rPr>
          <w:rFonts w:eastAsia="Helvetica Neue" w:cs="Helvetica Neue"/>
          <w:bCs/>
        </w:rPr>
        <w:t>Answer:</w:t>
      </w:r>
    </w:p>
    <w:p w14:paraId="3B41D93E" w14:textId="77777777" w:rsidR="000F124E" w:rsidRDefault="000F124E" w:rsidP="000F124E">
      <w:pPr>
        <w:spacing w:before="240" w:after="240"/>
        <w:rPr>
          <w:rFonts w:eastAsia="Helvetica Neue" w:cs="Helvetica Neue"/>
          <w:bCs/>
        </w:rPr>
      </w:pPr>
    </w:p>
    <w:p w14:paraId="42A90186" w14:textId="77777777" w:rsidR="000F124E" w:rsidRDefault="000F124E" w:rsidP="000F124E">
      <w:pPr>
        <w:spacing w:before="240" w:after="240"/>
        <w:rPr>
          <w:rFonts w:eastAsia="Helvetica Neue" w:cs="Helvetica Neue"/>
          <w:bCs/>
        </w:rPr>
      </w:pPr>
    </w:p>
    <w:p w14:paraId="33786EE5" w14:textId="77777777" w:rsidR="000F124E" w:rsidRDefault="000F124E" w:rsidP="000F124E">
      <w:pPr>
        <w:spacing w:before="240" w:after="240"/>
        <w:rPr>
          <w:rFonts w:eastAsia="Helvetica Neue" w:cs="Helvetica Neue"/>
          <w:bCs/>
        </w:rPr>
      </w:pPr>
    </w:p>
    <w:p w14:paraId="617F1441" w14:textId="77777777" w:rsidR="000F124E" w:rsidRDefault="000F124E" w:rsidP="000F124E">
      <w:pPr>
        <w:spacing w:before="240" w:after="240"/>
        <w:rPr>
          <w:rFonts w:eastAsia="Helvetica Neue" w:cs="Helvetica Neue"/>
          <w:bCs/>
        </w:rPr>
      </w:pPr>
    </w:p>
    <w:p w14:paraId="1C9765A5" w14:textId="77777777" w:rsidR="000F124E" w:rsidRDefault="000F124E" w:rsidP="000F124E">
      <w:pPr>
        <w:spacing w:before="240" w:after="240"/>
        <w:rPr>
          <w:rFonts w:eastAsia="Helvetica Neue" w:cs="Helvetica Neue"/>
          <w:bCs/>
        </w:rPr>
      </w:pPr>
    </w:p>
    <w:p w14:paraId="1A5854C7" w14:textId="77777777" w:rsidR="000F124E" w:rsidRDefault="000F124E" w:rsidP="000F124E">
      <w:pPr>
        <w:spacing w:before="240" w:after="240"/>
        <w:rPr>
          <w:rFonts w:eastAsia="Helvetica Neue" w:cs="Helvetica Neue"/>
          <w:bCs/>
        </w:rPr>
      </w:pPr>
    </w:p>
    <w:p w14:paraId="5BF4CE03" w14:textId="6356563B" w:rsidR="000F124E" w:rsidRPr="000F124E" w:rsidRDefault="000F124E" w:rsidP="000F124E">
      <w:pPr>
        <w:spacing w:before="240" w:after="240"/>
        <w:rPr>
          <w:rFonts w:eastAsia="Helvetica Neue" w:cs="Helvetica Neue"/>
          <w:bCs/>
        </w:rPr>
      </w:pPr>
      <w:r>
        <w:rPr>
          <w:rFonts w:eastAsia="Helvetica Neue" w:cs="Helvetica Neue"/>
          <w:bCs/>
        </w:rPr>
        <w:t>_____________________________________________________________</w:t>
      </w:r>
    </w:p>
    <w:p w14:paraId="3E7658B7" w14:textId="77777777" w:rsidR="000F124E" w:rsidRPr="009E61EA" w:rsidRDefault="000F124E" w:rsidP="000F124E">
      <w:pPr>
        <w:spacing w:after="240"/>
        <w:rPr>
          <w:rFonts w:eastAsia="Helvetica Neue" w:cs="Helvetica Neue"/>
          <w:b/>
        </w:rPr>
      </w:pPr>
      <w:r w:rsidRPr="009E61EA">
        <w:rPr>
          <w:rFonts w:eastAsia="Helvetica Neue" w:cs="Helvetica Neue"/>
          <w:b/>
        </w:rPr>
        <w:lastRenderedPageBreak/>
        <w:t>Scan the “Concrete Formwork Computations” document.</w:t>
      </w:r>
    </w:p>
    <w:p w14:paraId="71DFB503" w14:textId="2F92E319" w:rsidR="000F124E" w:rsidRPr="000F124E" w:rsidRDefault="000F124E" w:rsidP="000F124E">
      <w:pPr>
        <w:spacing w:before="240" w:after="240"/>
        <w:rPr>
          <w:rFonts w:eastAsia="Helvetica Neue" w:cs="Helvetica Neue"/>
          <w:b/>
        </w:rPr>
      </w:pPr>
      <w:r w:rsidRPr="000F124E">
        <w:rPr>
          <w:rFonts w:eastAsia="Helvetica Neue" w:cs="Helvetica Neue"/>
          <w:b/>
        </w:rPr>
        <w:t xml:space="preserve">Task 3: To compensate for waste, what is the estimated range of lumber in linear feet, to be ordered if 107.5 linear feet of lumber is required to form a concrete project? </w:t>
      </w:r>
      <w:r w:rsidR="00541573" w:rsidRPr="00351D51">
        <w:rPr>
          <w:rFonts w:eastAsia="Helvetica Neue" w:cs="Helvetica Neue"/>
          <w:b/>
        </w:rPr>
        <w:t>Note: “linear feet” means the length of the material.</w:t>
      </w:r>
    </w:p>
    <w:p w14:paraId="757CF641" w14:textId="77777777" w:rsidR="000F124E" w:rsidRPr="000F124E" w:rsidRDefault="000F124E" w:rsidP="000F124E">
      <w:pPr>
        <w:spacing w:before="240" w:after="240"/>
        <w:rPr>
          <w:rFonts w:eastAsia="Helvetica Neue" w:cs="Helvetica Neue"/>
          <w:bCs/>
        </w:rPr>
      </w:pPr>
      <w:r w:rsidRPr="000F124E">
        <w:rPr>
          <w:rFonts w:eastAsia="Helvetica Neue" w:cs="Helvetica Neue"/>
          <w:bCs/>
        </w:rPr>
        <w:t>Answer:</w:t>
      </w:r>
    </w:p>
    <w:p w14:paraId="5A5DD385" w14:textId="77777777" w:rsidR="000F124E" w:rsidRDefault="000F124E" w:rsidP="000F124E">
      <w:pPr>
        <w:spacing w:before="240" w:after="240"/>
        <w:rPr>
          <w:rFonts w:eastAsia="Helvetica Neue" w:cs="Helvetica Neue"/>
          <w:bCs/>
        </w:rPr>
      </w:pPr>
    </w:p>
    <w:p w14:paraId="592B28BB" w14:textId="77777777" w:rsidR="000F124E" w:rsidRDefault="000F124E" w:rsidP="000F124E">
      <w:pPr>
        <w:spacing w:before="240" w:after="240"/>
        <w:rPr>
          <w:rFonts w:eastAsia="Helvetica Neue" w:cs="Helvetica Neue"/>
          <w:bCs/>
        </w:rPr>
      </w:pPr>
    </w:p>
    <w:p w14:paraId="42DDF936" w14:textId="77777777" w:rsidR="000F124E" w:rsidRDefault="000F124E" w:rsidP="000F124E">
      <w:pPr>
        <w:spacing w:before="240" w:after="240"/>
        <w:rPr>
          <w:rFonts w:eastAsia="Helvetica Neue" w:cs="Helvetica Neue"/>
          <w:bCs/>
        </w:rPr>
      </w:pPr>
    </w:p>
    <w:p w14:paraId="0B575497" w14:textId="77777777" w:rsidR="00541573" w:rsidRDefault="00541573" w:rsidP="000F124E">
      <w:pPr>
        <w:spacing w:before="240" w:after="240"/>
        <w:rPr>
          <w:rFonts w:eastAsia="Helvetica Neue" w:cs="Helvetica Neue"/>
          <w:bCs/>
        </w:rPr>
      </w:pPr>
    </w:p>
    <w:p w14:paraId="36CB3A99" w14:textId="77777777" w:rsidR="000F124E" w:rsidRDefault="000F124E" w:rsidP="000F124E">
      <w:pPr>
        <w:spacing w:before="240" w:after="240"/>
        <w:rPr>
          <w:rFonts w:eastAsia="Helvetica Neue" w:cs="Helvetica Neue"/>
          <w:bCs/>
        </w:rPr>
      </w:pPr>
    </w:p>
    <w:p w14:paraId="1A5C892E" w14:textId="5139DCD5" w:rsidR="000F124E" w:rsidRPr="000F124E" w:rsidRDefault="00541573" w:rsidP="000F124E">
      <w:pPr>
        <w:spacing w:before="240" w:after="240"/>
        <w:rPr>
          <w:rFonts w:eastAsia="Helvetica Neue" w:cs="Helvetica Neue"/>
          <w:bCs/>
        </w:rPr>
      </w:pPr>
      <w:r>
        <w:rPr>
          <w:rFonts w:eastAsia="Helvetica Neue" w:cs="Helvetica Neue"/>
          <w:bCs/>
        </w:rPr>
        <w:t>_____________________________________________________________</w:t>
      </w:r>
    </w:p>
    <w:p w14:paraId="7A080398" w14:textId="0DCD7667" w:rsidR="00351D51" w:rsidRPr="00541573" w:rsidRDefault="00541573" w:rsidP="00541573">
      <w:pPr>
        <w:spacing w:before="240" w:after="240"/>
        <w:rPr>
          <w:rFonts w:eastAsia="Helvetica Neue" w:cs="Helvetica Neue"/>
          <w:b/>
        </w:rPr>
      </w:pPr>
      <w:r>
        <w:rPr>
          <w:rFonts w:eastAsia="Helvetica Neue" w:cs="Helvetica Neue"/>
          <w:b/>
        </w:rPr>
        <w:t xml:space="preserve">Task 4: </w:t>
      </w:r>
      <w:r w:rsidR="00351D51" w:rsidRPr="00541573">
        <w:rPr>
          <w:rFonts w:eastAsia="Helvetica Neue" w:cs="Helvetica Neue"/>
          <w:b/>
        </w:rPr>
        <w:t xml:space="preserve">Plywood may be used for sheathing.  What forms require sheathing? </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Pr="00541573" w:rsidRDefault="00CD528B" w:rsidP="00CD528B">
      <w:pPr>
        <w:rPr>
          <w:rFonts w:eastAsia="Helvetica Neue" w:cs="Helvetica Neue"/>
        </w:rPr>
      </w:pPr>
    </w:p>
    <w:p w14:paraId="17BDCACC" w14:textId="77777777" w:rsidR="00CD528B" w:rsidRPr="00541573" w:rsidRDefault="00CD528B" w:rsidP="00CD528B">
      <w:pPr>
        <w:rPr>
          <w:rFonts w:eastAsia="Helvetica Neue" w:cs="Helvetica Neue"/>
        </w:rPr>
      </w:pPr>
      <w:r w:rsidRPr="00541573">
        <w:rPr>
          <w:rFonts w:eastAsia="Helvetica Neue" w:cs="Helvetica Neue"/>
        </w:rPr>
        <w:t>______________________________________________________</w:t>
      </w:r>
    </w:p>
    <w:p w14:paraId="7C892852" w14:textId="77777777" w:rsidR="00541573" w:rsidRPr="00541573" w:rsidRDefault="00541573" w:rsidP="00541573">
      <w:pPr>
        <w:spacing w:after="240"/>
        <w:rPr>
          <w:rFonts w:eastAsia="Helvetica Neue" w:cs="Helvetica Neue"/>
          <w:bCs/>
        </w:rPr>
      </w:pPr>
      <w:r w:rsidRPr="00541573">
        <w:rPr>
          <w:rFonts w:eastAsia="Helvetica Neue" w:cs="Helvetica Neue"/>
          <w:bCs/>
        </w:rPr>
        <w:t>Scan the Rebar Information document.</w:t>
      </w:r>
    </w:p>
    <w:p w14:paraId="34DCBD9D" w14:textId="77777777" w:rsidR="00541573" w:rsidRDefault="00541573" w:rsidP="00541573">
      <w:pPr>
        <w:spacing w:after="240"/>
        <w:rPr>
          <w:rFonts w:eastAsia="Helvetica Neue" w:cs="Helvetica Neue"/>
          <w:b/>
        </w:rPr>
      </w:pPr>
      <w:r>
        <w:rPr>
          <w:rFonts w:eastAsia="Helvetica Neue" w:cs="Helvetica Neue"/>
          <w:b/>
        </w:rPr>
        <w:t xml:space="preserve">Task 5: </w:t>
      </w:r>
      <w:r w:rsidRPr="000F124E">
        <w:rPr>
          <w:rFonts w:eastAsia="Helvetica Neue" w:cs="Helvetica Neue"/>
          <w:b/>
        </w:rPr>
        <w:t xml:space="preserve">What can be done to improve concrete’s lateral load resistance? </w:t>
      </w:r>
    </w:p>
    <w:p w14:paraId="1362F233" w14:textId="435202F2" w:rsidR="00541573" w:rsidRDefault="00541573" w:rsidP="00541573">
      <w:pPr>
        <w:rPr>
          <w:rFonts w:eastAsia="Helvetica Neue" w:cs="Helvetica Neue"/>
          <w:bCs/>
        </w:rPr>
      </w:pPr>
      <w:r w:rsidRPr="000F124E">
        <w:rPr>
          <w:rFonts w:eastAsia="Helvetica Neue" w:cs="Helvetica Neue"/>
          <w:bCs/>
        </w:rPr>
        <w:t xml:space="preserve">Answer: </w:t>
      </w:r>
    </w:p>
    <w:p w14:paraId="29C2A915" w14:textId="77777777" w:rsidR="00541573" w:rsidRDefault="00541573" w:rsidP="00541573">
      <w:pPr>
        <w:rPr>
          <w:rFonts w:eastAsia="Helvetica Neue" w:cs="Helvetica Neue"/>
          <w:bCs/>
        </w:rPr>
      </w:pPr>
    </w:p>
    <w:p w14:paraId="7B6A2009" w14:textId="77777777" w:rsidR="00541573" w:rsidRDefault="00541573" w:rsidP="00541573">
      <w:pPr>
        <w:rPr>
          <w:rFonts w:eastAsia="Helvetica Neue" w:cs="Helvetica Neue"/>
          <w:bCs/>
        </w:rPr>
      </w:pPr>
    </w:p>
    <w:p w14:paraId="30FA0338" w14:textId="77777777" w:rsidR="00541573" w:rsidRDefault="00541573" w:rsidP="00541573">
      <w:pPr>
        <w:rPr>
          <w:rFonts w:eastAsia="Helvetica Neue" w:cs="Helvetica Neue"/>
          <w:bCs/>
        </w:rPr>
      </w:pPr>
    </w:p>
    <w:p w14:paraId="5CF8EF76" w14:textId="77777777" w:rsidR="00541573" w:rsidRDefault="00541573" w:rsidP="00541573">
      <w:pPr>
        <w:rPr>
          <w:rFonts w:eastAsia="Helvetica Neue" w:cs="Helvetica Neue"/>
          <w:bCs/>
        </w:rPr>
      </w:pPr>
    </w:p>
    <w:p w14:paraId="64A6C0D2" w14:textId="512712A3" w:rsidR="00541573" w:rsidRPr="000F124E" w:rsidRDefault="00541573" w:rsidP="00541573">
      <w:pPr>
        <w:rPr>
          <w:rFonts w:eastAsia="Helvetica Neue" w:cs="Helvetica Neue"/>
        </w:rPr>
      </w:pPr>
      <w:r>
        <w:rPr>
          <w:rFonts w:eastAsia="Helvetica Neue" w:cs="Helvetica Neue"/>
          <w:bCs/>
        </w:rPr>
        <w:t>_____________________________________________________________</w:t>
      </w:r>
    </w:p>
    <w:p w14:paraId="55F250EA" w14:textId="77777777" w:rsidR="00541573" w:rsidRDefault="00541573" w:rsidP="00541573">
      <w:pPr>
        <w:spacing w:after="240"/>
        <w:rPr>
          <w:rFonts w:eastAsia="Helvetica Neue" w:cs="Helvetica Neue"/>
          <w:b/>
        </w:rPr>
      </w:pPr>
      <w:r w:rsidRPr="000F124E">
        <w:rPr>
          <w:rFonts w:eastAsia="Helvetica Neue" w:cs="Helvetica Neue"/>
          <w:b/>
        </w:rPr>
        <w:lastRenderedPageBreak/>
        <w:t>Task 6:</w:t>
      </w:r>
      <w:r>
        <w:rPr>
          <w:rFonts w:eastAsia="Helvetica Neue" w:cs="Helvetica Neue"/>
          <w:bCs/>
        </w:rPr>
        <w:t xml:space="preserve"> </w:t>
      </w:r>
      <w:r w:rsidRPr="00351D51">
        <w:rPr>
          <w:rFonts w:eastAsia="Helvetica Neue" w:cs="Helvetica Neue"/>
          <w:b/>
        </w:rPr>
        <w:t xml:space="preserve">Where will the carpenter find the information about placing and spacing of rebars? </w:t>
      </w:r>
    </w:p>
    <w:p w14:paraId="4C16F84D" w14:textId="6302D28D" w:rsidR="00541573" w:rsidRDefault="00541573" w:rsidP="00541573">
      <w:pPr>
        <w:spacing w:after="240"/>
        <w:rPr>
          <w:rFonts w:eastAsia="Helvetica Neue" w:cs="Helvetica Neue"/>
          <w:bCs/>
        </w:rPr>
      </w:pPr>
      <w:r>
        <w:rPr>
          <w:rFonts w:eastAsia="Helvetica Neue" w:cs="Helvetica Neue"/>
          <w:bCs/>
        </w:rPr>
        <w:t xml:space="preserve">Answer: </w:t>
      </w:r>
    </w:p>
    <w:p w14:paraId="04544CAF" w14:textId="77777777" w:rsidR="00541573" w:rsidRDefault="00541573" w:rsidP="00541573">
      <w:pPr>
        <w:spacing w:after="240"/>
        <w:rPr>
          <w:rFonts w:eastAsia="Helvetica Neue" w:cs="Helvetica Neue"/>
          <w:bCs/>
        </w:rPr>
      </w:pPr>
    </w:p>
    <w:p w14:paraId="15115062" w14:textId="4483CA97" w:rsidR="00541573" w:rsidRPr="000F124E" w:rsidRDefault="00541573" w:rsidP="00541573">
      <w:pPr>
        <w:spacing w:after="240"/>
        <w:rPr>
          <w:rFonts w:eastAsia="Helvetica Neue" w:cs="Helvetica Neue"/>
          <w:bCs/>
        </w:rPr>
      </w:pPr>
      <w:r>
        <w:rPr>
          <w:rFonts w:eastAsia="Helvetica Neue" w:cs="Helvetica Neue"/>
          <w:bCs/>
        </w:rPr>
        <w:t>_____________________________________________________________</w:t>
      </w:r>
    </w:p>
    <w:p w14:paraId="28406CE7" w14:textId="77777777" w:rsidR="00541573" w:rsidRPr="000F124E" w:rsidRDefault="00541573" w:rsidP="00541573">
      <w:pPr>
        <w:spacing w:after="240"/>
        <w:rPr>
          <w:rFonts w:eastAsia="Helvetica Neue" w:cs="Helvetica Neue"/>
          <w:b/>
        </w:rPr>
      </w:pPr>
      <w:r>
        <w:rPr>
          <w:rFonts w:eastAsia="Helvetica Neue" w:cs="Helvetica Neue"/>
          <w:b/>
        </w:rPr>
        <w:t xml:space="preserve">Task 7: </w:t>
      </w:r>
      <w:r w:rsidRPr="000F124E">
        <w:rPr>
          <w:rFonts w:eastAsia="Helvetica Neue" w:cs="Helvetica Neue"/>
          <w:b/>
        </w:rPr>
        <w:t xml:space="preserve">Rebar 2.223 cm in diameter is required to provide lateral strength to the concrete to be poured for a structure.  What size of rebar is to be used? </w:t>
      </w:r>
    </w:p>
    <w:p w14:paraId="4A9EA5F8" w14:textId="0EFFD5A8" w:rsidR="00541573" w:rsidRDefault="00541573" w:rsidP="00541573">
      <w:pPr>
        <w:rPr>
          <w:rFonts w:eastAsia="Helvetica Neue" w:cs="Helvetica Neue"/>
        </w:rPr>
      </w:pPr>
      <w:r>
        <w:rPr>
          <w:rFonts w:eastAsia="Helvetica Neue" w:cs="Helvetica Neue"/>
        </w:rPr>
        <w:t xml:space="preserve">Answer: </w:t>
      </w:r>
    </w:p>
    <w:p w14:paraId="279B5CE9" w14:textId="77777777" w:rsidR="00541573" w:rsidRDefault="00541573" w:rsidP="00541573">
      <w:pPr>
        <w:rPr>
          <w:rFonts w:eastAsia="Helvetica Neue" w:cs="Helvetica Neue"/>
        </w:rPr>
      </w:pPr>
    </w:p>
    <w:p w14:paraId="01340556" w14:textId="77777777" w:rsidR="00541573" w:rsidRDefault="00541573" w:rsidP="00541573">
      <w:pPr>
        <w:rPr>
          <w:rFonts w:eastAsia="Helvetica Neue" w:cs="Helvetica Neue"/>
        </w:rPr>
      </w:pPr>
    </w:p>
    <w:p w14:paraId="54FBA71C" w14:textId="7976BF5D" w:rsidR="00541573" w:rsidRPr="00CC5A14" w:rsidRDefault="00541573" w:rsidP="00541573">
      <w:pPr>
        <w:rPr>
          <w:rFonts w:eastAsia="Helvetica Neue" w:cs="Helvetica Neue"/>
        </w:rPr>
      </w:pPr>
      <w:r>
        <w:rPr>
          <w:rFonts w:eastAsia="Helvetica Neue" w:cs="Helvetica Neue"/>
        </w:rPr>
        <w:t>_____________________________________________________________</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68C41AE1" w14:textId="77777777" w:rsidR="00351D51" w:rsidRDefault="00351D51" w:rsidP="00CD528B">
      <w:pPr>
        <w:rPr>
          <w:rFonts w:eastAsia="Helvetica Neue" w:cs="Helvetica Neue"/>
        </w:rPr>
      </w:pPr>
    </w:p>
    <w:p w14:paraId="5710F028" w14:textId="77777777" w:rsidR="00351D51" w:rsidRDefault="00351D51" w:rsidP="00CD528B">
      <w:pPr>
        <w:rPr>
          <w:rFonts w:eastAsia="Helvetica Neue" w:cs="Helvetica Neue"/>
        </w:rPr>
      </w:pPr>
    </w:p>
    <w:p w14:paraId="4A380BA2" w14:textId="0236F412" w:rsidR="002E7422" w:rsidRPr="000F124E" w:rsidRDefault="00351D51" w:rsidP="000F124E">
      <w:pPr>
        <w:jc w:val="center"/>
        <w:rPr>
          <w:rFonts w:eastAsia="Helvetica Neue" w:cs="Helvetica Neue"/>
          <w:sz w:val="28"/>
          <w:szCs w:val="28"/>
        </w:rPr>
      </w:pPr>
      <w:r>
        <w:rPr>
          <w:rFonts w:eastAsia="Helvetica Neue" w:cs="Helvetica Neue"/>
        </w:rPr>
        <w:br w:type="page"/>
      </w:r>
      <w:r w:rsidRPr="000F124E">
        <w:rPr>
          <w:rFonts w:eastAsia="Helvetica Neue" w:cs="Helvetica Neue"/>
          <w:color w:val="1F3864" w:themeColor="accent1" w:themeShade="80"/>
          <w:sz w:val="28"/>
          <w:szCs w:val="28"/>
        </w:rPr>
        <w:lastRenderedPageBreak/>
        <w:t>Answers</w:t>
      </w:r>
    </w:p>
    <w:p w14:paraId="6A969485" w14:textId="77777777" w:rsidR="00351D51" w:rsidRPr="00351D51" w:rsidRDefault="00351D51" w:rsidP="00351D51">
      <w:pPr>
        <w:spacing w:after="240"/>
        <w:rPr>
          <w:rFonts w:eastAsia="Helvetica Neue" w:cs="Helvetica Neue"/>
          <w:b/>
        </w:rPr>
      </w:pPr>
      <w:r w:rsidRPr="00C5661B">
        <w:rPr>
          <w:rFonts w:eastAsia="Helvetica Neue" w:cs="Helvetica Neue"/>
          <w:b/>
        </w:rPr>
        <w:t xml:space="preserve">Task 1: </w:t>
      </w:r>
      <w:r w:rsidRPr="00351D51">
        <w:rPr>
          <w:rFonts w:eastAsia="Helvetica Neue" w:cs="Helvetica Neue"/>
          <w:b/>
        </w:rPr>
        <w:t xml:space="preserve">Use the </w:t>
      </w:r>
      <w:proofErr w:type="spellStart"/>
      <w:r w:rsidRPr="00351D51">
        <w:rPr>
          <w:rFonts w:eastAsia="Helvetica Neue" w:cs="Helvetica Neue"/>
          <w:b/>
        </w:rPr>
        <w:t>Waterstops</w:t>
      </w:r>
      <w:proofErr w:type="spellEnd"/>
      <w:r w:rsidRPr="00351D51">
        <w:rPr>
          <w:rFonts w:eastAsia="Helvetica Neue" w:cs="Helvetica Neue"/>
          <w:b/>
        </w:rPr>
        <w:t xml:space="preserve"> Chart to complete these tasks.</w:t>
      </w:r>
    </w:p>
    <w:p w14:paraId="2DCCB092" w14:textId="3DDFA905" w:rsidR="00351D51" w:rsidRPr="009E61EA" w:rsidRDefault="00351D51" w:rsidP="00351D51">
      <w:pPr>
        <w:pStyle w:val="ListParagraph"/>
        <w:numPr>
          <w:ilvl w:val="0"/>
          <w:numId w:val="13"/>
        </w:numPr>
        <w:spacing w:after="240"/>
        <w:rPr>
          <w:rFonts w:eastAsia="Helvetica Neue" w:cs="Helvetica Neue"/>
          <w:b/>
        </w:rPr>
      </w:pPr>
      <w:r w:rsidRPr="00351D51">
        <w:rPr>
          <w:rFonts w:eastAsia="Helvetica Neue" w:cs="Helvetica Neue"/>
          <w:b/>
        </w:rPr>
        <w:t xml:space="preserve">Where are center-placed </w:t>
      </w:r>
      <w:proofErr w:type="spellStart"/>
      <w:r w:rsidRPr="00351D51">
        <w:rPr>
          <w:rFonts w:eastAsia="Helvetica Neue" w:cs="Helvetica Neue"/>
          <w:b/>
        </w:rPr>
        <w:t>waterstops</w:t>
      </w:r>
      <w:proofErr w:type="spellEnd"/>
      <w:r w:rsidRPr="00351D51">
        <w:rPr>
          <w:rFonts w:eastAsia="Helvetica Neue" w:cs="Helvetica Neue"/>
          <w:b/>
        </w:rPr>
        <w:t xml:space="preserve"> attached before the concrete is placed? </w:t>
      </w:r>
      <w:r w:rsidR="009E61EA">
        <w:rPr>
          <w:rFonts w:eastAsia="Helvetica Neue" w:cs="Helvetica Neue"/>
          <w:b/>
        </w:rPr>
        <w:br/>
      </w:r>
      <w:r w:rsidR="009E61EA">
        <w:rPr>
          <w:rFonts w:eastAsia="Helvetica Neue" w:cs="Helvetica Neue"/>
          <w:b/>
        </w:rPr>
        <w:br/>
      </w:r>
      <w:r w:rsidR="009E61EA">
        <w:rPr>
          <w:rFonts w:eastAsia="Helvetica Neue" w:cs="Helvetica Neue"/>
          <w:bCs/>
        </w:rPr>
        <w:t>Answer: bulkhead</w:t>
      </w:r>
    </w:p>
    <w:p w14:paraId="3E8F2BD1" w14:textId="77777777" w:rsidR="009E61EA" w:rsidRPr="00351D51" w:rsidRDefault="009E61EA" w:rsidP="009E61EA">
      <w:pPr>
        <w:pStyle w:val="ListParagraph"/>
        <w:spacing w:after="240"/>
        <w:rPr>
          <w:rFonts w:eastAsia="Helvetica Neue" w:cs="Helvetica Neue"/>
          <w:b/>
        </w:rPr>
      </w:pPr>
    </w:p>
    <w:p w14:paraId="209EAD5A" w14:textId="2FC2B898" w:rsidR="00351D51" w:rsidRDefault="00351D51" w:rsidP="00351D51">
      <w:pPr>
        <w:pStyle w:val="ListParagraph"/>
        <w:numPr>
          <w:ilvl w:val="0"/>
          <w:numId w:val="13"/>
        </w:numPr>
        <w:spacing w:after="240"/>
        <w:rPr>
          <w:rFonts w:eastAsia="Helvetica Neue" w:cs="Helvetica Neue"/>
          <w:b/>
        </w:rPr>
      </w:pPr>
      <w:r w:rsidRPr="00351D51">
        <w:rPr>
          <w:rFonts w:eastAsia="Helvetica Neue" w:cs="Helvetica Neue"/>
          <w:b/>
        </w:rPr>
        <w:t xml:space="preserve">What is done to the fins of a Split-fin </w:t>
      </w:r>
      <w:proofErr w:type="spellStart"/>
      <w:r w:rsidRPr="00351D51">
        <w:rPr>
          <w:rFonts w:eastAsia="Helvetica Neue" w:cs="Helvetica Neue"/>
          <w:b/>
        </w:rPr>
        <w:t>waterstop</w:t>
      </w:r>
      <w:proofErr w:type="spellEnd"/>
      <w:r w:rsidRPr="00351D51">
        <w:rPr>
          <w:rFonts w:eastAsia="Helvetica Neue" w:cs="Helvetica Neue"/>
          <w:b/>
        </w:rPr>
        <w:t xml:space="preserve"> at the First Placement stage? </w:t>
      </w:r>
    </w:p>
    <w:p w14:paraId="71DE888E" w14:textId="77777777" w:rsidR="009E61EA" w:rsidRPr="009E61EA" w:rsidRDefault="009E61EA" w:rsidP="009E61EA">
      <w:pPr>
        <w:pStyle w:val="ListParagraph"/>
        <w:rPr>
          <w:rFonts w:eastAsia="Helvetica Neue" w:cs="Helvetica Neue"/>
          <w:b/>
        </w:rPr>
      </w:pPr>
    </w:p>
    <w:p w14:paraId="6E2739BA" w14:textId="01C93B69" w:rsidR="009E61EA" w:rsidRDefault="009E61EA" w:rsidP="009E61EA">
      <w:pPr>
        <w:pStyle w:val="ListParagraph"/>
        <w:spacing w:after="240"/>
        <w:rPr>
          <w:rFonts w:eastAsia="Helvetica Neue" w:cs="Helvetica Neue"/>
          <w:bCs/>
        </w:rPr>
      </w:pPr>
      <w:r>
        <w:rPr>
          <w:rFonts w:eastAsia="Helvetica Neue" w:cs="Helvetica Neue"/>
          <w:bCs/>
        </w:rPr>
        <w:t>Answer: The fins are closed and sealed.</w:t>
      </w:r>
    </w:p>
    <w:p w14:paraId="2A7CD01F" w14:textId="77777777" w:rsidR="009E61EA" w:rsidRPr="009E61EA" w:rsidRDefault="009E61EA" w:rsidP="009E61EA">
      <w:pPr>
        <w:pStyle w:val="ListParagraph"/>
        <w:spacing w:after="240"/>
        <w:rPr>
          <w:rFonts w:eastAsia="Helvetica Neue" w:cs="Helvetica Neue"/>
          <w:bCs/>
        </w:rPr>
      </w:pPr>
    </w:p>
    <w:p w14:paraId="026D2725" w14:textId="77777777" w:rsidR="00351D51" w:rsidRPr="00351D51" w:rsidRDefault="00351D51" w:rsidP="00351D51">
      <w:pPr>
        <w:pStyle w:val="ListParagraph"/>
        <w:numPr>
          <w:ilvl w:val="0"/>
          <w:numId w:val="13"/>
        </w:numPr>
        <w:spacing w:after="240"/>
        <w:rPr>
          <w:rFonts w:eastAsia="Helvetica Neue" w:cs="Helvetica Neue"/>
          <w:b/>
        </w:rPr>
      </w:pPr>
      <w:r w:rsidRPr="00351D51">
        <w:rPr>
          <w:rFonts w:eastAsia="Helvetica Neue" w:cs="Helvetica Neue"/>
          <w:b/>
        </w:rPr>
        <w:t xml:space="preserve">Name one factor in determining the type of </w:t>
      </w:r>
      <w:proofErr w:type="spellStart"/>
      <w:r w:rsidRPr="00351D51">
        <w:rPr>
          <w:rFonts w:eastAsia="Helvetica Neue" w:cs="Helvetica Neue"/>
          <w:b/>
        </w:rPr>
        <w:t>waterstop</w:t>
      </w:r>
      <w:proofErr w:type="spellEnd"/>
      <w:r w:rsidRPr="00351D51">
        <w:rPr>
          <w:rFonts w:eastAsia="Helvetica Neue" w:cs="Helvetica Neue"/>
          <w:b/>
        </w:rPr>
        <w:t xml:space="preserve"> to be used to prevent water leakage at a vertical joint of concrete. </w:t>
      </w:r>
    </w:p>
    <w:p w14:paraId="671B0641" w14:textId="611579A2" w:rsidR="00CC5A14" w:rsidRPr="00CC5A14" w:rsidRDefault="00351D51" w:rsidP="009E61EA">
      <w:pPr>
        <w:ind w:firstLine="720"/>
        <w:rPr>
          <w:rFonts w:eastAsia="Helvetica Neue" w:cs="Helvetica Neue"/>
        </w:rPr>
      </w:pPr>
      <w:r>
        <w:rPr>
          <w:rFonts w:eastAsia="Helvetica Neue" w:cs="Helvetica Neue"/>
        </w:rPr>
        <w:t>Answer:</w:t>
      </w:r>
      <w:r w:rsidR="00CC5A14" w:rsidRPr="00CC5A14">
        <w:rPr>
          <w:rFonts w:eastAsia="Helvetica Neue" w:cs="Helvetica Neue"/>
        </w:rPr>
        <w:t xml:space="preserve"> The answer should be one of the following factors:</w:t>
      </w:r>
    </w:p>
    <w:p w14:paraId="12CBC934" w14:textId="4EBB28FC" w:rsidR="00CC5A14" w:rsidRPr="00CC5A14" w:rsidRDefault="00CC5A14" w:rsidP="00CC5A14">
      <w:pPr>
        <w:pStyle w:val="ListParagraph"/>
        <w:numPr>
          <w:ilvl w:val="1"/>
          <w:numId w:val="16"/>
        </w:numPr>
        <w:rPr>
          <w:rFonts w:eastAsia="Helvetica Neue" w:cs="Helvetica Neue"/>
        </w:rPr>
      </w:pPr>
      <w:r w:rsidRPr="00CC5A14">
        <w:rPr>
          <w:rFonts w:eastAsia="Helvetica Neue" w:cs="Helvetica Neue"/>
        </w:rPr>
        <w:t>water pressure</w:t>
      </w:r>
    </w:p>
    <w:p w14:paraId="2EF27E59" w14:textId="5E7BFE17" w:rsidR="00CC5A14" w:rsidRPr="00CC5A14" w:rsidRDefault="00CC5A14" w:rsidP="00CC5A14">
      <w:pPr>
        <w:pStyle w:val="ListParagraph"/>
        <w:numPr>
          <w:ilvl w:val="1"/>
          <w:numId w:val="16"/>
        </w:numPr>
        <w:rPr>
          <w:rFonts w:eastAsia="Helvetica Neue" w:cs="Helvetica Neue"/>
        </w:rPr>
      </w:pPr>
      <w:r w:rsidRPr="00CC5A14">
        <w:rPr>
          <w:rFonts w:eastAsia="Helvetica Neue" w:cs="Helvetica Neue"/>
        </w:rPr>
        <w:t>wall thickness</w:t>
      </w:r>
    </w:p>
    <w:p w14:paraId="27E5E77D" w14:textId="3237D348" w:rsidR="00CC5A14" w:rsidRPr="00CC5A14" w:rsidRDefault="00CC5A14" w:rsidP="00CC5A14">
      <w:pPr>
        <w:pStyle w:val="ListParagraph"/>
        <w:numPr>
          <w:ilvl w:val="1"/>
          <w:numId w:val="16"/>
        </w:numPr>
        <w:rPr>
          <w:rFonts w:eastAsia="Helvetica Neue" w:cs="Helvetica Neue"/>
        </w:rPr>
      </w:pPr>
      <w:r w:rsidRPr="00CC5A14">
        <w:rPr>
          <w:rFonts w:eastAsia="Helvetica Neue" w:cs="Helvetica Neue"/>
        </w:rPr>
        <w:t>anticipated wall movement</w:t>
      </w:r>
    </w:p>
    <w:p w14:paraId="3F0FB0B0" w14:textId="77777777" w:rsidR="00351D51" w:rsidRDefault="00351D51" w:rsidP="00351D51">
      <w:pPr>
        <w:rPr>
          <w:rFonts w:eastAsia="Helvetica Neue" w:cs="Helvetica Neue"/>
        </w:rPr>
      </w:pPr>
    </w:p>
    <w:p w14:paraId="306C8E81" w14:textId="77777777" w:rsidR="009E61EA" w:rsidRDefault="00351D51" w:rsidP="009E61EA">
      <w:pPr>
        <w:spacing w:before="240" w:after="240"/>
        <w:rPr>
          <w:rFonts w:eastAsia="Helvetica Neue" w:cs="Helvetica Neue"/>
          <w:b/>
        </w:rPr>
      </w:pPr>
      <w:r w:rsidRPr="009E61EA">
        <w:rPr>
          <w:rFonts w:eastAsia="Helvetica Neue" w:cs="Helvetica Neue"/>
          <w:b/>
        </w:rPr>
        <w:t xml:space="preserve">Task 2: </w:t>
      </w:r>
      <w:r w:rsidR="009E61EA" w:rsidRPr="009E61EA">
        <w:rPr>
          <w:rFonts w:eastAsia="Helvetica Neue" w:cs="Helvetica Neue"/>
          <w:b/>
        </w:rPr>
        <w:t>Conduct an internet keyword search for “walers” and “</w:t>
      </w:r>
      <w:proofErr w:type="spellStart"/>
      <w:r w:rsidR="009E61EA" w:rsidRPr="009E61EA">
        <w:rPr>
          <w:rFonts w:eastAsia="Helvetica Neue" w:cs="Helvetica Neue"/>
          <w:b/>
        </w:rPr>
        <w:t>strongbacks</w:t>
      </w:r>
      <w:proofErr w:type="spellEnd"/>
      <w:r w:rsidR="009E61EA" w:rsidRPr="009E61EA">
        <w:rPr>
          <w:rFonts w:eastAsia="Helvetica Neue" w:cs="Helvetica Neue"/>
          <w:b/>
        </w:rPr>
        <w:t xml:space="preserve">”.  In your own words, write </w:t>
      </w:r>
      <w:r w:rsidR="009E61EA">
        <w:rPr>
          <w:rFonts w:eastAsia="Helvetica Neue" w:cs="Helvetica Neue"/>
          <w:b/>
        </w:rPr>
        <w:t>a definition for both terms.</w:t>
      </w:r>
    </w:p>
    <w:p w14:paraId="656D56DC" w14:textId="77777777" w:rsidR="009E61EA" w:rsidRDefault="009E61EA" w:rsidP="009E61EA">
      <w:pPr>
        <w:pStyle w:val="ListParagraph"/>
      </w:pPr>
      <w:r>
        <w:rPr>
          <w:rFonts w:eastAsia="Helvetica Neue" w:cs="Helvetica Neue"/>
          <w:bCs/>
        </w:rPr>
        <w:t xml:space="preserve">Answer: </w:t>
      </w:r>
      <w:r>
        <w:t xml:space="preserve">Answers will vary.  ‘Straight’ or ‘straighten’ should be included within the definitions.  Walers definition should include ‘horizontal’ and ‘support’; </w:t>
      </w:r>
      <w:proofErr w:type="spellStart"/>
      <w:r>
        <w:t>strongbacks</w:t>
      </w:r>
      <w:proofErr w:type="spellEnd"/>
      <w:r>
        <w:t xml:space="preserve"> definition should include ‘frame’ or ‘beam’ or ‘girder’ and ‘stiffen’, ‘support’ or ‘reinforce’.  Both provide support to formwork that will hold the concrete.</w:t>
      </w:r>
    </w:p>
    <w:p w14:paraId="52500248" w14:textId="77777777" w:rsidR="009E61EA" w:rsidRDefault="009E61EA" w:rsidP="009E61EA">
      <w:pPr>
        <w:pStyle w:val="ListParagraph"/>
      </w:pPr>
    </w:p>
    <w:p w14:paraId="5D20D551" w14:textId="28021683" w:rsidR="009E61EA" w:rsidRPr="009E61EA" w:rsidRDefault="009E61EA" w:rsidP="009E61EA">
      <w:pPr>
        <w:spacing w:after="240"/>
        <w:rPr>
          <w:rFonts w:eastAsia="Helvetica Neue" w:cs="Helvetica Neue"/>
          <w:b/>
        </w:rPr>
      </w:pPr>
      <w:r w:rsidRPr="009E61EA">
        <w:rPr>
          <w:rFonts w:eastAsia="Helvetica Neue" w:cs="Helvetica Neue"/>
          <w:b/>
        </w:rPr>
        <w:t>Scan the “Concrete Formwork Computations” document.</w:t>
      </w:r>
    </w:p>
    <w:p w14:paraId="1DEE85AE" w14:textId="058717D3" w:rsidR="000F124E" w:rsidRDefault="009E61EA" w:rsidP="000F124E">
      <w:pPr>
        <w:spacing w:after="240"/>
      </w:pPr>
      <w:r>
        <w:rPr>
          <w:rFonts w:eastAsia="Helvetica Neue" w:cs="Helvetica Neue"/>
          <w:b/>
        </w:rPr>
        <w:t xml:space="preserve">Task 3: In order to compensate for waste, what is the estimated range of lumber in linear feet, to be ordered if </w:t>
      </w:r>
      <w:r w:rsidR="00351D51" w:rsidRPr="00351D51">
        <w:rPr>
          <w:rFonts w:eastAsia="Helvetica Neue" w:cs="Helvetica Neue"/>
          <w:b/>
        </w:rPr>
        <w:t>107.5 linear feet of lumber is required to form a concrete project</w:t>
      </w:r>
      <w:r>
        <w:rPr>
          <w:rFonts w:eastAsia="Helvetica Neue" w:cs="Helvetica Neue"/>
          <w:b/>
        </w:rPr>
        <w:t>?</w:t>
      </w:r>
      <w:r w:rsidR="00351D51" w:rsidRPr="00351D51">
        <w:rPr>
          <w:rFonts w:eastAsia="Helvetica Neue" w:cs="Helvetica Neue"/>
          <w:b/>
        </w:rPr>
        <w:t xml:space="preserve">  </w:t>
      </w:r>
      <w:r w:rsidR="000F124E">
        <w:rPr>
          <w:rFonts w:eastAsia="Helvetica Neue" w:cs="Helvetica Neue"/>
          <w:b/>
        </w:rPr>
        <w:br/>
      </w:r>
      <w:r w:rsidR="000F124E">
        <w:rPr>
          <w:rFonts w:eastAsia="Helvetica Neue" w:cs="Helvetica Neue"/>
          <w:b/>
        </w:rPr>
        <w:br/>
      </w:r>
      <w:r w:rsidR="000F124E">
        <w:rPr>
          <w:rFonts w:eastAsia="Helvetica Neue" w:cs="Helvetica Neue"/>
          <w:bCs/>
        </w:rPr>
        <w:t xml:space="preserve">Answer: </w:t>
      </w:r>
      <w:r w:rsidR="000F124E">
        <w:t xml:space="preserve">Realize 107.5 should be rounded to 108.  Calculate 5% of 108 and </w:t>
      </w:r>
      <w:r w:rsidR="000F124E">
        <w:lastRenderedPageBreak/>
        <w:t>add this to 108.  Repeat for 15%.  These results are the range of lumber, in linear feet, to be ordered for the project.</w:t>
      </w:r>
    </w:p>
    <w:p w14:paraId="628B38E1" w14:textId="77777777" w:rsidR="000F124E" w:rsidRDefault="000F124E" w:rsidP="000F124E">
      <w:pPr>
        <w:pStyle w:val="ListParagraph"/>
        <w:spacing w:after="0"/>
        <w:ind w:left="2160" w:hanging="1440"/>
        <w:contextualSpacing w:val="0"/>
      </w:pPr>
      <w:r>
        <w:t>108 x 5% = 108 x .05 = 5.4</w:t>
      </w:r>
    </w:p>
    <w:p w14:paraId="1211F352" w14:textId="77777777" w:rsidR="000F124E" w:rsidRDefault="000F124E" w:rsidP="000F124E">
      <w:pPr>
        <w:pStyle w:val="ListParagraph"/>
        <w:spacing w:after="0"/>
        <w:ind w:left="2160" w:hanging="1440"/>
        <w:contextualSpacing w:val="0"/>
      </w:pPr>
      <w:r>
        <w:t>108 + 5.4 = 113.4</w:t>
      </w:r>
    </w:p>
    <w:p w14:paraId="55B053A0" w14:textId="77777777" w:rsidR="000F124E" w:rsidRDefault="000F124E" w:rsidP="000F124E">
      <w:pPr>
        <w:spacing w:after="0"/>
        <w:ind w:left="720"/>
      </w:pPr>
      <w:r>
        <w:t>Round 113.4 up to 114.  This is the lower range.</w:t>
      </w:r>
    </w:p>
    <w:p w14:paraId="6884FBDC" w14:textId="77777777" w:rsidR="000F124E" w:rsidRDefault="000F124E" w:rsidP="000F124E">
      <w:pPr>
        <w:spacing w:after="0"/>
        <w:ind w:left="720"/>
      </w:pPr>
      <w:r>
        <w:t>108 x 15% = 108 x .15 = 16.2</w:t>
      </w:r>
    </w:p>
    <w:p w14:paraId="50BF25DA" w14:textId="77777777" w:rsidR="000F124E" w:rsidRDefault="000F124E" w:rsidP="000F124E">
      <w:pPr>
        <w:spacing w:after="0"/>
        <w:ind w:left="720"/>
      </w:pPr>
      <w:r>
        <w:t>108 + 16.2 = 124.2</w:t>
      </w:r>
    </w:p>
    <w:p w14:paraId="501BEA7F" w14:textId="77777777" w:rsidR="000F124E" w:rsidRDefault="000F124E" w:rsidP="000F124E">
      <w:pPr>
        <w:spacing w:after="0"/>
        <w:ind w:left="720"/>
      </w:pPr>
      <w:r>
        <w:t>Round 124.2 up to 125.  This is the upper range.</w:t>
      </w:r>
    </w:p>
    <w:p w14:paraId="59FFDCDB" w14:textId="77777777" w:rsidR="000F124E" w:rsidRPr="00CC5A14" w:rsidRDefault="000F124E" w:rsidP="000F124E">
      <w:pPr>
        <w:spacing w:after="0"/>
        <w:ind w:left="720"/>
      </w:pPr>
      <w:r>
        <w:t xml:space="preserve">The range of lumber to be ordered for </w:t>
      </w:r>
      <w:r w:rsidRPr="00CC5A14">
        <w:t>the project is 114 to 125 linear feet.</w:t>
      </w:r>
    </w:p>
    <w:p w14:paraId="2A182719" w14:textId="47C8ABC7" w:rsidR="000F124E" w:rsidRPr="000F124E" w:rsidRDefault="000F124E" w:rsidP="009E61EA">
      <w:pPr>
        <w:spacing w:after="240"/>
        <w:rPr>
          <w:rFonts w:eastAsia="Helvetica Neue" w:cs="Helvetica Neue"/>
          <w:bCs/>
        </w:rPr>
      </w:pPr>
    </w:p>
    <w:p w14:paraId="4E03DCBE" w14:textId="066D1FA2" w:rsidR="00351D51" w:rsidRPr="000F124E" w:rsidRDefault="000F124E" w:rsidP="000F124E">
      <w:pPr>
        <w:spacing w:before="240" w:after="240"/>
        <w:rPr>
          <w:rFonts w:eastAsia="Helvetica Neue" w:cs="Helvetica Neue"/>
          <w:b/>
        </w:rPr>
      </w:pPr>
      <w:r>
        <w:rPr>
          <w:rFonts w:eastAsia="Helvetica Neue" w:cs="Helvetica Neue"/>
          <w:b/>
        </w:rPr>
        <w:t xml:space="preserve">Task 4: </w:t>
      </w:r>
      <w:r w:rsidR="00351D51" w:rsidRPr="000F124E">
        <w:rPr>
          <w:rFonts w:eastAsia="Helvetica Neue" w:cs="Helvetica Neue"/>
          <w:b/>
        </w:rPr>
        <w:t xml:space="preserve">Plywood may be used for sheathing.  What forms require sheathing? </w:t>
      </w:r>
    </w:p>
    <w:p w14:paraId="5A8B4D8D" w14:textId="3CCCEB04" w:rsidR="00351D51" w:rsidRDefault="00351D51" w:rsidP="000F124E">
      <w:pPr>
        <w:rPr>
          <w:rFonts w:eastAsia="Helvetica Neue" w:cs="Helvetica Neue"/>
        </w:rPr>
      </w:pPr>
      <w:r>
        <w:rPr>
          <w:rFonts w:eastAsia="Helvetica Neue" w:cs="Helvetica Neue"/>
        </w:rPr>
        <w:t>Answer:</w:t>
      </w:r>
      <w:r w:rsidR="000F124E">
        <w:rPr>
          <w:rFonts w:eastAsia="Helvetica Neue" w:cs="Helvetica Neue"/>
        </w:rPr>
        <w:t xml:space="preserve"> </w:t>
      </w:r>
      <w:r w:rsidR="00CC5A14">
        <w:rPr>
          <w:rFonts w:eastAsia="Helvetica Neue" w:cs="Helvetica Neue"/>
        </w:rPr>
        <w:t>Foundation and pier footing</w:t>
      </w:r>
    </w:p>
    <w:p w14:paraId="056E708A" w14:textId="2796CE7F" w:rsidR="00351D51" w:rsidRPr="00351D51" w:rsidRDefault="000F124E" w:rsidP="00351D51">
      <w:pPr>
        <w:spacing w:after="240"/>
        <w:rPr>
          <w:rFonts w:eastAsia="Helvetica Neue" w:cs="Helvetica Neue"/>
          <w:b/>
        </w:rPr>
      </w:pPr>
      <w:r>
        <w:rPr>
          <w:rFonts w:eastAsia="Helvetica Neue" w:cs="Helvetica Neue"/>
          <w:b/>
        </w:rPr>
        <w:br/>
        <w:t>Scan</w:t>
      </w:r>
      <w:r w:rsidR="00351D51" w:rsidRPr="00351D51">
        <w:rPr>
          <w:rFonts w:eastAsia="Helvetica Neue" w:cs="Helvetica Neue"/>
          <w:b/>
        </w:rPr>
        <w:t xml:space="preserve"> the Rebar Information document</w:t>
      </w:r>
      <w:r>
        <w:rPr>
          <w:rFonts w:eastAsia="Helvetica Neue" w:cs="Helvetica Neue"/>
          <w:b/>
        </w:rPr>
        <w:t>.</w:t>
      </w:r>
    </w:p>
    <w:p w14:paraId="78E01E45" w14:textId="5744BAF4" w:rsidR="00351D51" w:rsidRDefault="000F124E" w:rsidP="000F124E">
      <w:pPr>
        <w:spacing w:after="240"/>
        <w:rPr>
          <w:rFonts w:eastAsia="Helvetica Neue" w:cs="Helvetica Neue"/>
          <w:b/>
        </w:rPr>
      </w:pPr>
      <w:r>
        <w:rPr>
          <w:rFonts w:eastAsia="Helvetica Neue" w:cs="Helvetica Neue"/>
          <w:b/>
        </w:rPr>
        <w:t xml:space="preserve">Task 5: </w:t>
      </w:r>
      <w:r w:rsidR="00351D51" w:rsidRPr="000F124E">
        <w:rPr>
          <w:rFonts w:eastAsia="Helvetica Neue" w:cs="Helvetica Neue"/>
          <w:b/>
        </w:rPr>
        <w:t xml:space="preserve">What can be done to improve concrete’s lateral load resistance? </w:t>
      </w:r>
    </w:p>
    <w:p w14:paraId="4F80C006" w14:textId="77777777" w:rsidR="000F124E" w:rsidRPr="000F124E" w:rsidRDefault="000F124E" w:rsidP="000F124E">
      <w:pPr>
        <w:rPr>
          <w:rFonts w:eastAsia="Helvetica Neue" w:cs="Helvetica Neue"/>
        </w:rPr>
      </w:pPr>
      <w:r w:rsidRPr="000F124E">
        <w:rPr>
          <w:rFonts w:eastAsia="Helvetica Neue" w:cs="Helvetica Neue"/>
          <w:bCs/>
        </w:rPr>
        <w:t xml:space="preserve">Answer: </w:t>
      </w:r>
      <w:r w:rsidRPr="000F124E">
        <w:rPr>
          <w:rFonts w:eastAsia="Helvetica Neue" w:cs="Helvetica Neue"/>
        </w:rPr>
        <w:t>By placing rebars in the walls</w:t>
      </w:r>
    </w:p>
    <w:p w14:paraId="48F6297D" w14:textId="0B12DD62" w:rsidR="00351D51" w:rsidRDefault="000F124E" w:rsidP="000F124E">
      <w:pPr>
        <w:spacing w:after="240"/>
        <w:rPr>
          <w:rFonts w:eastAsia="Helvetica Neue" w:cs="Helvetica Neue"/>
          <w:b/>
        </w:rPr>
      </w:pPr>
      <w:r w:rsidRPr="000F124E">
        <w:rPr>
          <w:rFonts w:eastAsia="Helvetica Neue" w:cs="Helvetica Neue"/>
          <w:b/>
        </w:rPr>
        <w:t>Task 6:</w:t>
      </w:r>
      <w:r>
        <w:rPr>
          <w:rFonts w:eastAsia="Helvetica Neue" w:cs="Helvetica Neue"/>
          <w:bCs/>
        </w:rPr>
        <w:t xml:space="preserve"> </w:t>
      </w:r>
      <w:r w:rsidR="00351D51" w:rsidRPr="00351D51">
        <w:rPr>
          <w:rFonts w:eastAsia="Helvetica Neue" w:cs="Helvetica Neue"/>
          <w:b/>
        </w:rPr>
        <w:t xml:space="preserve">Where will the carpenter find the information about placing and spacing of rebars? </w:t>
      </w:r>
    </w:p>
    <w:p w14:paraId="02E657FB" w14:textId="2E0C2D63" w:rsidR="000F124E" w:rsidRPr="000F124E" w:rsidRDefault="000F124E" w:rsidP="000F124E">
      <w:pPr>
        <w:spacing w:after="240"/>
        <w:rPr>
          <w:rFonts w:eastAsia="Helvetica Neue" w:cs="Helvetica Neue"/>
          <w:bCs/>
        </w:rPr>
      </w:pPr>
      <w:r>
        <w:rPr>
          <w:rFonts w:eastAsia="Helvetica Neue" w:cs="Helvetica Neue"/>
          <w:bCs/>
        </w:rPr>
        <w:t>Answer: In section view drawings of prints</w:t>
      </w:r>
    </w:p>
    <w:p w14:paraId="26A273F5" w14:textId="282DB32B" w:rsidR="00351D51" w:rsidRPr="000F124E" w:rsidRDefault="000F124E" w:rsidP="000F124E">
      <w:pPr>
        <w:spacing w:after="240"/>
        <w:rPr>
          <w:rFonts w:eastAsia="Helvetica Neue" w:cs="Helvetica Neue"/>
          <w:b/>
        </w:rPr>
      </w:pPr>
      <w:r>
        <w:rPr>
          <w:rFonts w:eastAsia="Helvetica Neue" w:cs="Helvetica Neue"/>
          <w:b/>
        </w:rPr>
        <w:t xml:space="preserve">Task 7: </w:t>
      </w:r>
      <w:r w:rsidR="00351D51" w:rsidRPr="000F124E">
        <w:rPr>
          <w:rFonts w:eastAsia="Helvetica Neue" w:cs="Helvetica Neue"/>
          <w:b/>
        </w:rPr>
        <w:t xml:space="preserve">Rebar 2.223 cm in diameter is required to provide lateral strength to the concrete to be poured for a structure.  What size of rebar is to be used? </w:t>
      </w:r>
    </w:p>
    <w:p w14:paraId="3D447E32" w14:textId="1C715D6C" w:rsidR="00CC5A14" w:rsidRPr="00CC5A14" w:rsidRDefault="00351D51" w:rsidP="000F124E">
      <w:pPr>
        <w:rPr>
          <w:rFonts w:eastAsia="Helvetica Neue" w:cs="Helvetica Neue"/>
        </w:rPr>
      </w:pPr>
      <w:r>
        <w:rPr>
          <w:rFonts w:eastAsia="Helvetica Neue" w:cs="Helvetica Neue"/>
        </w:rPr>
        <w:t>Answer:</w:t>
      </w:r>
      <w:r w:rsidR="000F124E">
        <w:rPr>
          <w:rFonts w:eastAsia="Helvetica Neue" w:cs="Helvetica Neue"/>
        </w:rPr>
        <w:t xml:space="preserve"> </w:t>
      </w:r>
      <w:r w:rsidR="00CC5A14">
        <w:rPr>
          <w:rFonts w:eastAsia="Helvetica Neue" w:cs="Helvetica Neue"/>
        </w:rPr>
        <w:t>#7</w:t>
      </w: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154EE71" w:rsidR="002E7422" w:rsidRPr="00C5661B" w:rsidRDefault="009E6253">
            <w:pPr>
              <w:spacing w:after="240"/>
              <w:rPr>
                <w:rFonts w:eastAsia="Helvetica Neue" w:cs="Helvetica Neue"/>
              </w:rPr>
            </w:pPr>
            <w:r>
              <w:rPr>
                <w:rFonts w:eastAsia="Helvetica Neue" w:cs="Helvetica Neue"/>
              </w:rPr>
              <w:t>A1.2</w:t>
            </w:r>
          </w:p>
        </w:tc>
        <w:tc>
          <w:tcPr>
            <w:tcW w:w="2979" w:type="dxa"/>
          </w:tcPr>
          <w:p w14:paraId="26F94008" w14:textId="7E998709" w:rsidR="002E7422" w:rsidRPr="00C5661B" w:rsidRDefault="009E6253">
            <w:pPr>
              <w:spacing w:after="240"/>
              <w:rPr>
                <w:rFonts w:eastAsia="Helvetica Neue" w:cs="Helvetica Neue"/>
              </w:rPr>
            </w:pPr>
            <w:r>
              <w:rPr>
                <w:rFonts w:eastAsia="Helvetica Neue" w:cs="Helvetica Neue"/>
              </w:rPr>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8657A45" w:rsidR="002E7422" w:rsidRPr="00C5661B" w:rsidRDefault="009E6253">
            <w:pPr>
              <w:spacing w:after="240"/>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67E57215" w:rsidR="002E7422" w:rsidRPr="00C5661B" w:rsidRDefault="009E6253">
            <w:pPr>
              <w:spacing w:after="240"/>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36A7004" w:rsidR="002E7422" w:rsidRPr="00C5661B" w:rsidRDefault="009E6253">
            <w:pPr>
              <w:spacing w:after="240"/>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09183D00" w:rsidR="000D314F" w:rsidRPr="00C5661B" w:rsidRDefault="00B35BEB">
            <w:pPr>
              <w:spacing w:after="240"/>
              <w:rPr>
                <w:rFonts w:eastAsia="Helvetica Neue" w:cs="Helvetica Neue"/>
              </w:rPr>
            </w:pPr>
            <w:r>
              <w:rPr>
                <w:rFonts w:eastAsia="Helvetica Neue" w:cs="Helvetica Neue"/>
              </w:rPr>
              <w:t>A2.2</w:t>
            </w:r>
          </w:p>
        </w:tc>
        <w:tc>
          <w:tcPr>
            <w:tcW w:w="2979" w:type="dxa"/>
          </w:tcPr>
          <w:p w14:paraId="143F92FD" w14:textId="1A600FC8" w:rsidR="000D314F" w:rsidRPr="00C5661B" w:rsidRDefault="00B35BEB">
            <w:pPr>
              <w:spacing w:after="240"/>
              <w:rPr>
                <w:rFonts w:eastAsia="Helvetica Neue" w:cs="Helvetica Neue"/>
              </w:rPr>
            </w:pPr>
            <w:r>
              <w:rPr>
                <w:rFonts w:eastAsia="Helvetica Neue" w:cs="Helvetica Neue"/>
              </w:rPr>
              <w:t>Performs limited searches using one or two search criteria</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201E0618" w:rsidR="000D314F" w:rsidRPr="00C5661B" w:rsidRDefault="00B35BEB">
            <w:pPr>
              <w:spacing w:after="240"/>
              <w:rPr>
                <w:rFonts w:eastAsia="Helvetica Neue" w:cs="Helvetica Neue"/>
              </w:rPr>
            </w:pPr>
            <w:r>
              <w:rPr>
                <w:rFonts w:eastAsia="Helvetica Neue" w:cs="Helvetica Neue"/>
              </w:rPr>
              <w:t>Extracts information from tables and forms</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49D6A620" w:rsidR="000D314F" w:rsidRPr="00C5661B" w:rsidRDefault="00B35BEB">
            <w:pPr>
              <w:spacing w:after="240"/>
              <w:rPr>
                <w:rFonts w:eastAsia="Helvetica Neue" w:cs="Helvetica Neue"/>
              </w:rPr>
            </w:pPr>
            <w:r>
              <w:rPr>
                <w:rFonts w:eastAsia="Helvetica Neue" w:cs="Helvetica Neue"/>
              </w:rPr>
              <w:t>Uses layout to locate information</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7602F3B2" w:rsidR="000D314F" w:rsidRPr="00C5661B" w:rsidRDefault="00B35BEB">
            <w:pPr>
              <w:spacing w:after="240"/>
              <w:rPr>
                <w:rFonts w:eastAsia="Helvetica Neue" w:cs="Helvetica Neue"/>
              </w:rPr>
            </w:pPr>
            <w:r>
              <w:rPr>
                <w:rFonts w:eastAsia="Helvetica Neue" w:cs="Helvetica Neue"/>
              </w:rPr>
              <w:t>Makes connections between parts of documents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EBD7521" w:rsidR="000D314F" w:rsidRPr="00C5661B" w:rsidRDefault="00B35BEB">
            <w:pPr>
              <w:spacing w:after="240"/>
              <w:rPr>
                <w:rFonts w:eastAsia="Helvetica Neue" w:cs="Helvetica Neue"/>
              </w:rPr>
            </w:pPr>
            <w:r>
              <w:rPr>
                <w:rFonts w:eastAsia="Helvetica Neue" w:cs="Helvetica Neue"/>
              </w:rPr>
              <w:t>Makes low-level inferences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09CCBA2" w:rsidR="000D314F" w:rsidRPr="00C5661B" w:rsidRDefault="00B35BEB">
            <w:pPr>
              <w:spacing w:after="240"/>
              <w:rPr>
                <w:rFonts w:eastAsia="Helvetica Neue" w:cs="Helvetica Neue"/>
              </w:rPr>
            </w:pPr>
            <w:r>
              <w:rPr>
                <w:rFonts w:eastAsia="Helvetica Neue" w:cs="Helvetica Neue"/>
              </w:rPr>
              <w:t>B2.1</w:t>
            </w:r>
          </w:p>
        </w:tc>
        <w:tc>
          <w:tcPr>
            <w:tcW w:w="2979" w:type="dxa"/>
          </w:tcPr>
          <w:p w14:paraId="24EB11FE" w14:textId="06083B3E" w:rsidR="000D314F" w:rsidRPr="00C5661B" w:rsidRDefault="00B35BEB">
            <w:pPr>
              <w:spacing w:after="240"/>
              <w:rPr>
                <w:rFonts w:eastAsia="Helvetica Neue" w:cs="Helvetica Neue"/>
              </w:rPr>
            </w:pPr>
            <w:r>
              <w:rPr>
                <w:rFonts w:eastAsia="Helvetica Neue" w:cs="Helvetica Neue"/>
              </w:rPr>
              <w:t>Writes simple texts to request, remind or inform</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3C821898" w:rsidR="000D314F" w:rsidRPr="00C5661B" w:rsidRDefault="00B35BEB">
            <w:pPr>
              <w:spacing w:after="240"/>
              <w:rPr>
                <w:rFonts w:eastAsia="Helvetica Neue" w:cs="Helvetica Neue"/>
              </w:rPr>
            </w:pPr>
            <w:r>
              <w:rPr>
                <w:rFonts w:eastAsia="Helvetica Neue" w:cs="Helvetica Neue"/>
              </w:rPr>
              <w:t>Conveys simple ideas and factual information</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77777777" w:rsidR="000D314F" w:rsidRPr="00C5661B" w:rsidRDefault="000D314F">
            <w:pPr>
              <w:spacing w:after="240"/>
              <w:rPr>
                <w:rFonts w:eastAsia="Helvetica Neue" w:cs="Helvetica Neue"/>
              </w:rPr>
            </w:pPr>
          </w:p>
        </w:tc>
        <w:tc>
          <w:tcPr>
            <w:tcW w:w="2979" w:type="dxa"/>
          </w:tcPr>
          <w:p w14:paraId="0F42B0C0" w14:textId="71C0CD6C" w:rsidR="000D314F" w:rsidRPr="00C5661B" w:rsidRDefault="00B35BEB">
            <w:pPr>
              <w:spacing w:after="240"/>
              <w:rPr>
                <w:rFonts w:eastAsia="Helvetica Neue" w:cs="Helvetica Neue"/>
              </w:rPr>
            </w:pPr>
            <w:r>
              <w:rPr>
                <w:rFonts w:eastAsia="Helvetica Neue" w:cs="Helvetica Neue"/>
              </w:rPr>
              <w:t>Demonstrates a limited understanding of sequence</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0D314F" w:rsidRPr="00C5661B" w14:paraId="6EF24E28" w14:textId="77777777" w:rsidTr="000D314F">
        <w:tc>
          <w:tcPr>
            <w:tcW w:w="985" w:type="dxa"/>
          </w:tcPr>
          <w:p w14:paraId="4C902798" w14:textId="77777777" w:rsidR="000D314F" w:rsidRPr="00C5661B" w:rsidRDefault="000D314F">
            <w:pPr>
              <w:spacing w:after="240"/>
              <w:rPr>
                <w:rFonts w:eastAsia="Helvetica Neue" w:cs="Helvetica Neue"/>
              </w:rPr>
            </w:pPr>
          </w:p>
        </w:tc>
        <w:tc>
          <w:tcPr>
            <w:tcW w:w="2979" w:type="dxa"/>
          </w:tcPr>
          <w:p w14:paraId="514BDA85" w14:textId="2916356A" w:rsidR="000D314F" w:rsidRPr="00C5661B" w:rsidRDefault="00B35BEB">
            <w:pPr>
              <w:spacing w:after="240"/>
              <w:rPr>
                <w:rFonts w:eastAsia="Helvetica Neue" w:cs="Helvetica Neue"/>
              </w:rPr>
            </w:pPr>
            <w:r>
              <w:rPr>
                <w:rFonts w:eastAsia="Helvetica Neue" w:cs="Helvetica Neue"/>
              </w:rPr>
              <w:t>Uses sentence structure, upper and lower case and basic punctuation</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r w:rsidR="000D314F" w:rsidRPr="00C5661B" w14:paraId="1DAE0B6B" w14:textId="77777777" w:rsidTr="000D314F">
        <w:tc>
          <w:tcPr>
            <w:tcW w:w="985" w:type="dxa"/>
          </w:tcPr>
          <w:p w14:paraId="60AD53D5" w14:textId="5BAACFB4" w:rsidR="000D314F" w:rsidRPr="00C5661B" w:rsidRDefault="000D314F">
            <w:pPr>
              <w:spacing w:after="240"/>
              <w:rPr>
                <w:rFonts w:eastAsia="Helvetica Neue" w:cs="Helvetica Neue"/>
              </w:rPr>
            </w:pPr>
          </w:p>
        </w:tc>
        <w:tc>
          <w:tcPr>
            <w:tcW w:w="2979" w:type="dxa"/>
          </w:tcPr>
          <w:p w14:paraId="74760398" w14:textId="4276A79A" w:rsidR="000D314F" w:rsidRPr="00C5661B" w:rsidRDefault="00B35BEB">
            <w:pPr>
              <w:spacing w:after="240"/>
              <w:rPr>
                <w:rFonts w:eastAsia="Helvetica Neue" w:cs="Helvetica Neue"/>
              </w:rPr>
            </w:pPr>
            <w:r>
              <w:rPr>
                <w:rFonts w:eastAsia="Helvetica Neue" w:cs="Helvetica Neue"/>
              </w:rPr>
              <w:t>Uses highly familiar vocabulary</w:t>
            </w:r>
          </w:p>
        </w:tc>
        <w:tc>
          <w:tcPr>
            <w:tcW w:w="1434" w:type="dxa"/>
          </w:tcPr>
          <w:p w14:paraId="6E74C9AA" w14:textId="77777777" w:rsidR="000D314F" w:rsidRPr="00C5661B" w:rsidRDefault="000D314F">
            <w:pPr>
              <w:spacing w:after="240"/>
              <w:rPr>
                <w:rFonts w:eastAsia="Helvetica Neue" w:cs="Helvetica Neue"/>
              </w:rPr>
            </w:pPr>
          </w:p>
        </w:tc>
        <w:tc>
          <w:tcPr>
            <w:tcW w:w="1976" w:type="dxa"/>
          </w:tcPr>
          <w:p w14:paraId="11696ABC" w14:textId="77777777" w:rsidR="000D314F" w:rsidRPr="00C5661B" w:rsidRDefault="000D314F">
            <w:pPr>
              <w:spacing w:after="240"/>
              <w:rPr>
                <w:rFonts w:eastAsia="Helvetica Neue" w:cs="Helvetica Neue"/>
              </w:rPr>
            </w:pPr>
          </w:p>
        </w:tc>
        <w:tc>
          <w:tcPr>
            <w:tcW w:w="1976" w:type="dxa"/>
          </w:tcPr>
          <w:p w14:paraId="14305809" w14:textId="77777777" w:rsidR="000D314F" w:rsidRPr="00C5661B" w:rsidRDefault="000D314F">
            <w:pPr>
              <w:spacing w:after="240"/>
              <w:rPr>
                <w:rFonts w:eastAsia="Helvetica Neue" w:cs="Helvetica Neue"/>
              </w:rPr>
            </w:pPr>
          </w:p>
        </w:tc>
      </w:tr>
      <w:tr w:rsidR="00B35BEB" w:rsidRPr="00C5661B" w14:paraId="6DC44518" w14:textId="77777777" w:rsidTr="000D314F">
        <w:tc>
          <w:tcPr>
            <w:tcW w:w="985" w:type="dxa"/>
          </w:tcPr>
          <w:p w14:paraId="5372E6AC" w14:textId="6B9C6F3C" w:rsidR="00B35BEB" w:rsidRPr="00C5661B" w:rsidRDefault="00B35BEB">
            <w:pPr>
              <w:spacing w:after="240"/>
              <w:rPr>
                <w:rFonts w:eastAsia="Helvetica Neue" w:cs="Helvetica Neue"/>
              </w:rPr>
            </w:pPr>
            <w:r>
              <w:rPr>
                <w:rFonts w:eastAsia="Helvetica Neue" w:cs="Helvetica Neue"/>
              </w:rPr>
              <w:t>C3.3</w:t>
            </w:r>
          </w:p>
        </w:tc>
        <w:tc>
          <w:tcPr>
            <w:tcW w:w="2979" w:type="dxa"/>
          </w:tcPr>
          <w:p w14:paraId="7A083630" w14:textId="27608E89" w:rsidR="00B35BEB" w:rsidRDefault="00B35BEB">
            <w:pPr>
              <w:spacing w:after="240"/>
              <w:rPr>
                <w:rFonts w:eastAsia="Helvetica Neue" w:cs="Helvetica Neue"/>
              </w:rPr>
            </w:pPr>
            <w:r w:rsidRPr="00043A78">
              <w:t>calculates using numbers expressed as whole numbers, fractions, decimals, percentages and integers</w:t>
            </w:r>
          </w:p>
        </w:tc>
        <w:tc>
          <w:tcPr>
            <w:tcW w:w="1434" w:type="dxa"/>
          </w:tcPr>
          <w:p w14:paraId="2813CA3F" w14:textId="77777777" w:rsidR="00B35BEB" w:rsidRPr="00C5661B" w:rsidRDefault="00B35BEB">
            <w:pPr>
              <w:spacing w:after="240"/>
              <w:rPr>
                <w:rFonts w:eastAsia="Helvetica Neue" w:cs="Helvetica Neue"/>
              </w:rPr>
            </w:pPr>
          </w:p>
        </w:tc>
        <w:tc>
          <w:tcPr>
            <w:tcW w:w="1976" w:type="dxa"/>
          </w:tcPr>
          <w:p w14:paraId="1A42A1A4" w14:textId="77777777" w:rsidR="00B35BEB" w:rsidRPr="00C5661B" w:rsidRDefault="00B35BEB">
            <w:pPr>
              <w:spacing w:after="240"/>
              <w:rPr>
                <w:rFonts w:eastAsia="Helvetica Neue" w:cs="Helvetica Neue"/>
              </w:rPr>
            </w:pPr>
          </w:p>
        </w:tc>
        <w:tc>
          <w:tcPr>
            <w:tcW w:w="1976" w:type="dxa"/>
          </w:tcPr>
          <w:p w14:paraId="093FC063" w14:textId="77777777" w:rsidR="00B35BEB" w:rsidRPr="00C5661B" w:rsidRDefault="00B35BEB">
            <w:pPr>
              <w:spacing w:after="240"/>
              <w:rPr>
                <w:rFonts w:eastAsia="Helvetica Neue" w:cs="Helvetica Neue"/>
              </w:rPr>
            </w:pPr>
          </w:p>
        </w:tc>
      </w:tr>
      <w:tr w:rsidR="00B35BEB" w:rsidRPr="00C5661B" w14:paraId="3614D748" w14:textId="77777777" w:rsidTr="000D314F">
        <w:tc>
          <w:tcPr>
            <w:tcW w:w="985" w:type="dxa"/>
          </w:tcPr>
          <w:p w14:paraId="30AB7B53" w14:textId="77777777" w:rsidR="00B35BEB" w:rsidRPr="00C5661B" w:rsidRDefault="00B35BEB">
            <w:pPr>
              <w:spacing w:after="240"/>
              <w:rPr>
                <w:rFonts w:eastAsia="Helvetica Neue" w:cs="Helvetica Neue"/>
              </w:rPr>
            </w:pPr>
          </w:p>
        </w:tc>
        <w:tc>
          <w:tcPr>
            <w:tcW w:w="2979" w:type="dxa"/>
          </w:tcPr>
          <w:p w14:paraId="3DA6E523" w14:textId="12A71B74" w:rsidR="00B35BEB" w:rsidRDefault="00B35BEB">
            <w:pPr>
              <w:spacing w:after="240"/>
              <w:rPr>
                <w:rFonts w:eastAsia="Helvetica Neue" w:cs="Helvetica Neue"/>
              </w:rPr>
            </w:pPr>
            <w:r w:rsidRPr="00043A78">
              <w:t>manages unfamiliar elements (e.g. context, content) to complete tasks</w:t>
            </w:r>
          </w:p>
        </w:tc>
        <w:tc>
          <w:tcPr>
            <w:tcW w:w="1434" w:type="dxa"/>
          </w:tcPr>
          <w:p w14:paraId="46B13C37" w14:textId="77777777" w:rsidR="00B35BEB" w:rsidRPr="00C5661B" w:rsidRDefault="00B35BEB">
            <w:pPr>
              <w:spacing w:after="240"/>
              <w:rPr>
                <w:rFonts w:eastAsia="Helvetica Neue" w:cs="Helvetica Neue"/>
              </w:rPr>
            </w:pPr>
          </w:p>
        </w:tc>
        <w:tc>
          <w:tcPr>
            <w:tcW w:w="1976" w:type="dxa"/>
          </w:tcPr>
          <w:p w14:paraId="185FF548" w14:textId="77777777" w:rsidR="00B35BEB" w:rsidRPr="00C5661B" w:rsidRDefault="00B35BEB">
            <w:pPr>
              <w:spacing w:after="240"/>
              <w:rPr>
                <w:rFonts w:eastAsia="Helvetica Neue" w:cs="Helvetica Neue"/>
              </w:rPr>
            </w:pPr>
          </w:p>
        </w:tc>
        <w:tc>
          <w:tcPr>
            <w:tcW w:w="1976" w:type="dxa"/>
          </w:tcPr>
          <w:p w14:paraId="345182D4" w14:textId="77777777" w:rsidR="00B35BEB" w:rsidRPr="00C5661B" w:rsidRDefault="00B35BEB">
            <w:pPr>
              <w:spacing w:after="240"/>
              <w:rPr>
                <w:rFonts w:eastAsia="Helvetica Neue" w:cs="Helvetica Neue"/>
              </w:rPr>
            </w:pPr>
          </w:p>
        </w:tc>
      </w:tr>
      <w:tr w:rsidR="00B35BEB" w:rsidRPr="00C5661B" w14:paraId="7E6E208A" w14:textId="77777777" w:rsidTr="000D314F">
        <w:tc>
          <w:tcPr>
            <w:tcW w:w="985" w:type="dxa"/>
          </w:tcPr>
          <w:p w14:paraId="79216263" w14:textId="77777777" w:rsidR="00B35BEB" w:rsidRPr="00C5661B" w:rsidRDefault="00B35BEB">
            <w:pPr>
              <w:spacing w:after="240"/>
              <w:rPr>
                <w:rFonts w:eastAsia="Helvetica Neue" w:cs="Helvetica Neue"/>
              </w:rPr>
            </w:pPr>
          </w:p>
        </w:tc>
        <w:tc>
          <w:tcPr>
            <w:tcW w:w="2979" w:type="dxa"/>
          </w:tcPr>
          <w:p w14:paraId="10C85CFD" w14:textId="2C3D4BE7" w:rsidR="00B35BEB" w:rsidRDefault="00B35BEB">
            <w:pPr>
              <w:spacing w:after="240"/>
              <w:rPr>
                <w:rFonts w:eastAsia="Helvetica Neue" w:cs="Helvetica Neue"/>
              </w:rPr>
            </w:pPr>
            <w:r w:rsidRPr="00043A78">
              <w:t>makes estimates involving many factors where precision is required</w:t>
            </w:r>
          </w:p>
        </w:tc>
        <w:tc>
          <w:tcPr>
            <w:tcW w:w="1434" w:type="dxa"/>
          </w:tcPr>
          <w:p w14:paraId="71A41479" w14:textId="77777777" w:rsidR="00B35BEB" w:rsidRPr="00C5661B" w:rsidRDefault="00B35BEB">
            <w:pPr>
              <w:spacing w:after="240"/>
              <w:rPr>
                <w:rFonts w:eastAsia="Helvetica Neue" w:cs="Helvetica Neue"/>
              </w:rPr>
            </w:pPr>
          </w:p>
        </w:tc>
        <w:tc>
          <w:tcPr>
            <w:tcW w:w="1976" w:type="dxa"/>
          </w:tcPr>
          <w:p w14:paraId="3EB2597F" w14:textId="77777777" w:rsidR="00B35BEB" w:rsidRPr="00C5661B" w:rsidRDefault="00B35BEB">
            <w:pPr>
              <w:spacing w:after="240"/>
              <w:rPr>
                <w:rFonts w:eastAsia="Helvetica Neue" w:cs="Helvetica Neue"/>
              </w:rPr>
            </w:pPr>
          </w:p>
        </w:tc>
        <w:tc>
          <w:tcPr>
            <w:tcW w:w="1976" w:type="dxa"/>
          </w:tcPr>
          <w:p w14:paraId="5B203A6C" w14:textId="77777777" w:rsidR="00B35BEB" w:rsidRPr="00C5661B" w:rsidRDefault="00B35BEB">
            <w:pPr>
              <w:spacing w:after="240"/>
              <w:rPr>
                <w:rFonts w:eastAsia="Helvetica Neue" w:cs="Helvetica Neue"/>
              </w:rPr>
            </w:pPr>
          </w:p>
        </w:tc>
      </w:tr>
      <w:tr w:rsidR="00B35BEB" w:rsidRPr="00C5661B" w14:paraId="4F009F9E" w14:textId="77777777" w:rsidTr="000D314F">
        <w:tc>
          <w:tcPr>
            <w:tcW w:w="985" w:type="dxa"/>
          </w:tcPr>
          <w:p w14:paraId="61E35022" w14:textId="77777777" w:rsidR="00B35BEB" w:rsidRPr="00C5661B" w:rsidRDefault="00B35BEB">
            <w:pPr>
              <w:spacing w:after="240"/>
              <w:rPr>
                <w:rFonts w:eastAsia="Helvetica Neue" w:cs="Helvetica Neue"/>
              </w:rPr>
            </w:pPr>
          </w:p>
        </w:tc>
        <w:tc>
          <w:tcPr>
            <w:tcW w:w="2979" w:type="dxa"/>
          </w:tcPr>
          <w:p w14:paraId="688607E2" w14:textId="38282269" w:rsidR="00B35BEB" w:rsidRDefault="00B35BEB">
            <w:pPr>
              <w:spacing w:after="240"/>
              <w:rPr>
                <w:rFonts w:eastAsia="Helvetica Neue" w:cs="Helvetica Neue"/>
              </w:rPr>
            </w:pPr>
            <w:r w:rsidRPr="00043A78">
              <w:t>chooses and performs required operations; makes inferences to identify required operations</w:t>
            </w:r>
          </w:p>
        </w:tc>
        <w:tc>
          <w:tcPr>
            <w:tcW w:w="1434" w:type="dxa"/>
          </w:tcPr>
          <w:p w14:paraId="78E959A4" w14:textId="77777777" w:rsidR="00B35BEB" w:rsidRPr="00C5661B" w:rsidRDefault="00B35BEB">
            <w:pPr>
              <w:spacing w:after="240"/>
              <w:rPr>
                <w:rFonts w:eastAsia="Helvetica Neue" w:cs="Helvetica Neue"/>
              </w:rPr>
            </w:pPr>
          </w:p>
        </w:tc>
        <w:tc>
          <w:tcPr>
            <w:tcW w:w="1976" w:type="dxa"/>
          </w:tcPr>
          <w:p w14:paraId="2B20E20A" w14:textId="77777777" w:rsidR="00B35BEB" w:rsidRPr="00C5661B" w:rsidRDefault="00B35BEB">
            <w:pPr>
              <w:spacing w:after="240"/>
              <w:rPr>
                <w:rFonts w:eastAsia="Helvetica Neue" w:cs="Helvetica Neue"/>
              </w:rPr>
            </w:pPr>
          </w:p>
        </w:tc>
        <w:tc>
          <w:tcPr>
            <w:tcW w:w="1976" w:type="dxa"/>
          </w:tcPr>
          <w:p w14:paraId="278C5E0B" w14:textId="77777777" w:rsidR="00B35BEB" w:rsidRPr="00C5661B" w:rsidRDefault="00B35BEB">
            <w:pPr>
              <w:spacing w:after="240"/>
              <w:rPr>
                <w:rFonts w:eastAsia="Helvetica Neue" w:cs="Helvetica Neue"/>
              </w:rPr>
            </w:pPr>
          </w:p>
        </w:tc>
      </w:tr>
      <w:tr w:rsidR="00B35BEB" w:rsidRPr="00C5661B" w14:paraId="2E89DCF2" w14:textId="77777777" w:rsidTr="000D314F">
        <w:tc>
          <w:tcPr>
            <w:tcW w:w="985" w:type="dxa"/>
          </w:tcPr>
          <w:p w14:paraId="205B3738" w14:textId="77777777" w:rsidR="00B35BEB" w:rsidRPr="00C5661B" w:rsidRDefault="00B35BEB">
            <w:pPr>
              <w:spacing w:after="240"/>
              <w:rPr>
                <w:rFonts w:eastAsia="Helvetica Neue" w:cs="Helvetica Neue"/>
              </w:rPr>
            </w:pPr>
          </w:p>
        </w:tc>
        <w:tc>
          <w:tcPr>
            <w:tcW w:w="2979" w:type="dxa"/>
          </w:tcPr>
          <w:p w14:paraId="6662118B" w14:textId="4C8BD51F" w:rsidR="00B35BEB" w:rsidRDefault="00B35BEB">
            <w:pPr>
              <w:spacing w:after="240"/>
              <w:rPr>
                <w:rFonts w:eastAsia="Helvetica Neue" w:cs="Helvetica Neue"/>
              </w:rPr>
            </w:pPr>
            <w:r w:rsidRPr="00043A78">
              <w:t>interprets, represents and converts measures using whole numbers, decimals, percentages, ratios and fractions</w:t>
            </w:r>
          </w:p>
        </w:tc>
        <w:tc>
          <w:tcPr>
            <w:tcW w:w="1434" w:type="dxa"/>
          </w:tcPr>
          <w:p w14:paraId="5B47F628" w14:textId="77777777" w:rsidR="00B35BEB" w:rsidRPr="00C5661B" w:rsidRDefault="00B35BEB">
            <w:pPr>
              <w:spacing w:after="240"/>
              <w:rPr>
                <w:rFonts w:eastAsia="Helvetica Neue" w:cs="Helvetica Neue"/>
              </w:rPr>
            </w:pPr>
          </w:p>
        </w:tc>
        <w:tc>
          <w:tcPr>
            <w:tcW w:w="1976" w:type="dxa"/>
          </w:tcPr>
          <w:p w14:paraId="72BB559D" w14:textId="77777777" w:rsidR="00B35BEB" w:rsidRPr="00C5661B" w:rsidRDefault="00B35BEB">
            <w:pPr>
              <w:spacing w:after="240"/>
              <w:rPr>
                <w:rFonts w:eastAsia="Helvetica Neue" w:cs="Helvetica Neue"/>
              </w:rPr>
            </w:pPr>
          </w:p>
        </w:tc>
        <w:tc>
          <w:tcPr>
            <w:tcW w:w="1976" w:type="dxa"/>
          </w:tcPr>
          <w:p w14:paraId="17D05642" w14:textId="77777777" w:rsidR="00B35BEB" w:rsidRPr="00C5661B" w:rsidRDefault="00B35BEB">
            <w:pPr>
              <w:spacing w:after="240"/>
              <w:rPr>
                <w:rFonts w:eastAsia="Helvetica Neue" w:cs="Helvetica Neue"/>
              </w:rPr>
            </w:pPr>
          </w:p>
        </w:tc>
      </w:tr>
      <w:tr w:rsidR="00B35BEB" w:rsidRPr="00C5661B" w14:paraId="2162804D" w14:textId="77777777" w:rsidTr="000D314F">
        <w:tc>
          <w:tcPr>
            <w:tcW w:w="985" w:type="dxa"/>
          </w:tcPr>
          <w:p w14:paraId="79EE07E0" w14:textId="3504C49E" w:rsidR="00B35BEB" w:rsidRPr="00C5661B" w:rsidRDefault="00B35BEB">
            <w:pPr>
              <w:spacing w:after="240"/>
              <w:rPr>
                <w:rFonts w:eastAsia="Helvetica Neue" w:cs="Helvetica Neue"/>
              </w:rPr>
            </w:pPr>
            <w:r>
              <w:rPr>
                <w:rFonts w:eastAsia="Helvetica Neue" w:cs="Helvetica Neue"/>
              </w:rPr>
              <w:t>D.2</w:t>
            </w:r>
          </w:p>
        </w:tc>
        <w:tc>
          <w:tcPr>
            <w:tcW w:w="2979" w:type="dxa"/>
          </w:tcPr>
          <w:p w14:paraId="3BB12605" w14:textId="4DE3008A" w:rsidR="00B35BEB" w:rsidRDefault="00B35BEB">
            <w:pPr>
              <w:spacing w:after="240"/>
              <w:rPr>
                <w:rFonts w:eastAsia="Helvetica Neue" w:cs="Helvetica Neue"/>
              </w:rPr>
            </w:pPr>
            <w:r>
              <w:rPr>
                <w:rFonts w:eastAsia="Helvetica Neue" w:cs="Helvetica Neue"/>
              </w:rPr>
              <w:t>Begins to identify sources and evaluate information</w:t>
            </w:r>
          </w:p>
        </w:tc>
        <w:tc>
          <w:tcPr>
            <w:tcW w:w="1434" w:type="dxa"/>
          </w:tcPr>
          <w:p w14:paraId="160C5B38" w14:textId="77777777" w:rsidR="00B35BEB" w:rsidRPr="00C5661B" w:rsidRDefault="00B35BEB">
            <w:pPr>
              <w:spacing w:after="240"/>
              <w:rPr>
                <w:rFonts w:eastAsia="Helvetica Neue" w:cs="Helvetica Neue"/>
              </w:rPr>
            </w:pPr>
          </w:p>
        </w:tc>
        <w:tc>
          <w:tcPr>
            <w:tcW w:w="1976" w:type="dxa"/>
          </w:tcPr>
          <w:p w14:paraId="73143F2B" w14:textId="77777777" w:rsidR="00B35BEB" w:rsidRPr="00C5661B" w:rsidRDefault="00B35BEB">
            <w:pPr>
              <w:spacing w:after="240"/>
              <w:rPr>
                <w:rFonts w:eastAsia="Helvetica Neue" w:cs="Helvetica Neue"/>
              </w:rPr>
            </w:pPr>
          </w:p>
        </w:tc>
        <w:tc>
          <w:tcPr>
            <w:tcW w:w="1976" w:type="dxa"/>
          </w:tcPr>
          <w:p w14:paraId="6AC84DED" w14:textId="77777777" w:rsidR="00B35BEB" w:rsidRPr="00C5661B" w:rsidRDefault="00B35BEB">
            <w:pPr>
              <w:spacing w:after="240"/>
              <w:rPr>
                <w:rFonts w:eastAsia="Helvetica Neue" w:cs="Helvetica Neue"/>
              </w:rPr>
            </w:pPr>
          </w:p>
        </w:tc>
      </w:tr>
      <w:tr w:rsidR="00B35BEB" w:rsidRPr="00C5661B" w14:paraId="5B2B87BD" w14:textId="77777777" w:rsidTr="000D314F">
        <w:tc>
          <w:tcPr>
            <w:tcW w:w="985" w:type="dxa"/>
          </w:tcPr>
          <w:p w14:paraId="5AE0BF8C" w14:textId="77777777" w:rsidR="00B35BEB" w:rsidRPr="00C5661B" w:rsidRDefault="00B35BEB">
            <w:pPr>
              <w:spacing w:after="240"/>
              <w:rPr>
                <w:rFonts w:eastAsia="Helvetica Neue" w:cs="Helvetica Neue"/>
              </w:rPr>
            </w:pPr>
          </w:p>
        </w:tc>
        <w:tc>
          <w:tcPr>
            <w:tcW w:w="2979" w:type="dxa"/>
          </w:tcPr>
          <w:p w14:paraId="7B2132D3" w14:textId="6C06ECE1" w:rsidR="00B35BEB" w:rsidRDefault="00B35BEB">
            <w:pPr>
              <w:spacing w:after="240"/>
              <w:rPr>
                <w:rFonts w:eastAsia="Helvetica Neue" w:cs="Helvetica Neue"/>
              </w:rPr>
            </w:pPr>
            <w:r>
              <w:rPr>
                <w:rFonts w:eastAsia="Helvetica Neue" w:cs="Helvetica Neue"/>
              </w:rPr>
              <w:t>Performs simple searches using keywords (e.g. internet, software help menu)</w:t>
            </w:r>
          </w:p>
        </w:tc>
        <w:tc>
          <w:tcPr>
            <w:tcW w:w="1434" w:type="dxa"/>
          </w:tcPr>
          <w:p w14:paraId="43A7C81B" w14:textId="77777777" w:rsidR="00B35BEB" w:rsidRPr="00C5661B" w:rsidRDefault="00B35BEB">
            <w:pPr>
              <w:spacing w:after="240"/>
              <w:rPr>
                <w:rFonts w:eastAsia="Helvetica Neue" w:cs="Helvetica Neue"/>
              </w:rPr>
            </w:pPr>
          </w:p>
        </w:tc>
        <w:tc>
          <w:tcPr>
            <w:tcW w:w="1976" w:type="dxa"/>
          </w:tcPr>
          <w:p w14:paraId="16B48C9A" w14:textId="77777777" w:rsidR="00B35BEB" w:rsidRPr="00C5661B" w:rsidRDefault="00B35BEB">
            <w:pPr>
              <w:spacing w:after="240"/>
              <w:rPr>
                <w:rFonts w:eastAsia="Helvetica Neue" w:cs="Helvetica Neue"/>
              </w:rPr>
            </w:pPr>
          </w:p>
        </w:tc>
        <w:tc>
          <w:tcPr>
            <w:tcW w:w="1976" w:type="dxa"/>
          </w:tcPr>
          <w:p w14:paraId="2782ACCA" w14:textId="77777777" w:rsidR="00B35BEB" w:rsidRPr="00C5661B" w:rsidRDefault="00B35BEB">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020BE" w14:textId="77777777" w:rsidR="003D04FB" w:rsidRDefault="003D04FB">
      <w:pPr>
        <w:spacing w:after="0" w:line="240" w:lineRule="auto"/>
      </w:pPr>
      <w:r>
        <w:separator/>
      </w:r>
    </w:p>
  </w:endnote>
  <w:endnote w:type="continuationSeparator" w:id="0">
    <w:p w14:paraId="740BF4F8" w14:textId="77777777" w:rsidR="003D04FB" w:rsidRDefault="003D0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BA5F4EB-B94A-6C45-954D-F4C30A07B25D}"/>
    <w:embedBold r:id="rId2" w:fontKey="{2AA40AB8-C7ED-8648-90E3-46709A1C5D47}"/>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4" w:fontKey="{6FDE661D-0A86-2D4A-BBC0-2BAB2BAE4C01}"/>
  </w:font>
  <w:font w:name="Symbol">
    <w:panose1 w:val="05050102010706020507"/>
    <w:charset w:val="02"/>
    <w:family w:val="decorative"/>
    <w:pitch w:val="variable"/>
    <w:sig w:usb0="00000000" w:usb1="10000000" w:usb2="00000000" w:usb3="00000000" w:csb0="80000000" w:csb1="00000000"/>
    <w:embedRegular r:id="rId5" w:fontKey="{0D7CEE53-BBF0-3E49-877B-A1D3EE073DA6}"/>
  </w:font>
  <w:font w:name="Wingdings">
    <w:panose1 w:val="05000000000000000000"/>
    <w:charset w:val="4D"/>
    <w:family w:val="decorative"/>
    <w:pitch w:val="variable"/>
    <w:sig w:usb0="00000003" w:usb1="00000000" w:usb2="00000000" w:usb3="00000000" w:csb0="80000001" w:csb1="00000000"/>
    <w:embedRegular r:id="rId6" w:fontKey="{101E37B1-67F3-6E43-996E-373765978CE0}"/>
  </w:font>
  <w:font w:name="Verdana">
    <w:panose1 w:val="020B0604030504040204"/>
    <w:charset w:val="00"/>
    <w:family w:val="swiss"/>
    <w:pitch w:val="variable"/>
    <w:sig w:usb0="A10006FF" w:usb1="4000205B" w:usb2="00000010" w:usb3="00000000" w:csb0="0000019F" w:csb1="00000000"/>
    <w:embedRegular r:id="rId7" w:fontKey="{F44C8168-DD08-C841-9DE1-76A11780255D}"/>
    <w:embedBold r:id="rId8" w:fontKey="{BD4619EE-EB97-D94D-A32E-CB86F91F7DF5}"/>
    <w:embedItalic r:id="rId9" w:fontKey="{E4139110-0268-414A-ACAF-BF7A3FA83C78}"/>
  </w:font>
  <w:font w:name="Georgia">
    <w:panose1 w:val="02040502050405020303"/>
    <w:charset w:val="00"/>
    <w:family w:val="roman"/>
    <w:pitch w:val="variable"/>
    <w:sig w:usb0="00000287" w:usb1="00000000" w:usb2="00000000" w:usb3="00000000" w:csb0="0000009F" w:csb1="00000000"/>
    <w:embedRegular r:id="rId10" w:fontKey="{3CE4927F-AF8B-3747-B128-8D3F9152557D}"/>
    <w:embedItalic r:id="rId11" w:fontKey="{5F7E1050-91E4-C440-94F9-974C25A66D5F}"/>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15" w:fontKey="{0BCEC3BE-DD43-AB4E-BEC0-1E380E99F2A3}"/>
  </w:font>
  <w:font w:name="Calibri">
    <w:panose1 w:val="020F0502020204030204"/>
    <w:charset w:val="00"/>
    <w:family w:val="swiss"/>
    <w:pitch w:val="variable"/>
    <w:sig w:usb0="E4002EFF" w:usb1="C200247B" w:usb2="00000009" w:usb3="00000000" w:csb0="000001FF" w:csb1="00000000"/>
    <w:embedRegular r:id="rId16" w:fontKey="{1F3F242A-F52A-F140-B0BD-7EC40EE35E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83C4B" w14:textId="77777777" w:rsidR="003D04FB" w:rsidRDefault="003D04FB">
      <w:pPr>
        <w:spacing w:after="0" w:line="240" w:lineRule="auto"/>
      </w:pPr>
      <w:r>
        <w:separator/>
      </w:r>
    </w:p>
  </w:footnote>
  <w:footnote w:type="continuationSeparator" w:id="0">
    <w:p w14:paraId="66B43C9B" w14:textId="77777777" w:rsidR="003D04FB" w:rsidRDefault="003D04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3BB29A3"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9F3A15">
      <w:rPr>
        <w:color w:val="4C0000"/>
      </w:rPr>
      <w:t>PreparationsBeforePouringConcrete_EA_</w:t>
    </w:r>
    <w:r w:rsidR="00B35BEB">
      <w:rPr>
        <w:color w:val="4C0000"/>
      </w:rPr>
      <w:t>A1.2_A2.2_B2.1_C3.3_D.2</w:t>
    </w:r>
  </w:p>
  <w:p w14:paraId="3EE68E97" w14:textId="77777777" w:rsidR="00B35BEB" w:rsidRDefault="00B35BEB">
    <w:pPr>
      <w:pBdr>
        <w:top w:val="nil"/>
        <w:left w:val="nil"/>
        <w:bottom w:val="nil"/>
        <w:right w:val="nil"/>
        <w:between w:val="nil"/>
      </w:pBdr>
      <w:tabs>
        <w:tab w:val="center" w:pos="4680"/>
        <w:tab w:val="right" w:pos="9360"/>
      </w:tabs>
      <w:spacing w:after="0" w:line="240" w:lineRule="auto"/>
      <w:rPr>
        <w:color w:val="4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73AA"/>
    <w:multiLevelType w:val="hybridMultilevel"/>
    <w:tmpl w:val="B92E98B0"/>
    <w:lvl w:ilvl="0" w:tplc="934C6192">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46F03"/>
    <w:multiLevelType w:val="hybridMultilevel"/>
    <w:tmpl w:val="4EF20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0598E"/>
    <w:multiLevelType w:val="hybridMultilevel"/>
    <w:tmpl w:val="54C2F1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11630"/>
    <w:multiLevelType w:val="hybridMultilevel"/>
    <w:tmpl w:val="D43CAF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3B73"/>
    <w:multiLevelType w:val="hybridMultilevel"/>
    <w:tmpl w:val="4940950C"/>
    <w:lvl w:ilvl="0" w:tplc="4F062900">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0E5733"/>
    <w:multiLevelType w:val="hybridMultilevel"/>
    <w:tmpl w:val="66E4A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930C06"/>
    <w:multiLevelType w:val="hybridMultilevel"/>
    <w:tmpl w:val="ECD2B15E"/>
    <w:lvl w:ilvl="0" w:tplc="FB36C8D0">
      <w:start w:val="1"/>
      <w:numFmt w:val="lowerLetter"/>
      <w:lvlText w:val="%1)"/>
      <w:lvlJc w:val="left"/>
      <w:pPr>
        <w:ind w:left="720" w:hanging="360"/>
      </w:pPr>
      <w:rPr>
        <w:rFonts w:ascii="Verdana" w:eastAsia="Verdana" w:hAnsi="Verdana" w:cs="Verdan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AD4EC0"/>
    <w:multiLevelType w:val="hybridMultilevel"/>
    <w:tmpl w:val="55AE65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EC5285"/>
    <w:multiLevelType w:val="hybridMultilevel"/>
    <w:tmpl w:val="12EC46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A722FC"/>
    <w:multiLevelType w:val="hybridMultilevel"/>
    <w:tmpl w:val="A84282C4"/>
    <w:lvl w:ilvl="0" w:tplc="FFFFFFFF">
      <w:start w:val="1"/>
      <w:numFmt w:val="lowerLetter"/>
      <w:lvlText w:val="%1)"/>
      <w:lvlJc w:val="left"/>
      <w:pPr>
        <w:ind w:left="720" w:hanging="360"/>
      </w:pPr>
      <w:rPr>
        <w:rFonts w:ascii="Verdana" w:eastAsia="Verdana" w:hAnsi="Verdana" w:cs="Verdan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0968CD"/>
    <w:multiLevelType w:val="hybridMultilevel"/>
    <w:tmpl w:val="8BAA7A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706145"/>
    <w:multiLevelType w:val="hybridMultilevel"/>
    <w:tmpl w:val="A69E83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4568E5"/>
    <w:multiLevelType w:val="hybridMultilevel"/>
    <w:tmpl w:val="A0E6FF4C"/>
    <w:lvl w:ilvl="0" w:tplc="5952394C">
      <w:start w:val="1"/>
      <w:numFmt w:val="lowerLetter"/>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AC2457"/>
    <w:multiLevelType w:val="hybridMultilevel"/>
    <w:tmpl w:val="97D084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5368274">
    <w:abstractNumId w:val="18"/>
  </w:num>
  <w:num w:numId="2" w16cid:durableId="1964770253">
    <w:abstractNumId w:val="15"/>
  </w:num>
  <w:num w:numId="3" w16cid:durableId="712314391">
    <w:abstractNumId w:val="17"/>
  </w:num>
  <w:num w:numId="4" w16cid:durableId="846939314">
    <w:abstractNumId w:val="5"/>
  </w:num>
  <w:num w:numId="5" w16cid:durableId="1824618894">
    <w:abstractNumId w:val="8"/>
  </w:num>
  <w:num w:numId="6" w16cid:durableId="1244605812">
    <w:abstractNumId w:val="13"/>
  </w:num>
  <w:num w:numId="7" w16cid:durableId="1709061080">
    <w:abstractNumId w:val="3"/>
  </w:num>
  <w:num w:numId="8" w16cid:durableId="1381631530">
    <w:abstractNumId w:val="4"/>
  </w:num>
  <w:num w:numId="9" w16cid:durableId="528762746">
    <w:abstractNumId w:val="12"/>
  </w:num>
  <w:num w:numId="10" w16cid:durableId="785201177">
    <w:abstractNumId w:val="0"/>
  </w:num>
  <w:num w:numId="11" w16cid:durableId="828835010">
    <w:abstractNumId w:val="10"/>
  </w:num>
  <w:num w:numId="12" w16cid:durableId="310599977">
    <w:abstractNumId w:val="16"/>
  </w:num>
  <w:num w:numId="13" w16cid:durableId="1405179710">
    <w:abstractNumId w:val="9"/>
  </w:num>
  <w:num w:numId="14" w16cid:durableId="880677312">
    <w:abstractNumId w:val="2"/>
  </w:num>
  <w:num w:numId="15" w16cid:durableId="1492867209">
    <w:abstractNumId w:val="19"/>
  </w:num>
  <w:num w:numId="16" w16cid:durableId="203760446">
    <w:abstractNumId w:val="6"/>
  </w:num>
  <w:num w:numId="17" w16cid:durableId="261840032">
    <w:abstractNumId w:val="1"/>
  </w:num>
  <w:num w:numId="18" w16cid:durableId="1056929572">
    <w:abstractNumId w:val="7"/>
  </w:num>
  <w:num w:numId="19" w16cid:durableId="1662199746">
    <w:abstractNumId w:val="11"/>
  </w:num>
  <w:num w:numId="20" w16cid:durableId="17375146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0F124E"/>
    <w:rsid w:val="00113176"/>
    <w:rsid w:val="00113D07"/>
    <w:rsid w:val="00114343"/>
    <w:rsid w:val="00134134"/>
    <w:rsid w:val="00275F77"/>
    <w:rsid w:val="002963DE"/>
    <w:rsid w:val="002A24E6"/>
    <w:rsid w:val="002B6EBB"/>
    <w:rsid w:val="002D6674"/>
    <w:rsid w:val="002E0EE6"/>
    <w:rsid w:val="002E7422"/>
    <w:rsid w:val="00351D51"/>
    <w:rsid w:val="003B42EC"/>
    <w:rsid w:val="003D04FB"/>
    <w:rsid w:val="003E0BD7"/>
    <w:rsid w:val="003F0CC1"/>
    <w:rsid w:val="00410506"/>
    <w:rsid w:val="00541573"/>
    <w:rsid w:val="005B5858"/>
    <w:rsid w:val="006678D2"/>
    <w:rsid w:val="00677466"/>
    <w:rsid w:val="006B0966"/>
    <w:rsid w:val="00700E7A"/>
    <w:rsid w:val="00717340"/>
    <w:rsid w:val="007257CE"/>
    <w:rsid w:val="007548A1"/>
    <w:rsid w:val="007813D4"/>
    <w:rsid w:val="007A1FE7"/>
    <w:rsid w:val="007A2939"/>
    <w:rsid w:val="00904964"/>
    <w:rsid w:val="009D1D6E"/>
    <w:rsid w:val="009E4865"/>
    <w:rsid w:val="009E61EA"/>
    <w:rsid w:val="009E6253"/>
    <w:rsid w:val="009F3A15"/>
    <w:rsid w:val="00A02C70"/>
    <w:rsid w:val="00A42F90"/>
    <w:rsid w:val="00A5125B"/>
    <w:rsid w:val="00B276DD"/>
    <w:rsid w:val="00B35BEB"/>
    <w:rsid w:val="00BA0E22"/>
    <w:rsid w:val="00C5661B"/>
    <w:rsid w:val="00CC5A14"/>
    <w:rsid w:val="00CD528B"/>
    <w:rsid w:val="00D1205C"/>
    <w:rsid w:val="00D25A45"/>
    <w:rsid w:val="00DC3F11"/>
    <w:rsid w:val="00E25A7E"/>
    <w:rsid w:val="00E83EC4"/>
    <w:rsid w:val="00F71645"/>
    <w:rsid w:val="00FC38D5"/>
    <w:rsid w:val="00FD2B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14</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Sarah Pelton</cp:lastModifiedBy>
  <cp:revision>27</cp:revision>
  <dcterms:created xsi:type="dcterms:W3CDTF">2024-05-14T18:46:00Z</dcterms:created>
  <dcterms:modified xsi:type="dcterms:W3CDTF">2025-03-08T14:37:00Z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