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592DF328"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6E4DA2">
        <w:rPr>
          <w:rFonts w:eastAsia="Helvetica Neue" w:cs="Helvetica Neue"/>
        </w:rPr>
        <w:t>Tracking and Recording Attendance</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48EAE353">
                      <wp:simplePos x="0" y="0"/>
                      <wp:positionH relativeFrom="column">
                        <wp:posOffset>3302000</wp:posOffset>
                      </wp:positionH>
                      <wp:positionV relativeFrom="paragraph">
                        <wp:posOffset>0</wp:posOffset>
                      </wp:positionV>
                      <wp:extent cx="231140" cy="231140"/>
                      <wp:effectExtent l="0" t="0" r="0" b="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1CEFD8EA">
                      <wp:simplePos x="0" y="0"/>
                      <wp:positionH relativeFrom="column">
                        <wp:posOffset>5156200</wp:posOffset>
                      </wp:positionH>
                      <wp:positionV relativeFrom="paragraph">
                        <wp:posOffset>-330199</wp:posOffset>
                      </wp:positionV>
                      <wp:extent cx="231140" cy="231140"/>
                      <wp:effectExtent l="0" t="0" r="0" b="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DQ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" fillcolor="white [3201]"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04B37A39">
                      <wp:simplePos x="0" y="0"/>
                      <wp:positionH relativeFrom="column">
                        <wp:posOffset>1460500</wp:posOffset>
                      </wp:positionH>
                      <wp:positionV relativeFrom="paragraph">
                        <wp:posOffset>0</wp:posOffset>
                      </wp:positionV>
                      <wp:extent cx="231140" cy="231140"/>
                      <wp:effectExtent l="0" t="0" r="0" b="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" fillcolor="white [3201]"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64855D6B"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6E4DA2">
        <w:rPr>
          <w:rFonts w:eastAsia="Helvetica Neue" w:cs="Helvetica Neue"/>
        </w:rPr>
        <w:t>Learners will read about the importance of employee attendance, review a sample attendance form and track their program attendance.</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4B160B8C"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CD528B">
        <w:rPr>
          <w:rFonts w:eastAsia="Helvetica Neue" w:cs="Helvetica Neue"/>
          <w:color w:val="000000"/>
        </w:rPr>
        <w:t>Read continuous text/A1.</w:t>
      </w:r>
      <w:r w:rsidR="001C0CD9">
        <w:rPr>
          <w:rFonts w:eastAsia="Helvetica Neue" w:cs="Helvetica Neue"/>
          <w:color w:val="000000"/>
        </w:rPr>
        <w:t>2</w:t>
      </w:r>
    </w:p>
    <w:p w14:paraId="6974616C" w14:textId="5CF16B4A" w:rsidR="001C0CD9" w:rsidRDefault="001C0CD9"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Find and Use Information/Interpret documents/A2.2</w:t>
      </w:r>
    </w:p>
    <w:p w14:paraId="698878F8" w14:textId="77777777" w:rsidR="001C0CD9" w:rsidRDefault="001C0CD9">
      <w:pPr>
        <w:spacing w:after="240" w:line="240" w:lineRule="auto"/>
        <w:rPr>
          <w:rFonts w:eastAsia="Helvetica Neue" w:cs="Helvetica Neue"/>
          <w:color w:val="000000"/>
        </w:rPr>
      </w:pPr>
    </w:p>
    <w:p w14:paraId="45CBEED2" w14:textId="0ABC013F" w:rsidR="002E7422" w:rsidRPr="00C5661B" w:rsidRDefault="00000000">
      <w:pPr>
        <w:spacing w:after="240" w:line="240" w:lineRule="auto"/>
        <w:rPr>
          <w:rFonts w:eastAsia="Helvetica Neue" w:cs="Helvetica Neue"/>
          <w:b/>
        </w:rPr>
      </w:pPr>
      <w:r w:rsidRPr="00C5661B">
        <w:rPr>
          <w:rFonts w:eastAsia="Helvetica Neue" w:cs="Helvetica Neue"/>
          <w:b/>
        </w:rPr>
        <w:t>Materials Required:</w:t>
      </w:r>
    </w:p>
    <w:p w14:paraId="3B95D52B" w14:textId="77777777" w:rsidR="002E7422" w:rsidRPr="0013413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7E1F9527" w14:textId="77777777" w:rsidR="002E7422" w:rsidRPr="00C5661B" w:rsidRDefault="002E7422">
      <w:pPr>
        <w:pStyle w:val="Heading1"/>
        <w:spacing w:after="240"/>
        <w:jc w:val="left"/>
        <w:rPr>
          <w:rFonts w:eastAsia="Helvetica Neue" w:cs="Helvetica Neue"/>
        </w:rPr>
      </w:pP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Learner Information</w:t>
      </w:r>
    </w:p>
    <w:p w14:paraId="7D0EA0CF" w14:textId="362B6A09" w:rsidR="002D6674" w:rsidRDefault="006E4DA2" w:rsidP="000609C5">
      <w:pPr>
        <w:pStyle w:val="Heading1"/>
        <w:spacing w:after="240"/>
        <w:jc w:val="left"/>
        <w:rPr>
          <w:rFonts w:eastAsia="Helvetica Neue" w:cs="Helvetica Neue"/>
          <w:color w:val="000000" w:themeColor="text1"/>
          <w:sz w:val="24"/>
          <w:szCs w:val="24"/>
        </w:rPr>
      </w:pPr>
      <w:r w:rsidRPr="006E4DA2">
        <w:rPr>
          <w:rFonts w:eastAsia="Helvetica Neue" w:cs="Helvetica Neue"/>
          <w:color w:val="000000" w:themeColor="text1"/>
          <w:sz w:val="24"/>
          <w:szCs w:val="24"/>
        </w:rPr>
        <w:t>Employees need to have good attendance records</w:t>
      </w:r>
      <w:r>
        <w:rPr>
          <w:rFonts w:eastAsia="Helvetica Neue" w:cs="Helvetica Neue"/>
          <w:color w:val="000000" w:themeColor="text1"/>
          <w:sz w:val="24"/>
          <w:szCs w:val="24"/>
        </w:rPr>
        <w:t xml:space="preserve">.  This demonstrates to employers that someone is reliable.  This is important when employers are deciding on promotions or training opportunities, for example.  </w:t>
      </w:r>
    </w:p>
    <w:p w14:paraId="31EAF579" w14:textId="4AC93E7D" w:rsidR="006E4DA2" w:rsidRDefault="006E4DA2" w:rsidP="006E4DA2">
      <w:r>
        <w:t>Read the “Attendance Policy for ABC Concrete Company</w:t>
      </w:r>
      <w:proofErr w:type="gramStart"/>
      <w:r>
        <w:t>”, and</w:t>
      </w:r>
      <w:proofErr w:type="gramEnd"/>
      <w:r>
        <w:t xml:space="preserve"> review the completed attendance </w:t>
      </w:r>
      <w:r w:rsidR="001C0CD9">
        <w:t>record</w:t>
      </w:r>
      <w:r>
        <w:t xml:space="preserve"> for Joseph Robbins.</w:t>
      </w:r>
    </w:p>
    <w:p w14:paraId="288AD409" w14:textId="77777777" w:rsidR="006E4DA2" w:rsidRDefault="006E4DA2" w:rsidP="006E4DA2"/>
    <w:p w14:paraId="07F739E0" w14:textId="77777777" w:rsidR="006E4DA2" w:rsidRDefault="006E4DA2" w:rsidP="006E4DA2"/>
    <w:p w14:paraId="28CE94A4" w14:textId="77777777" w:rsidR="006E4DA2" w:rsidRDefault="006E4DA2" w:rsidP="006E4DA2"/>
    <w:p w14:paraId="7DB03AAE" w14:textId="77777777" w:rsidR="006E4DA2" w:rsidRDefault="006E4DA2" w:rsidP="006E4DA2"/>
    <w:p w14:paraId="54A96CC1" w14:textId="77777777" w:rsidR="006E4DA2" w:rsidRDefault="006E4DA2" w:rsidP="006E4DA2"/>
    <w:p w14:paraId="50ADE4AC" w14:textId="77777777" w:rsidR="006E4DA2" w:rsidRDefault="006E4DA2" w:rsidP="006E4DA2"/>
    <w:p w14:paraId="08EE8624" w14:textId="77777777" w:rsidR="006E4DA2" w:rsidRDefault="006E4DA2" w:rsidP="006E4DA2"/>
    <w:p w14:paraId="3945C70E" w14:textId="77777777" w:rsidR="006E4DA2" w:rsidRDefault="006E4DA2" w:rsidP="006E4DA2"/>
    <w:p w14:paraId="1DA00EDD" w14:textId="77777777" w:rsidR="006E4DA2" w:rsidRDefault="006E4DA2" w:rsidP="006E4DA2"/>
    <w:p w14:paraId="2B4B222C" w14:textId="77777777" w:rsidR="006E4DA2" w:rsidRDefault="006E4DA2" w:rsidP="006E4DA2"/>
    <w:p w14:paraId="24517AE9" w14:textId="77777777" w:rsidR="006E4DA2" w:rsidRDefault="006E4DA2" w:rsidP="006E4DA2"/>
    <w:p w14:paraId="3EF65A43" w14:textId="77777777" w:rsidR="006E4DA2" w:rsidRDefault="006E4DA2" w:rsidP="006E4DA2"/>
    <w:p w14:paraId="4B01D814" w14:textId="77777777" w:rsidR="006E4DA2" w:rsidRDefault="006E4DA2" w:rsidP="006E4DA2"/>
    <w:p w14:paraId="30DCA289" w14:textId="77777777" w:rsidR="006E4DA2" w:rsidRDefault="006E4DA2" w:rsidP="006E4DA2"/>
    <w:p w14:paraId="0951A36B" w14:textId="77777777" w:rsidR="006E4DA2" w:rsidRDefault="006E4DA2" w:rsidP="006E4DA2"/>
    <w:p w14:paraId="6A334267" w14:textId="77777777" w:rsidR="006E4DA2" w:rsidRDefault="006E4DA2" w:rsidP="006E4DA2"/>
    <w:p w14:paraId="1FC185ED" w14:textId="77777777" w:rsidR="006E4DA2" w:rsidRDefault="006E4DA2" w:rsidP="006E4DA2"/>
    <w:p w14:paraId="2F43666F" w14:textId="77777777" w:rsidR="006E4DA2" w:rsidRDefault="006E4DA2" w:rsidP="006E4DA2"/>
    <w:p w14:paraId="4C9B483E" w14:textId="77777777" w:rsidR="006E4DA2" w:rsidRDefault="006E4DA2" w:rsidP="006E4DA2"/>
    <w:p w14:paraId="3BF92FD2" w14:textId="77777777" w:rsidR="006E4DA2" w:rsidRDefault="006E4DA2" w:rsidP="006E4DA2"/>
    <w:p w14:paraId="2F14E4A0" w14:textId="77777777" w:rsidR="006E4DA2" w:rsidRDefault="006E4DA2" w:rsidP="006E4DA2"/>
    <w:p w14:paraId="6894928D" w14:textId="77777777" w:rsidR="001C0CD9" w:rsidRDefault="001C0CD9" w:rsidP="006E4DA2"/>
    <w:p w14:paraId="2AAF6102" w14:textId="26C70B22" w:rsidR="006E4DA2" w:rsidRPr="006E4DA2" w:rsidRDefault="006E4DA2" w:rsidP="006E4DA2">
      <w:pPr>
        <w:rPr>
          <w:b/>
          <w:iCs/>
          <w:lang w:val="en-US"/>
        </w:rPr>
      </w:pPr>
      <w:r w:rsidRPr="006E4DA2">
        <w:rPr>
          <w:b/>
          <w:iCs/>
          <w:lang w:val="en-US"/>
        </w:rPr>
        <w:lastRenderedPageBreak/>
        <w:t>Attendance Policy for ABC Concrete Company</w:t>
      </w:r>
    </w:p>
    <w:p w14:paraId="25295C86" w14:textId="77777777" w:rsidR="006E4DA2" w:rsidRPr="006E4DA2" w:rsidRDefault="006E4DA2" w:rsidP="006E4DA2">
      <w:pPr>
        <w:rPr>
          <w:lang w:val="en-US"/>
        </w:rPr>
      </w:pPr>
      <w:r w:rsidRPr="006E4DA2">
        <w:rPr>
          <w:iCs/>
          <w:lang w:val="en-US"/>
        </w:rPr>
        <w:t>A record of employee attendance is required as part of your employment with our company. A monthly form has been developed for you to document attendance. Each month begin recording attendance in the row for "Week 1" on the appropriate day. For example</w:t>
      </w:r>
      <w:proofErr w:type="gramStart"/>
      <w:r w:rsidRPr="006E4DA2">
        <w:rPr>
          <w:iCs/>
          <w:lang w:val="en-US"/>
        </w:rPr>
        <w:t>, it</w:t>
      </w:r>
      <w:proofErr w:type="gramEnd"/>
      <w:r w:rsidRPr="006E4DA2">
        <w:rPr>
          <w:iCs/>
          <w:lang w:val="en-US"/>
        </w:rPr>
        <w:t xml:space="preserve"> the first day of the month falls on a Wednesday, then leave "Monday" and "Tuesday" blank on the line for "Week 1" and begin recording attendance in the box for "Wednesday." Place the appropriate code from the list provided. Update the form each day. </w:t>
      </w:r>
    </w:p>
    <w:p w14:paraId="3ECF4F81" w14:textId="77777777" w:rsidR="006E4DA2" w:rsidRPr="006E4DA2" w:rsidRDefault="006E4DA2" w:rsidP="006E4DA2">
      <w:pPr>
        <w:rPr>
          <w:lang w:val="en-US"/>
        </w:rPr>
      </w:pPr>
      <w:r w:rsidRPr="006E4DA2">
        <w:rPr>
          <w:iCs/>
          <w:lang w:val="en-US"/>
        </w:rPr>
        <w:t xml:space="preserve">When you are out of the office </w:t>
      </w:r>
      <w:proofErr w:type="gramStart"/>
      <w:r w:rsidRPr="006E4DA2">
        <w:rPr>
          <w:iCs/>
          <w:lang w:val="en-US"/>
        </w:rPr>
        <w:t>with</w:t>
      </w:r>
      <w:proofErr w:type="gramEnd"/>
      <w:r w:rsidRPr="006E4DA2">
        <w:rPr>
          <w:iCs/>
          <w:lang w:val="en-US"/>
        </w:rPr>
        <w:t xml:space="preserve"> an absence, update the form with the reason for your absence using the codes provided. Do not provide detailed reasons for personal absences on this form. If you feel that a code does not describe your situation, check with your manager regarding what code to use.</w:t>
      </w:r>
    </w:p>
    <w:p w14:paraId="3229E500" w14:textId="77777777" w:rsidR="006E4DA2" w:rsidRPr="006E4DA2" w:rsidRDefault="006E4DA2" w:rsidP="006E4DA2">
      <w:pPr>
        <w:rPr>
          <w:lang w:val="en-US"/>
        </w:rPr>
      </w:pPr>
      <w:r w:rsidRPr="006E4DA2">
        <w:rPr>
          <w:iCs/>
          <w:lang w:val="en-US"/>
        </w:rPr>
        <w:t>At the end of the month, sign the form and submit it to your manager. Make a copy of the form for your records if desired.</w:t>
      </w:r>
    </w:p>
    <w:p w14:paraId="0C430260" w14:textId="77777777" w:rsidR="006E4DA2" w:rsidRPr="006E4DA2" w:rsidRDefault="006E4DA2" w:rsidP="006E4DA2">
      <w:pPr>
        <w:rPr>
          <w:lang w:val="en-US"/>
        </w:rPr>
      </w:pPr>
      <w:r w:rsidRPr="006E4DA2">
        <w:rPr>
          <w:iCs/>
          <w:lang w:val="en-US"/>
        </w:rPr>
        <w:t>The manager will review the Attendance Record for accuracy and sign the bottom of the form prior to submitting it to the payroll area. If there is a discrepancy on the form, the manager will review it with you and obtain agreement for any changes needed. The employee will initial any changes that are made to the record.</w:t>
      </w:r>
    </w:p>
    <w:p w14:paraId="653ACDA2" w14:textId="77777777" w:rsidR="006E4DA2" w:rsidRDefault="006E4DA2" w:rsidP="006E4DA2">
      <w:pPr>
        <w:rPr>
          <w:b/>
        </w:rPr>
      </w:pPr>
    </w:p>
    <w:p w14:paraId="53497D11" w14:textId="77777777" w:rsidR="006E4DA2" w:rsidRDefault="006E4DA2" w:rsidP="006E4DA2">
      <w:pPr>
        <w:rPr>
          <w:b/>
        </w:rPr>
      </w:pPr>
    </w:p>
    <w:p w14:paraId="207B0D00" w14:textId="77777777" w:rsidR="006E4DA2" w:rsidRDefault="006E4DA2" w:rsidP="006E4DA2">
      <w:pPr>
        <w:rPr>
          <w:b/>
        </w:rPr>
      </w:pPr>
    </w:p>
    <w:p w14:paraId="5F7B5F5C" w14:textId="77777777" w:rsidR="006E4DA2" w:rsidRDefault="006E4DA2" w:rsidP="006E4DA2">
      <w:pPr>
        <w:rPr>
          <w:b/>
        </w:rPr>
      </w:pPr>
    </w:p>
    <w:p w14:paraId="570D7D77" w14:textId="77777777" w:rsidR="006E4DA2" w:rsidRDefault="006E4DA2" w:rsidP="006E4DA2">
      <w:pPr>
        <w:rPr>
          <w:b/>
        </w:rPr>
      </w:pPr>
    </w:p>
    <w:p w14:paraId="1853B694" w14:textId="77777777" w:rsidR="006E4DA2" w:rsidRDefault="006E4DA2" w:rsidP="006E4DA2">
      <w:pPr>
        <w:rPr>
          <w:b/>
        </w:rPr>
      </w:pPr>
    </w:p>
    <w:p w14:paraId="596FEEF5" w14:textId="77777777" w:rsidR="006E4DA2" w:rsidRDefault="006E4DA2" w:rsidP="006E4DA2">
      <w:pPr>
        <w:rPr>
          <w:b/>
        </w:rPr>
      </w:pPr>
    </w:p>
    <w:p w14:paraId="44B08371" w14:textId="77777777" w:rsidR="006E4DA2" w:rsidRDefault="006E4DA2" w:rsidP="006E4DA2">
      <w:pPr>
        <w:rPr>
          <w:b/>
        </w:rPr>
      </w:pPr>
    </w:p>
    <w:p w14:paraId="765B33CE" w14:textId="77777777" w:rsidR="006E4DA2" w:rsidRDefault="006E4DA2" w:rsidP="006E4DA2">
      <w:pPr>
        <w:rPr>
          <w:b/>
        </w:rPr>
      </w:pPr>
    </w:p>
    <w:p w14:paraId="4D65B347" w14:textId="77777777" w:rsidR="006E4DA2" w:rsidRDefault="006E4DA2" w:rsidP="006E4DA2">
      <w:pPr>
        <w:rPr>
          <w:b/>
        </w:rPr>
      </w:pPr>
    </w:p>
    <w:p w14:paraId="56392CA7" w14:textId="77777777" w:rsidR="006E4DA2" w:rsidRDefault="006E4DA2" w:rsidP="006E4DA2">
      <w:pPr>
        <w:rPr>
          <w:b/>
        </w:rPr>
      </w:pPr>
    </w:p>
    <w:p w14:paraId="5F404581" w14:textId="77777777" w:rsidR="006E4DA2" w:rsidRDefault="006E4DA2" w:rsidP="006E4DA2">
      <w:pPr>
        <w:rPr>
          <w:b/>
        </w:rPr>
      </w:pPr>
    </w:p>
    <w:p w14:paraId="11CD0D0A" w14:textId="540F128F" w:rsidR="006E4DA2" w:rsidRPr="006E4DA2" w:rsidRDefault="006E4DA2" w:rsidP="006E4DA2">
      <w:pPr>
        <w:rPr>
          <w:b/>
        </w:rPr>
      </w:pPr>
      <w:r w:rsidRPr="006E4DA2">
        <w:rPr>
          <w:b/>
        </w:rPr>
        <w:lastRenderedPageBreak/>
        <w:t>ABC Concrete Company</w:t>
      </w:r>
      <w:r>
        <w:rPr>
          <w:b/>
        </w:rPr>
        <w:t xml:space="preserve"> </w:t>
      </w:r>
      <w:r w:rsidRPr="006E4DA2">
        <w:rPr>
          <w:b/>
        </w:rPr>
        <w:t>Employee Attendance Record</w:t>
      </w:r>
    </w:p>
    <w:p w14:paraId="027A02E5" w14:textId="7BF3E519" w:rsidR="006E4DA2" w:rsidRPr="006E4DA2" w:rsidRDefault="006E4DA2" w:rsidP="006E4DA2">
      <w:pPr>
        <w:rPr>
          <w:b/>
        </w:rPr>
      </w:pPr>
      <w:r w:rsidRPr="006E4DA2">
        <w:rPr>
          <w:b/>
        </w:rPr>
        <w:t>Name:</w:t>
      </w:r>
      <w:r w:rsidRPr="006E4DA2">
        <w:t xml:space="preserve"> Joseph Rob</w:t>
      </w:r>
      <w:r w:rsidR="006C0439">
        <w:t>b</w:t>
      </w:r>
      <w:r w:rsidRPr="006E4DA2">
        <w:t>ins</w:t>
      </w:r>
      <w:r w:rsidRPr="006E4DA2">
        <w:rPr>
          <w:b/>
        </w:rPr>
        <w:tab/>
      </w:r>
    </w:p>
    <w:p w14:paraId="1DCDAF89" w14:textId="08528217" w:rsidR="006E4DA2" w:rsidRPr="006E4DA2" w:rsidRDefault="006E4DA2" w:rsidP="006E4DA2">
      <w:r w:rsidRPr="006E4DA2">
        <w:rPr>
          <w:b/>
        </w:rPr>
        <w:t>Employee No</w:t>
      </w:r>
      <w:r w:rsidRPr="006E4DA2">
        <w:t>.</w:t>
      </w:r>
      <w:r>
        <w:t xml:space="preserve">  </w:t>
      </w:r>
      <w:r w:rsidRPr="006E4DA2">
        <w:t>97352</w:t>
      </w:r>
      <w:r w:rsidRPr="006E4DA2">
        <w:tab/>
      </w:r>
      <w:r w:rsidRPr="006E4DA2">
        <w:tab/>
      </w:r>
      <w:r w:rsidRPr="006E4DA2">
        <w:tab/>
      </w:r>
      <w:r w:rsidRPr="006E4DA2">
        <w:tab/>
      </w:r>
      <w:r w:rsidRPr="006E4DA2">
        <w:tab/>
      </w:r>
      <w:r w:rsidRPr="006E4DA2">
        <w:tab/>
      </w:r>
      <w:r w:rsidRPr="006E4DA2">
        <w:tab/>
      </w:r>
      <w:r w:rsidRPr="006E4DA2">
        <w:tab/>
      </w:r>
    </w:p>
    <w:p w14:paraId="76D3D1EB" w14:textId="770F63F9" w:rsidR="006E4DA2" w:rsidRPr="006E4DA2" w:rsidRDefault="006E4DA2" w:rsidP="006E4DA2">
      <w:r w:rsidRPr="006E4DA2">
        <w:rPr>
          <w:b/>
        </w:rPr>
        <w:t>Dept</w:t>
      </w:r>
      <w:r w:rsidRPr="006E4DA2">
        <w:t>.</w:t>
      </w:r>
      <w:r>
        <w:t xml:space="preserve">  </w:t>
      </w:r>
      <w:r w:rsidRPr="006E4DA2">
        <w:t>Pit Run</w:t>
      </w:r>
      <w:r w:rsidRPr="006E4DA2">
        <w:tab/>
      </w:r>
      <w:r w:rsidRPr="006E4DA2">
        <w:tab/>
      </w:r>
      <w:r w:rsidRPr="006E4DA2">
        <w:tab/>
      </w:r>
      <w:r w:rsidRPr="006E4DA2">
        <w:tab/>
      </w:r>
      <w:r w:rsidRPr="006E4DA2">
        <w:tab/>
      </w:r>
      <w:r w:rsidRPr="006E4DA2">
        <w:tab/>
      </w:r>
      <w:r w:rsidRPr="006E4DA2">
        <w:tab/>
      </w:r>
      <w:r w:rsidRPr="006E4DA2">
        <w:tab/>
      </w:r>
      <w:r w:rsidRPr="006E4DA2">
        <w:tab/>
      </w:r>
    </w:p>
    <w:p w14:paraId="68771D8C" w14:textId="77777777" w:rsidR="006E4DA2" w:rsidRDefault="006E4DA2" w:rsidP="006E4DA2">
      <w:pPr>
        <w:rPr>
          <w:b/>
        </w:rPr>
      </w:pPr>
      <w:r w:rsidRPr="006E4DA2">
        <w:rPr>
          <w:b/>
        </w:rPr>
        <w:t>Month of:</w:t>
      </w:r>
      <w:r w:rsidRPr="006E4DA2">
        <w:rPr>
          <w:b/>
        </w:rPr>
        <w:tab/>
      </w:r>
      <w:r w:rsidRPr="006E4DA2">
        <w:t>July</w:t>
      </w:r>
      <w:r w:rsidRPr="006E4DA2">
        <w:rPr>
          <w:b/>
        </w:rPr>
        <w:tab/>
      </w:r>
      <w:r w:rsidRPr="006E4DA2">
        <w:rPr>
          <w:b/>
        </w:rPr>
        <w:tab/>
      </w:r>
      <w:r w:rsidRPr="006E4DA2">
        <w:rPr>
          <w:b/>
        </w:rPr>
        <w:tab/>
      </w:r>
    </w:p>
    <w:p w14:paraId="3729093A" w14:textId="477B83AB" w:rsidR="006E4DA2" w:rsidRPr="006E4DA2" w:rsidRDefault="006E4DA2" w:rsidP="006E4DA2">
      <w:pPr>
        <w:rPr>
          <w:b/>
        </w:rPr>
      </w:pPr>
      <w:r w:rsidRPr="006E4DA2">
        <w:rPr>
          <w:b/>
        </w:rPr>
        <w:tab/>
      </w:r>
      <w:r w:rsidRPr="006E4DA2">
        <w:rPr>
          <w:b/>
        </w:rPr>
        <w:tab/>
      </w:r>
      <w:r w:rsidRPr="006E4DA2">
        <w:rPr>
          <w:b/>
        </w:rPr>
        <w:tab/>
      </w:r>
      <w:r w:rsidRPr="006E4DA2">
        <w:rPr>
          <w:b/>
        </w:rPr>
        <w:tab/>
      </w:r>
      <w:r w:rsidRPr="006E4DA2">
        <w:rPr>
          <w:b/>
        </w:rPr>
        <w:tab/>
      </w:r>
      <w:r w:rsidRPr="006E4DA2">
        <w:rPr>
          <w:b/>
        </w:rPr>
        <w:tab/>
      </w:r>
    </w:p>
    <w:tbl>
      <w:tblPr>
        <w:tblW w:w="8588" w:type="dxa"/>
        <w:tblInd w:w="93" w:type="dxa"/>
        <w:tblLook w:val="04A0" w:firstRow="1" w:lastRow="0" w:firstColumn="1" w:lastColumn="0" w:noHBand="0" w:noVBand="1"/>
      </w:tblPr>
      <w:tblGrid>
        <w:gridCol w:w="1340"/>
        <w:gridCol w:w="906"/>
        <w:gridCol w:w="940"/>
        <w:gridCol w:w="906"/>
        <w:gridCol w:w="1070"/>
        <w:gridCol w:w="906"/>
        <w:gridCol w:w="906"/>
        <w:gridCol w:w="906"/>
        <w:gridCol w:w="906"/>
      </w:tblGrid>
      <w:tr w:rsidR="006E4DA2" w:rsidRPr="006E4DA2" w14:paraId="6D61AD0A" w14:textId="77777777" w:rsidTr="00E44C98">
        <w:trPr>
          <w:trHeight w:val="420"/>
        </w:trPr>
        <w:tc>
          <w:tcPr>
            <w:tcW w:w="1340" w:type="dxa"/>
            <w:tcBorders>
              <w:top w:val="nil"/>
              <w:left w:val="nil"/>
              <w:bottom w:val="nil"/>
              <w:right w:val="nil"/>
            </w:tcBorders>
            <w:shd w:val="clear" w:color="auto" w:fill="auto"/>
            <w:noWrap/>
            <w:vAlign w:val="bottom"/>
            <w:hideMark/>
          </w:tcPr>
          <w:p w14:paraId="3C53BC47" w14:textId="77777777" w:rsidR="006E4DA2" w:rsidRPr="006E4DA2" w:rsidRDefault="006E4DA2" w:rsidP="006E4DA2">
            <w:pPr>
              <w:rPr>
                <w:b/>
                <w:bCs/>
              </w:rPr>
            </w:pP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AD132" w14:textId="77777777" w:rsidR="006E4DA2" w:rsidRPr="006E4DA2" w:rsidRDefault="006E4DA2" w:rsidP="006E4DA2">
            <w:pPr>
              <w:rPr>
                <w:b/>
                <w:bCs/>
              </w:rPr>
            </w:pPr>
            <w:r w:rsidRPr="006E4DA2">
              <w:rPr>
                <w:b/>
                <w:bCs/>
              </w:rPr>
              <w:t>Mon.</w:t>
            </w:r>
          </w:p>
        </w:tc>
        <w:tc>
          <w:tcPr>
            <w:tcW w:w="906" w:type="dxa"/>
            <w:tcBorders>
              <w:top w:val="single" w:sz="4" w:space="0" w:color="auto"/>
              <w:left w:val="nil"/>
              <w:bottom w:val="single" w:sz="4" w:space="0" w:color="auto"/>
              <w:right w:val="single" w:sz="4" w:space="0" w:color="auto"/>
            </w:tcBorders>
            <w:shd w:val="clear" w:color="auto" w:fill="auto"/>
            <w:noWrap/>
            <w:vAlign w:val="bottom"/>
            <w:hideMark/>
          </w:tcPr>
          <w:p w14:paraId="63E87076" w14:textId="77777777" w:rsidR="006E4DA2" w:rsidRPr="006E4DA2" w:rsidRDefault="006E4DA2" w:rsidP="006E4DA2">
            <w:pPr>
              <w:rPr>
                <w:b/>
                <w:bCs/>
              </w:rPr>
            </w:pPr>
            <w:r w:rsidRPr="006E4DA2">
              <w:rPr>
                <w:b/>
                <w:bCs/>
              </w:rPr>
              <w:t>Tues.</w:t>
            </w:r>
          </w:p>
        </w:tc>
        <w:tc>
          <w:tcPr>
            <w:tcW w:w="906" w:type="dxa"/>
            <w:tcBorders>
              <w:top w:val="single" w:sz="4" w:space="0" w:color="auto"/>
              <w:left w:val="nil"/>
              <w:bottom w:val="single" w:sz="4" w:space="0" w:color="auto"/>
              <w:right w:val="single" w:sz="4" w:space="0" w:color="auto"/>
            </w:tcBorders>
            <w:shd w:val="clear" w:color="auto" w:fill="auto"/>
            <w:noWrap/>
            <w:vAlign w:val="bottom"/>
            <w:hideMark/>
          </w:tcPr>
          <w:p w14:paraId="672F3E19" w14:textId="77777777" w:rsidR="006E4DA2" w:rsidRPr="006E4DA2" w:rsidRDefault="006E4DA2" w:rsidP="006E4DA2">
            <w:pPr>
              <w:rPr>
                <w:b/>
                <w:bCs/>
              </w:rPr>
            </w:pPr>
            <w:r w:rsidRPr="006E4DA2">
              <w:rPr>
                <w:b/>
                <w:bCs/>
              </w:rPr>
              <w:t>Wed.</w:t>
            </w:r>
          </w:p>
        </w:tc>
        <w:tc>
          <w:tcPr>
            <w:tcW w:w="906" w:type="dxa"/>
            <w:tcBorders>
              <w:top w:val="single" w:sz="4" w:space="0" w:color="auto"/>
              <w:left w:val="nil"/>
              <w:bottom w:val="single" w:sz="4" w:space="0" w:color="auto"/>
              <w:right w:val="single" w:sz="4" w:space="0" w:color="auto"/>
            </w:tcBorders>
            <w:shd w:val="clear" w:color="auto" w:fill="auto"/>
            <w:noWrap/>
            <w:vAlign w:val="bottom"/>
            <w:hideMark/>
          </w:tcPr>
          <w:p w14:paraId="1A6E401E" w14:textId="77777777" w:rsidR="006E4DA2" w:rsidRPr="006E4DA2" w:rsidRDefault="006E4DA2" w:rsidP="006E4DA2">
            <w:pPr>
              <w:rPr>
                <w:b/>
                <w:bCs/>
              </w:rPr>
            </w:pPr>
            <w:r w:rsidRPr="006E4DA2">
              <w:rPr>
                <w:b/>
                <w:bCs/>
              </w:rPr>
              <w:t>Thurs.</w:t>
            </w:r>
          </w:p>
        </w:tc>
        <w:tc>
          <w:tcPr>
            <w:tcW w:w="906" w:type="dxa"/>
            <w:tcBorders>
              <w:top w:val="single" w:sz="4" w:space="0" w:color="auto"/>
              <w:left w:val="nil"/>
              <w:bottom w:val="single" w:sz="4" w:space="0" w:color="auto"/>
              <w:right w:val="single" w:sz="4" w:space="0" w:color="auto"/>
            </w:tcBorders>
            <w:shd w:val="clear" w:color="auto" w:fill="auto"/>
            <w:noWrap/>
            <w:vAlign w:val="bottom"/>
            <w:hideMark/>
          </w:tcPr>
          <w:p w14:paraId="129E7C1E" w14:textId="77777777" w:rsidR="006E4DA2" w:rsidRPr="006E4DA2" w:rsidRDefault="006E4DA2" w:rsidP="006E4DA2">
            <w:pPr>
              <w:rPr>
                <w:b/>
                <w:bCs/>
              </w:rPr>
            </w:pPr>
            <w:r w:rsidRPr="006E4DA2">
              <w:rPr>
                <w:b/>
                <w:bCs/>
              </w:rPr>
              <w:t>Fri.</w:t>
            </w:r>
          </w:p>
        </w:tc>
        <w:tc>
          <w:tcPr>
            <w:tcW w:w="906" w:type="dxa"/>
            <w:tcBorders>
              <w:top w:val="single" w:sz="4" w:space="0" w:color="auto"/>
              <w:left w:val="nil"/>
              <w:bottom w:val="single" w:sz="4" w:space="0" w:color="auto"/>
              <w:right w:val="single" w:sz="4" w:space="0" w:color="auto"/>
            </w:tcBorders>
            <w:shd w:val="clear" w:color="auto" w:fill="auto"/>
            <w:noWrap/>
            <w:vAlign w:val="bottom"/>
            <w:hideMark/>
          </w:tcPr>
          <w:p w14:paraId="650C4DBC" w14:textId="77777777" w:rsidR="006E4DA2" w:rsidRPr="006E4DA2" w:rsidRDefault="006E4DA2" w:rsidP="006E4DA2">
            <w:pPr>
              <w:rPr>
                <w:b/>
                <w:bCs/>
              </w:rPr>
            </w:pPr>
            <w:r w:rsidRPr="006E4DA2">
              <w:rPr>
                <w:b/>
                <w:bCs/>
              </w:rPr>
              <w:t>Sat.</w:t>
            </w:r>
          </w:p>
        </w:tc>
        <w:tc>
          <w:tcPr>
            <w:tcW w:w="906" w:type="dxa"/>
            <w:tcBorders>
              <w:top w:val="single" w:sz="4" w:space="0" w:color="auto"/>
              <w:left w:val="nil"/>
              <w:bottom w:val="single" w:sz="4" w:space="0" w:color="auto"/>
              <w:right w:val="single" w:sz="4" w:space="0" w:color="auto"/>
            </w:tcBorders>
            <w:shd w:val="clear" w:color="auto" w:fill="auto"/>
            <w:noWrap/>
            <w:vAlign w:val="bottom"/>
            <w:hideMark/>
          </w:tcPr>
          <w:p w14:paraId="240F0009" w14:textId="77777777" w:rsidR="006E4DA2" w:rsidRPr="006E4DA2" w:rsidRDefault="006E4DA2" w:rsidP="006E4DA2">
            <w:pPr>
              <w:rPr>
                <w:b/>
                <w:bCs/>
              </w:rPr>
            </w:pPr>
            <w:r w:rsidRPr="006E4DA2">
              <w:rPr>
                <w:b/>
                <w:bCs/>
              </w:rPr>
              <w:t>Sun.</w:t>
            </w:r>
          </w:p>
        </w:tc>
        <w:tc>
          <w:tcPr>
            <w:tcW w:w="906" w:type="dxa"/>
            <w:tcBorders>
              <w:top w:val="nil"/>
              <w:left w:val="nil"/>
              <w:bottom w:val="nil"/>
              <w:right w:val="nil"/>
            </w:tcBorders>
            <w:shd w:val="clear" w:color="auto" w:fill="auto"/>
            <w:noWrap/>
            <w:vAlign w:val="bottom"/>
            <w:hideMark/>
          </w:tcPr>
          <w:p w14:paraId="6E8131D5" w14:textId="77777777" w:rsidR="006E4DA2" w:rsidRPr="006E4DA2" w:rsidRDefault="006E4DA2" w:rsidP="006E4DA2"/>
        </w:tc>
      </w:tr>
      <w:tr w:rsidR="006E4DA2" w:rsidRPr="006E4DA2" w14:paraId="3EBA9647" w14:textId="77777777" w:rsidTr="00E44C98">
        <w:trPr>
          <w:trHeight w:val="420"/>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851CA" w14:textId="77777777" w:rsidR="006E4DA2" w:rsidRPr="006E4DA2" w:rsidRDefault="006E4DA2" w:rsidP="006E4DA2">
            <w:pPr>
              <w:rPr>
                <w:b/>
                <w:bCs/>
              </w:rPr>
            </w:pPr>
            <w:r w:rsidRPr="006E4DA2">
              <w:rPr>
                <w:b/>
                <w:bCs/>
              </w:rPr>
              <w:t>Week 1</w:t>
            </w:r>
          </w:p>
        </w:tc>
        <w:tc>
          <w:tcPr>
            <w:tcW w:w="906" w:type="dxa"/>
            <w:tcBorders>
              <w:top w:val="nil"/>
              <w:left w:val="nil"/>
              <w:bottom w:val="single" w:sz="4" w:space="0" w:color="auto"/>
              <w:right w:val="single" w:sz="4" w:space="0" w:color="auto"/>
            </w:tcBorders>
            <w:shd w:val="clear" w:color="auto" w:fill="auto"/>
            <w:noWrap/>
            <w:vAlign w:val="bottom"/>
            <w:hideMark/>
          </w:tcPr>
          <w:p w14:paraId="26A6A7A6" w14:textId="77777777" w:rsidR="006E4DA2" w:rsidRPr="006E4DA2" w:rsidRDefault="006E4DA2" w:rsidP="006E4DA2">
            <w:pPr>
              <w:rPr>
                <w:b/>
                <w:bCs/>
              </w:rPr>
            </w:pPr>
            <w:r w:rsidRPr="006E4DA2">
              <w:rPr>
                <w:b/>
                <w:bCs/>
              </w:rPr>
              <w:t> </w:t>
            </w:r>
          </w:p>
        </w:tc>
        <w:tc>
          <w:tcPr>
            <w:tcW w:w="906" w:type="dxa"/>
            <w:tcBorders>
              <w:top w:val="nil"/>
              <w:left w:val="nil"/>
              <w:bottom w:val="single" w:sz="4" w:space="0" w:color="auto"/>
              <w:right w:val="single" w:sz="4" w:space="0" w:color="auto"/>
            </w:tcBorders>
            <w:shd w:val="clear" w:color="auto" w:fill="auto"/>
            <w:noWrap/>
            <w:vAlign w:val="bottom"/>
            <w:hideMark/>
          </w:tcPr>
          <w:p w14:paraId="627A490B" w14:textId="77777777" w:rsidR="006E4DA2" w:rsidRPr="006E4DA2" w:rsidRDefault="006E4DA2" w:rsidP="006E4DA2">
            <w:pPr>
              <w:rPr>
                <w:b/>
                <w:bCs/>
              </w:rPr>
            </w:pPr>
            <w:r w:rsidRPr="006E4DA2">
              <w:rPr>
                <w:b/>
                <w:bCs/>
              </w:rPr>
              <w:t> H</w:t>
            </w:r>
          </w:p>
        </w:tc>
        <w:tc>
          <w:tcPr>
            <w:tcW w:w="906" w:type="dxa"/>
            <w:tcBorders>
              <w:top w:val="nil"/>
              <w:left w:val="nil"/>
              <w:bottom w:val="single" w:sz="4" w:space="0" w:color="auto"/>
              <w:right w:val="single" w:sz="4" w:space="0" w:color="auto"/>
            </w:tcBorders>
            <w:shd w:val="clear" w:color="auto" w:fill="auto"/>
            <w:noWrap/>
            <w:vAlign w:val="bottom"/>
            <w:hideMark/>
          </w:tcPr>
          <w:p w14:paraId="08511E9D" w14:textId="77777777" w:rsidR="006E4DA2" w:rsidRPr="006E4DA2" w:rsidRDefault="006E4DA2" w:rsidP="006E4DA2">
            <w:pPr>
              <w:rPr>
                <w:b/>
                <w:bCs/>
              </w:rPr>
            </w:pPr>
            <w:r w:rsidRPr="006E4DA2">
              <w:rPr>
                <w:b/>
                <w:bCs/>
              </w:rPr>
              <w:t>V </w:t>
            </w:r>
          </w:p>
        </w:tc>
        <w:tc>
          <w:tcPr>
            <w:tcW w:w="906" w:type="dxa"/>
            <w:tcBorders>
              <w:top w:val="nil"/>
              <w:left w:val="nil"/>
              <w:bottom w:val="single" w:sz="4" w:space="0" w:color="auto"/>
              <w:right w:val="single" w:sz="4" w:space="0" w:color="auto"/>
            </w:tcBorders>
            <w:shd w:val="clear" w:color="auto" w:fill="auto"/>
            <w:noWrap/>
            <w:vAlign w:val="bottom"/>
            <w:hideMark/>
          </w:tcPr>
          <w:p w14:paraId="2B102AED" w14:textId="77777777" w:rsidR="006E4DA2" w:rsidRPr="006E4DA2" w:rsidRDefault="006E4DA2" w:rsidP="006E4DA2">
            <w:pPr>
              <w:rPr>
                <w:b/>
                <w:bCs/>
              </w:rPr>
            </w:pPr>
            <w:r w:rsidRPr="006E4DA2">
              <w:rPr>
                <w:b/>
                <w:bCs/>
              </w:rPr>
              <w:t>V </w:t>
            </w:r>
          </w:p>
        </w:tc>
        <w:tc>
          <w:tcPr>
            <w:tcW w:w="906" w:type="dxa"/>
            <w:tcBorders>
              <w:top w:val="nil"/>
              <w:left w:val="nil"/>
              <w:bottom w:val="single" w:sz="4" w:space="0" w:color="auto"/>
              <w:right w:val="single" w:sz="4" w:space="0" w:color="auto"/>
            </w:tcBorders>
            <w:shd w:val="clear" w:color="auto" w:fill="auto"/>
            <w:noWrap/>
            <w:vAlign w:val="bottom"/>
            <w:hideMark/>
          </w:tcPr>
          <w:p w14:paraId="264BA14A" w14:textId="77777777" w:rsidR="006E4DA2" w:rsidRPr="006E4DA2" w:rsidRDefault="006E4DA2" w:rsidP="006E4DA2">
            <w:pPr>
              <w:rPr>
                <w:b/>
                <w:bCs/>
              </w:rPr>
            </w:pPr>
            <w:r w:rsidRPr="006E4DA2">
              <w:rPr>
                <w:b/>
                <w:bCs/>
              </w:rPr>
              <w:t> V</w:t>
            </w:r>
          </w:p>
        </w:tc>
        <w:tc>
          <w:tcPr>
            <w:tcW w:w="906" w:type="dxa"/>
            <w:tcBorders>
              <w:top w:val="nil"/>
              <w:left w:val="nil"/>
              <w:bottom w:val="single" w:sz="4" w:space="0" w:color="auto"/>
              <w:right w:val="single" w:sz="4" w:space="0" w:color="auto"/>
            </w:tcBorders>
            <w:shd w:val="clear" w:color="auto" w:fill="auto"/>
            <w:noWrap/>
            <w:vAlign w:val="bottom"/>
            <w:hideMark/>
          </w:tcPr>
          <w:p w14:paraId="3E774988" w14:textId="77777777" w:rsidR="006E4DA2" w:rsidRPr="006E4DA2" w:rsidRDefault="006E4DA2" w:rsidP="006E4DA2">
            <w:pPr>
              <w:rPr>
                <w:b/>
                <w:bCs/>
              </w:rPr>
            </w:pPr>
            <w:r w:rsidRPr="006E4DA2">
              <w:rPr>
                <w:b/>
                <w:bCs/>
              </w:rPr>
              <w:t> </w:t>
            </w:r>
          </w:p>
        </w:tc>
        <w:tc>
          <w:tcPr>
            <w:tcW w:w="906" w:type="dxa"/>
            <w:tcBorders>
              <w:top w:val="nil"/>
              <w:left w:val="nil"/>
              <w:bottom w:val="single" w:sz="4" w:space="0" w:color="auto"/>
              <w:right w:val="single" w:sz="4" w:space="0" w:color="auto"/>
            </w:tcBorders>
            <w:shd w:val="clear" w:color="auto" w:fill="auto"/>
            <w:noWrap/>
            <w:vAlign w:val="bottom"/>
            <w:hideMark/>
          </w:tcPr>
          <w:p w14:paraId="014CC259" w14:textId="77777777" w:rsidR="006E4DA2" w:rsidRPr="006E4DA2" w:rsidRDefault="006E4DA2" w:rsidP="006E4DA2">
            <w:pPr>
              <w:rPr>
                <w:b/>
                <w:bCs/>
              </w:rPr>
            </w:pPr>
            <w:r w:rsidRPr="006E4DA2">
              <w:rPr>
                <w:b/>
                <w:bCs/>
              </w:rPr>
              <w:t> </w:t>
            </w:r>
          </w:p>
        </w:tc>
        <w:tc>
          <w:tcPr>
            <w:tcW w:w="906" w:type="dxa"/>
            <w:tcBorders>
              <w:top w:val="nil"/>
              <w:left w:val="nil"/>
              <w:bottom w:val="nil"/>
              <w:right w:val="nil"/>
            </w:tcBorders>
            <w:shd w:val="clear" w:color="auto" w:fill="auto"/>
            <w:noWrap/>
            <w:vAlign w:val="bottom"/>
            <w:hideMark/>
          </w:tcPr>
          <w:p w14:paraId="78C87EEF" w14:textId="77777777" w:rsidR="006E4DA2" w:rsidRPr="006E4DA2" w:rsidRDefault="006E4DA2" w:rsidP="006E4DA2"/>
        </w:tc>
      </w:tr>
      <w:tr w:rsidR="006E4DA2" w:rsidRPr="006E4DA2" w14:paraId="480A9C62" w14:textId="77777777" w:rsidTr="00E44C98">
        <w:trPr>
          <w:trHeight w:val="42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72405FA" w14:textId="77777777" w:rsidR="006E4DA2" w:rsidRPr="006E4DA2" w:rsidRDefault="006E4DA2" w:rsidP="006E4DA2">
            <w:pPr>
              <w:rPr>
                <w:b/>
                <w:bCs/>
              </w:rPr>
            </w:pPr>
            <w:r w:rsidRPr="006E4DA2">
              <w:rPr>
                <w:b/>
                <w:bCs/>
              </w:rPr>
              <w:t>Week 2</w:t>
            </w:r>
          </w:p>
        </w:tc>
        <w:tc>
          <w:tcPr>
            <w:tcW w:w="906" w:type="dxa"/>
            <w:tcBorders>
              <w:top w:val="nil"/>
              <w:left w:val="nil"/>
              <w:bottom w:val="single" w:sz="4" w:space="0" w:color="auto"/>
              <w:right w:val="single" w:sz="4" w:space="0" w:color="auto"/>
            </w:tcBorders>
            <w:shd w:val="clear" w:color="auto" w:fill="auto"/>
            <w:noWrap/>
            <w:vAlign w:val="bottom"/>
            <w:hideMark/>
          </w:tcPr>
          <w:p w14:paraId="5C05F5AD" w14:textId="77777777" w:rsidR="006E4DA2" w:rsidRPr="006E4DA2" w:rsidRDefault="006E4DA2" w:rsidP="006E4DA2">
            <w:pPr>
              <w:rPr>
                <w:b/>
                <w:bCs/>
              </w:rPr>
            </w:pPr>
            <w:r w:rsidRPr="006E4DA2">
              <w:rPr>
                <w:b/>
                <w:bCs/>
              </w:rPr>
              <w:t>x </w:t>
            </w:r>
          </w:p>
        </w:tc>
        <w:tc>
          <w:tcPr>
            <w:tcW w:w="906" w:type="dxa"/>
            <w:tcBorders>
              <w:top w:val="nil"/>
              <w:left w:val="nil"/>
              <w:bottom w:val="single" w:sz="4" w:space="0" w:color="auto"/>
              <w:right w:val="single" w:sz="4" w:space="0" w:color="auto"/>
            </w:tcBorders>
            <w:shd w:val="clear" w:color="auto" w:fill="auto"/>
            <w:noWrap/>
            <w:vAlign w:val="bottom"/>
            <w:hideMark/>
          </w:tcPr>
          <w:p w14:paraId="6BAECDFA" w14:textId="77777777" w:rsidR="006E4DA2" w:rsidRPr="006E4DA2" w:rsidRDefault="006E4DA2" w:rsidP="006E4DA2">
            <w:pPr>
              <w:rPr>
                <w:b/>
                <w:bCs/>
              </w:rPr>
            </w:pPr>
            <w:r w:rsidRPr="006E4DA2">
              <w:rPr>
                <w:b/>
                <w:bCs/>
              </w:rPr>
              <w:t> x</w:t>
            </w:r>
          </w:p>
        </w:tc>
        <w:tc>
          <w:tcPr>
            <w:tcW w:w="906" w:type="dxa"/>
            <w:tcBorders>
              <w:top w:val="nil"/>
              <w:left w:val="nil"/>
              <w:bottom w:val="single" w:sz="4" w:space="0" w:color="auto"/>
              <w:right w:val="single" w:sz="4" w:space="0" w:color="auto"/>
            </w:tcBorders>
            <w:shd w:val="clear" w:color="auto" w:fill="auto"/>
            <w:noWrap/>
            <w:vAlign w:val="bottom"/>
            <w:hideMark/>
          </w:tcPr>
          <w:p w14:paraId="2C20F1BF" w14:textId="77777777" w:rsidR="006E4DA2" w:rsidRPr="006E4DA2" w:rsidRDefault="006E4DA2" w:rsidP="006E4DA2">
            <w:pPr>
              <w:rPr>
                <w:b/>
                <w:bCs/>
              </w:rPr>
            </w:pPr>
            <w:r w:rsidRPr="006E4DA2">
              <w:rPr>
                <w:b/>
                <w:bCs/>
              </w:rPr>
              <w:t> x</w:t>
            </w:r>
          </w:p>
        </w:tc>
        <w:tc>
          <w:tcPr>
            <w:tcW w:w="906" w:type="dxa"/>
            <w:tcBorders>
              <w:top w:val="nil"/>
              <w:left w:val="nil"/>
              <w:bottom w:val="single" w:sz="4" w:space="0" w:color="auto"/>
              <w:right w:val="single" w:sz="4" w:space="0" w:color="auto"/>
            </w:tcBorders>
            <w:shd w:val="clear" w:color="auto" w:fill="auto"/>
            <w:noWrap/>
            <w:vAlign w:val="bottom"/>
            <w:hideMark/>
          </w:tcPr>
          <w:p w14:paraId="06E704E1" w14:textId="77777777" w:rsidR="006E4DA2" w:rsidRPr="006E4DA2" w:rsidRDefault="006E4DA2" w:rsidP="006E4DA2">
            <w:pPr>
              <w:rPr>
                <w:b/>
                <w:bCs/>
              </w:rPr>
            </w:pPr>
            <w:r w:rsidRPr="006E4DA2">
              <w:rPr>
                <w:b/>
                <w:bCs/>
              </w:rPr>
              <w:t>x </w:t>
            </w:r>
          </w:p>
        </w:tc>
        <w:tc>
          <w:tcPr>
            <w:tcW w:w="906" w:type="dxa"/>
            <w:tcBorders>
              <w:top w:val="nil"/>
              <w:left w:val="nil"/>
              <w:bottom w:val="single" w:sz="4" w:space="0" w:color="auto"/>
              <w:right w:val="single" w:sz="4" w:space="0" w:color="auto"/>
            </w:tcBorders>
            <w:shd w:val="clear" w:color="auto" w:fill="auto"/>
            <w:noWrap/>
            <w:vAlign w:val="bottom"/>
            <w:hideMark/>
          </w:tcPr>
          <w:p w14:paraId="67B2F311" w14:textId="77777777" w:rsidR="006E4DA2" w:rsidRPr="006E4DA2" w:rsidRDefault="006E4DA2" w:rsidP="006E4DA2">
            <w:pPr>
              <w:rPr>
                <w:b/>
                <w:bCs/>
              </w:rPr>
            </w:pPr>
            <w:r w:rsidRPr="006E4DA2">
              <w:rPr>
                <w:b/>
                <w:bCs/>
              </w:rPr>
              <w:t> x</w:t>
            </w:r>
          </w:p>
        </w:tc>
        <w:tc>
          <w:tcPr>
            <w:tcW w:w="906" w:type="dxa"/>
            <w:tcBorders>
              <w:top w:val="nil"/>
              <w:left w:val="nil"/>
              <w:bottom w:val="single" w:sz="4" w:space="0" w:color="auto"/>
              <w:right w:val="single" w:sz="4" w:space="0" w:color="auto"/>
            </w:tcBorders>
            <w:shd w:val="clear" w:color="auto" w:fill="auto"/>
            <w:noWrap/>
            <w:vAlign w:val="bottom"/>
            <w:hideMark/>
          </w:tcPr>
          <w:p w14:paraId="5723D061" w14:textId="77777777" w:rsidR="006E4DA2" w:rsidRPr="006E4DA2" w:rsidRDefault="006E4DA2" w:rsidP="006E4DA2">
            <w:pPr>
              <w:rPr>
                <w:b/>
                <w:bCs/>
              </w:rPr>
            </w:pPr>
            <w:r w:rsidRPr="006E4DA2">
              <w:rPr>
                <w:b/>
                <w:bCs/>
              </w:rPr>
              <w:t> </w:t>
            </w:r>
          </w:p>
        </w:tc>
        <w:tc>
          <w:tcPr>
            <w:tcW w:w="906" w:type="dxa"/>
            <w:tcBorders>
              <w:top w:val="nil"/>
              <w:left w:val="nil"/>
              <w:bottom w:val="single" w:sz="4" w:space="0" w:color="auto"/>
              <w:right w:val="single" w:sz="4" w:space="0" w:color="auto"/>
            </w:tcBorders>
            <w:shd w:val="clear" w:color="auto" w:fill="auto"/>
            <w:noWrap/>
            <w:vAlign w:val="bottom"/>
            <w:hideMark/>
          </w:tcPr>
          <w:p w14:paraId="13FE0716" w14:textId="77777777" w:rsidR="006E4DA2" w:rsidRPr="006E4DA2" w:rsidRDefault="006E4DA2" w:rsidP="006E4DA2">
            <w:pPr>
              <w:rPr>
                <w:b/>
                <w:bCs/>
              </w:rPr>
            </w:pPr>
            <w:r w:rsidRPr="006E4DA2">
              <w:rPr>
                <w:b/>
                <w:bCs/>
              </w:rPr>
              <w:t> </w:t>
            </w:r>
          </w:p>
        </w:tc>
        <w:tc>
          <w:tcPr>
            <w:tcW w:w="906" w:type="dxa"/>
            <w:tcBorders>
              <w:top w:val="nil"/>
              <w:left w:val="nil"/>
              <w:bottom w:val="nil"/>
              <w:right w:val="nil"/>
            </w:tcBorders>
            <w:shd w:val="clear" w:color="auto" w:fill="auto"/>
            <w:noWrap/>
            <w:vAlign w:val="bottom"/>
            <w:hideMark/>
          </w:tcPr>
          <w:p w14:paraId="13629569" w14:textId="77777777" w:rsidR="006E4DA2" w:rsidRPr="006E4DA2" w:rsidRDefault="006E4DA2" w:rsidP="006E4DA2"/>
        </w:tc>
      </w:tr>
      <w:tr w:rsidR="006E4DA2" w:rsidRPr="006E4DA2" w14:paraId="02251F05" w14:textId="77777777" w:rsidTr="00E44C98">
        <w:trPr>
          <w:trHeight w:val="42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A1E4121" w14:textId="77777777" w:rsidR="006E4DA2" w:rsidRPr="006E4DA2" w:rsidRDefault="006E4DA2" w:rsidP="006E4DA2">
            <w:pPr>
              <w:rPr>
                <w:b/>
                <w:bCs/>
              </w:rPr>
            </w:pPr>
            <w:r w:rsidRPr="006E4DA2">
              <w:rPr>
                <w:b/>
                <w:bCs/>
              </w:rPr>
              <w:t>Week 3</w:t>
            </w:r>
          </w:p>
        </w:tc>
        <w:tc>
          <w:tcPr>
            <w:tcW w:w="906" w:type="dxa"/>
            <w:tcBorders>
              <w:top w:val="nil"/>
              <w:left w:val="nil"/>
              <w:bottom w:val="single" w:sz="4" w:space="0" w:color="auto"/>
              <w:right w:val="single" w:sz="4" w:space="0" w:color="auto"/>
            </w:tcBorders>
            <w:shd w:val="clear" w:color="auto" w:fill="auto"/>
            <w:noWrap/>
            <w:vAlign w:val="bottom"/>
            <w:hideMark/>
          </w:tcPr>
          <w:p w14:paraId="55B56D8C" w14:textId="77777777" w:rsidR="006E4DA2" w:rsidRPr="006E4DA2" w:rsidRDefault="006E4DA2" w:rsidP="006E4DA2">
            <w:pPr>
              <w:rPr>
                <w:b/>
                <w:bCs/>
              </w:rPr>
            </w:pPr>
            <w:r w:rsidRPr="006E4DA2">
              <w:rPr>
                <w:b/>
                <w:bCs/>
              </w:rPr>
              <w:t>x </w:t>
            </w:r>
          </w:p>
        </w:tc>
        <w:tc>
          <w:tcPr>
            <w:tcW w:w="906" w:type="dxa"/>
            <w:tcBorders>
              <w:top w:val="nil"/>
              <w:left w:val="nil"/>
              <w:bottom w:val="single" w:sz="4" w:space="0" w:color="auto"/>
              <w:right w:val="single" w:sz="4" w:space="0" w:color="auto"/>
            </w:tcBorders>
            <w:shd w:val="clear" w:color="auto" w:fill="auto"/>
            <w:noWrap/>
            <w:vAlign w:val="bottom"/>
            <w:hideMark/>
          </w:tcPr>
          <w:p w14:paraId="2C38768B" w14:textId="77777777" w:rsidR="006E4DA2" w:rsidRPr="006E4DA2" w:rsidRDefault="006E4DA2" w:rsidP="006E4DA2">
            <w:pPr>
              <w:rPr>
                <w:b/>
                <w:bCs/>
              </w:rPr>
            </w:pPr>
            <w:r w:rsidRPr="006E4DA2">
              <w:rPr>
                <w:b/>
                <w:bCs/>
              </w:rPr>
              <w:t>x </w:t>
            </w:r>
          </w:p>
        </w:tc>
        <w:tc>
          <w:tcPr>
            <w:tcW w:w="906" w:type="dxa"/>
            <w:tcBorders>
              <w:top w:val="nil"/>
              <w:left w:val="nil"/>
              <w:bottom w:val="single" w:sz="4" w:space="0" w:color="auto"/>
              <w:right w:val="single" w:sz="4" w:space="0" w:color="auto"/>
            </w:tcBorders>
            <w:shd w:val="clear" w:color="auto" w:fill="auto"/>
            <w:noWrap/>
            <w:vAlign w:val="bottom"/>
            <w:hideMark/>
          </w:tcPr>
          <w:p w14:paraId="0D286E71" w14:textId="77777777" w:rsidR="006E4DA2" w:rsidRPr="006E4DA2" w:rsidRDefault="006E4DA2" w:rsidP="006E4DA2">
            <w:pPr>
              <w:rPr>
                <w:b/>
                <w:bCs/>
              </w:rPr>
            </w:pPr>
            <w:r w:rsidRPr="006E4DA2">
              <w:rPr>
                <w:b/>
                <w:bCs/>
              </w:rPr>
              <w:t> S</w:t>
            </w:r>
          </w:p>
        </w:tc>
        <w:tc>
          <w:tcPr>
            <w:tcW w:w="906" w:type="dxa"/>
            <w:tcBorders>
              <w:top w:val="nil"/>
              <w:left w:val="nil"/>
              <w:bottom w:val="single" w:sz="4" w:space="0" w:color="auto"/>
              <w:right w:val="single" w:sz="4" w:space="0" w:color="auto"/>
            </w:tcBorders>
            <w:shd w:val="clear" w:color="auto" w:fill="auto"/>
            <w:noWrap/>
            <w:vAlign w:val="bottom"/>
            <w:hideMark/>
          </w:tcPr>
          <w:p w14:paraId="6321A483" w14:textId="77777777" w:rsidR="006E4DA2" w:rsidRPr="006E4DA2" w:rsidRDefault="006E4DA2" w:rsidP="006E4DA2">
            <w:pPr>
              <w:rPr>
                <w:b/>
                <w:bCs/>
              </w:rPr>
            </w:pPr>
            <w:r w:rsidRPr="006E4DA2">
              <w:rPr>
                <w:b/>
                <w:bCs/>
              </w:rPr>
              <w:t>S</w:t>
            </w:r>
          </w:p>
        </w:tc>
        <w:tc>
          <w:tcPr>
            <w:tcW w:w="906" w:type="dxa"/>
            <w:tcBorders>
              <w:top w:val="nil"/>
              <w:left w:val="nil"/>
              <w:bottom w:val="single" w:sz="4" w:space="0" w:color="auto"/>
              <w:right w:val="single" w:sz="4" w:space="0" w:color="auto"/>
            </w:tcBorders>
            <w:shd w:val="clear" w:color="auto" w:fill="auto"/>
            <w:noWrap/>
            <w:vAlign w:val="bottom"/>
            <w:hideMark/>
          </w:tcPr>
          <w:p w14:paraId="1CB13006" w14:textId="77777777" w:rsidR="006E4DA2" w:rsidRPr="006E4DA2" w:rsidRDefault="006E4DA2" w:rsidP="006E4DA2">
            <w:pPr>
              <w:rPr>
                <w:b/>
                <w:bCs/>
              </w:rPr>
            </w:pPr>
            <w:r w:rsidRPr="006E4DA2">
              <w:rPr>
                <w:b/>
                <w:bCs/>
              </w:rPr>
              <w:t> x</w:t>
            </w:r>
          </w:p>
        </w:tc>
        <w:tc>
          <w:tcPr>
            <w:tcW w:w="906" w:type="dxa"/>
            <w:tcBorders>
              <w:top w:val="nil"/>
              <w:left w:val="nil"/>
              <w:bottom w:val="single" w:sz="4" w:space="0" w:color="auto"/>
              <w:right w:val="single" w:sz="4" w:space="0" w:color="auto"/>
            </w:tcBorders>
            <w:shd w:val="clear" w:color="auto" w:fill="auto"/>
            <w:noWrap/>
            <w:vAlign w:val="bottom"/>
            <w:hideMark/>
          </w:tcPr>
          <w:p w14:paraId="548C2860" w14:textId="77777777" w:rsidR="006E4DA2" w:rsidRPr="006E4DA2" w:rsidRDefault="006E4DA2" w:rsidP="006E4DA2">
            <w:pPr>
              <w:rPr>
                <w:b/>
                <w:bCs/>
              </w:rPr>
            </w:pPr>
            <w:r w:rsidRPr="006E4DA2">
              <w:rPr>
                <w:b/>
                <w:bCs/>
              </w:rPr>
              <w:t> </w:t>
            </w:r>
          </w:p>
        </w:tc>
        <w:tc>
          <w:tcPr>
            <w:tcW w:w="906" w:type="dxa"/>
            <w:tcBorders>
              <w:top w:val="nil"/>
              <w:left w:val="nil"/>
              <w:bottom w:val="single" w:sz="4" w:space="0" w:color="auto"/>
              <w:right w:val="single" w:sz="4" w:space="0" w:color="auto"/>
            </w:tcBorders>
            <w:shd w:val="clear" w:color="auto" w:fill="auto"/>
            <w:noWrap/>
            <w:vAlign w:val="bottom"/>
            <w:hideMark/>
          </w:tcPr>
          <w:p w14:paraId="1FF5CEAF" w14:textId="77777777" w:rsidR="006E4DA2" w:rsidRPr="006E4DA2" w:rsidRDefault="006E4DA2" w:rsidP="006E4DA2">
            <w:pPr>
              <w:rPr>
                <w:b/>
                <w:bCs/>
              </w:rPr>
            </w:pPr>
            <w:r w:rsidRPr="006E4DA2">
              <w:rPr>
                <w:b/>
                <w:bCs/>
              </w:rPr>
              <w:t> </w:t>
            </w:r>
          </w:p>
        </w:tc>
        <w:tc>
          <w:tcPr>
            <w:tcW w:w="906" w:type="dxa"/>
            <w:tcBorders>
              <w:top w:val="nil"/>
              <w:left w:val="nil"/>
              <w:bottom w:val="nil"/>
              <w:right w:val="nil"/>
            </w:tcBorders>
            <w:shd w:val="clear" w:color="auto" w:fill="auto"/>
            <w:noWrap/>
            <w:vAlign w:val="bottom"/>
            <w:hideMark/>
          </w:tcPr>
          <w:p w14:paraId="3406C0F4" w14:textId="77777777" w:rsidR="006E4DA2" w:rsidRPr="006E4DA2" w:rsidRDefault="006E4DA2" w:rsidP="006E4DA2"/>
        </w:tc>
      </w:tr>
      <w:tr w:rsidR="006E4DA2" w:rsidRPr="006E4DA2" w14:paraId="4158A5BD" w14:textId="77777777" w:rsidTr="00E44C98">
        <w:trPr>
          <w:trHeight w:val="42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523B624" w14:textId="77777777" w:rsidR="006E4DA2" w:rsidRPr="006E4DA2" w:rsidRDefault="006E4DA2" w:rsidP="006E4DA2">
            <w:pPr>
              <w:rPr>
                <w:b/>
                <w:bCs/>
              </w:rPr>
            </w:pPr>
            <w:r w:rsidRPr="006E4DA2">
              <w:rPr>
                <w:b/>
                <w:bCs/>
              </w:rPr>
              <w:t>Week 4</w:t>
            </w:r>
          </w:p>
        </w:tc>
        <w:tc>
          <w:tcPr>
            <w:tcW w:w="906" w:type="dxa"/>
            <w:tcBorders>
              <w:top w:val="nil"/>
              <w:left w:val="nil"/>
              <w:bottom w:val="single" w:sz="4" w:space="0" w:color="auto"/>
              <w:right w:val="single" w:sz="4" w:space="0" w:color="auto"/>
            </w:tcBorders>
            <w:shd w:val="clear" w:color="auto" w:fill="auto"/>
            <w:noWrap/>
            <w:vAlign w:val="bottom"/>
            <w:hideMark/>
          </w:tcPr>
          <w:p w14:paraId="260F6D2E" w14:textId="77777777" w:rsidR="006E4DA2" w:rsidRPr="006E4DA2" w:rsidRDefault="006E4DA2" w:rsidP="006E4DA2">
            <w:pPr>
              <w:rPr>
                <w:b/>
                <w:bCs/>
              </w:rPr>
            </w:pPr>
            <w:r w:rsidRPr="006E4DA2">
              <w:rPr>
                <w:b/>
                <w:bCs/>
              </w:rPr>
              <w:t> P</w:t>
            </w:r>
          </w:p>
        </w:tc>
        <w:tc>
          <w:tcPr>
            <w:tcW w:w="906" w:type="dxa"/>
            <w:tcBorders>
              <w:top w:val="nil"/>
              <w:left w:val="nil"/>
              <w:bottom w:val="single" w:sz="4" w:space="0" w:color="auto"/>
              <w:right w:val="single" w:sz="4" w:space="0" w:color="auto"/>
            </w:tcBorders>
            <w:shd w:val="clear" w:color="auto" w:fill="auto"/>
            <w:noWrap/>
            <w:vAlign w:val="bottom"/>
            <w:hideMark/>
          </w:tcPr>
          <w:p w14:paraId="38DC4FFC" w14:textId="77777777" w:rsidR="006E4DA2" w:rsidRPr="006E4DA2" w:rsidRDefault="006E4DA2" w:rsidP="006E4DA2">
            <w:pPr>
              <w:rPr>
                <w:b/>
                <w:bCs/>
              </w:rPr>
            </w:pPr>
            <w:r w:rsidRPr="006E4DA2">
              <w:rPr>
                <w:b/>
                <w:bCs/>
              </w:rPr>
              <w:t> x</w:t>
            </w:r>
          </w:p>
        </w:tc>
        <w:tc>
          <w:tcPr>
            <w:tcW w:w="906" w:type="dxa"/>
            <w:tcBorders>
              <w:top w:val="nil"/>
              <w:left w:val="nil"/>
              <w:bottom w:val="single" w:sz="4" w:space="0" w:color="auto"/>
              <w:right w:val="single" w:sz="4" w:space="0" w:color="auto"/>
            </w:tcBorders>
            <w:shd w:val="clear" w:color="auto" w:fill="auto"/>
            <w:noWrap/>
            <w:vAlign w:val="bottom"/>
            <w:hideMark/>
          </w:tcPr>
          <w:p w14:paraId="76F53AF4" w14:textId="77777777" w:rsidR="006E4DA2" w:rsidRPr="006E4DA2" w:rsidRDefault="006E4DA2" w:rsidP="006E4DA2">
            <w:pPr>
              <w:rPr>
                <w:b/>
                <w:bCs/>
              </w:rPr>
            </w:pPr>
            <w:r w:rsidRPr="006E4DA2">
              <w:rPr>
                <w:b/>
                <w:bCs/>
              </w:rPr>
              <w:t> x</w:t>
            </w:r>
          </w:p>
        </w:tc>
        <w:tc>
          <w:tcPr>
            <w:tcW w:w="906" w:type="dxa"/>
            <w:tcBorders>
              <w:top w:val="nil"/>
              <w:left w:val="nil"/>
              <w:bottom w:val="single" w:sz="4" w:space="0" w:color="auto"/>
              <w:right w:val="single" w:sz="4" w:space="0" w:color="auto"/>
            </w:tcBorders>
            <w:shd w:val="clear" w:color="auto" w:fill="auto"/>
            <w:noWrap/>
            <w:vAlign w:val="bottom"/>
            <w:hideMark/>
          </w:tcPr>
          <w:p w14:paraId="38E39CA0" w14:textId="77777777" w:rsidR="006E4DA2" w:rsidRPr="006E4DA2" w:rsidRDefault="006E4DA2" w:rsidP="006E4DA2">
            <w:pPr>
              <w:rPr>
                <w:b/>
                <w:bCs/>
              </w:rPr>
            </w:pPr>
            <w:r w:rsidRPr="006E4DA2">
              <w:rPr>
                <w:b/>
                <w:bCs/>
              </w:rPr>
              <w:t> x</w:t>
            </w:r>
          </w:p>
        </w:tc>
        <w:tc>
          <w:tcPr>
            <w:tcW w:w="906" w:type="dxa"/>
            <w:tcBorders>
              <w:top w:val="nil"/>
              <w:left w:val="nil"/>
              <w:bottom w:val="single" w:sz="4" w:space="0" w:color="auto"/>
              <w:right w:val="single" w:sz="4" w:space="0" w:color="auto"/>
            </w:tcBorders>
            <w:shd w:val="clear" w:color="auto" w:fill="auto"/>
            <w:noWrap/>
            <w:vAlign w:val="bottom"/>
            <w:hideMark/>
          </w:tcPr>
          <w:p w14:paraId="0EFC74E1" w14:textId="77777777" w:rsidR="006E4DA2" w:rsidRPr="006E4DA2" w:rsidRDefault="006E4DA2" w:rsidP="006E4DA2">
            <w:pPr>
              <w:rPr>
                <w:b/>
                <w:bCs/>
              </w:rPr>
            </w:pPr>
            <w:r w:rsidRPr="006E4DA2">
              <w:rPr>
                <w:b/>
                <w:bCs/>
              </w:rPr>
              <w:t>O </w:t>
            </w:r>
          </w:p>
        </w:tc>
        <w:tc>
          <w:tcPr>
            <w:tcW w:w="906" w:type="dxa"/>
            <w:tcBorders>
              <w:top w:val="nil"/>
              <w:left w:val="nil"/>
              <w:bottom w:val="single" w:sz="4" w:space="0" w:color="auto"/>
              <w:right w:val="single" w:sz="4" w:space="0" w:color="auto"/>
            </w:tcBorders>
            <w:shd w:val="clear" w:color="auto" w:fill="auto"/>
            <w:noWrap/>
            <w:vAlign w:val="bottom"/>
            <w:hideMark/>
          </w:tcPr>
          <w:p w14:paraId="061C8B8C" w14:textId="77777777" w:rsidR="006E4DA2" w:rsidRPr="006E4DA2" w:rsidRDefault="006E4DA2" w:rsidP="006E4DA2">
            <w:pPr>
              <w:rPr>
                <w:b/>
                <w:bCs/>
              </w:rPr>
            </w:pPr>
            <w:r w:rsidRPr="006E4DA2">
              <w:rPr>
                <w:b/>
                <w:bCs/>
              </w:rPr>
              <w:t> </w:t>
            </w:r>
          </w:p>
        </w:tc>
        <w:tc>
          <w:tcPr>
            <w:tcW w:w="906" w:type="dxa"/>
            <w:tcBorders>
              <w:top w:val="nil"/>
              <w:left w:val="nil"/>
              <w:bottom w:val="single" w:sz="4" w:space="0" w:color="auto"/>
              <w:right w:val="single" w:sz="4" w:space="0" w:color="auto"/>
            </w:tcBorders>
            <w:shd w:val="clear" w:color="auto" w:fill="auto"/>
            <w:noWrap/>
            <w:vAlign w:val="bottom"/>
            <w:hideMark/>
          </w:tcPr>
          <w:p w14:paraId="102228FE" w14:textId="77777777" w:rsidR="006E4DA2" w:rsidRPr="006E4DA2" w:rsidRDefault="006E4DA2" w:rsidP="006E4DA2">
            <w:pPr>
              <w:rPr>
                <w:b/>
                <w:bCs/>
              </w:rPr>
            </w:pPr>
            <w:r w:rsidRPr="006E4DA2">
              <w:rPr>
                <w:b/>
                <w:bCs/>
              </w:rPr>
              <w:t> </w:t>
            </w:r>
          </w:p>
        </w:tc>
        <w:tc>
          <w:tcPr>
            <w:tcW w:w="906" w:type="dxa"/>
            <w:tcBorders>
              <w:top w:val="nil"/>
              <w:left w:val="nil"/>
              <w:bottom w:val="nil"/>
              <w:right w:val="nil"/>
            </w:tcBorders>
            <w:shd w:val="clear" w:color="auto" w:fill="auto"/>
            <w:noWrap/>
            <w:vAlign w:val="bottom"/>
            <w:hideMark/>
          </w:tcPr>
          <w:p w14:paraId="098B556B" w14:textId="77777777" w:rsidR="006E4DA2" w:rsidRPr="006E4DA2" w:rsidRDefault="006E4DA2" w:rsidP="006E4DA2"/>
        </w:tc>
      </w:tr>
      <w:tr w:rsidR="006E4DA2" w:rsidRPr="006E4DA2" w14:paraId="0421D7D2" w14:textId="77777777" w:rsidTr="00E44C98">
        <w:trPr>
          <w:trHeight w:val="42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0DB2286" w14:textId="77777777" w:rsidR="006E4DA2" w:rsidRPr="006E4DA2" w:rsidRDefault="006E4DA2" w:rsidP="006E4DA2">
            <w:pPr>
              <w:rPr>
                <w:b/>
                <w:bCs/>
              </w:rPr>
            </w:pPr>
            <w:r w:rsidRPr="006E4DA2">
              <w:rPr>
                <w:b/>
                <w:bCs/>
              </w:rPr>
              <w:t>Week 5</w:t>
            </w:r>
          </w:p>
        </w:tc>
        <w:tc>
          <w:tcPr>
            <w:tcW w:w="906" w:type="dxa"/>
            <w:tcBorders>
              <w:top w:val="nil"/>
              <w:left w:val="nil"/>
              <w:bottom w:val="single" w:sz="4" w:space="0" w:color="auto"/>
              <w:right w:val="single" w:sz="4" w:space="0" w:color="auto"/>
            </w:tcBorders>
            <w:shd w:val="clear" w:color="auto" w:fill="auto"/>
            <w:noWrap/>
            <w:vAlign w:val="bottom"/>
            <w:hideMark/>
          </w:tcPr>
          <w:p w14:paraId="71C82081" w14:textId="77777777" w:rsidR="006E4DA2" w:rsidRPr="006E4DA2" w:rsidRDefault="006E4DA2" w:rsidP="006E4DA2">
            <w:pPr>
              <w:rPr>
                <w:b/>
                <w:bCs/>
              </w:rPr>
            </w:pPr>
            <w:r w:rsidRPr="006E4DA2">
              <w:rPr>
                <w:b/>
                <w:bCs/>
              </w:rPr>
              <w:t> P</w:t>
            </w:r>
          </w:p>
        </w:tc>
        <w:tc>
          <w:tcPr>
            <w:tcW w:w="906" w:type="dxa"/>
            <w:tcBorders>
              <w:top w:val="nil"/>
              <w:left w:val="nil"/>
              <w:bottom w:val="single" w:sz="4" w:space="0" w:color="auto"/>
              <w:right w:val="single" w:sz="4" w:space="0" w:color="auto"/>
            </w:tcBorders>
            <w:shd w:val="clear" w:color="auto" w:fill="auto"/>
            <w:noWrap/>
            <w:vAlign w:val="bottom"/>
            <w:hideMark/>
          </w:tcPr>
          <w:p w14:paraId="2593ED0D" w14:textId="77777777" w:rsidR="006E4DA2" w:rsidRPr="006E4DA2" w:rsidRDefault="006E4DA2" w:rsidP="006E4DA2">
            <w:pPr>
              <w:rPr>
                <w:b/>
                <w:bCs/>
              </w:rPr>
            </w:pPr>
            <w:r w:rsidRPr="006E4DA2">
              <w:rPr>
                <w:b/>
                <w:bCs/>
              </w:rPr>
              <w:t> x</w:t>
            </w:r>
          </w:p>
        </w:tc>
        <w:tc>
          <w:tcPr>
            <w:tcW w:w="906" w:type="dxa"/>
            <w:tcBorders>
              <w:top w:val="nil"/>
              <w:left w:val="nil"/>
              <w:bottom w:val="single" w:sz="4" w:space="0" w:color="auto"/>
              <w:right w:val="single" w:sz="4" w:space="0" w:color="auto"/>
            </w:tcBorders>
            <w:shd w:val="clear" w:color="auto" w:fill="auto"/>
            <w:noWrap/>
            <w:vAlign w:val="bottom"/>
            <w:hideMark/>
          </w:tcPr>
          <w:p w14:paraId="36F9D83A" w14:textId="77777777" w:rsidR="006E4DA2" w:rsidRPr="006E4DA2" w:rsidRDefault="006E4DA2" w:rsidP="006E4DA2">
            <w:pPr>
              <w:rPr>
                <w:b/>
                <w:bCs/>
              </w:rPr>
            </w:pPr>
            <w:r w:rsidRPr="006E4DA2">
              <w:rPr>
                <w:b/>
                <w:bCs/>
              </w:rPr>
              <w:t>x </w:t>
            </w:r>
          </w:p>
        </w:tc>
        <w:tc>
          <w:tcPr>
            <w:tcW w:w="906" w:type="dxa"/>
            <w:tcBorders>
              <w:top w:val="nil"/>
              <w:left w:val="nil"/>
              <w:bottom w:val="single" w:sz="4" w:space="0" w:color="auto"/>
              <w:right w:val="single" w:sz="4" w:space="0" w:color="auto"/>
            </w:tcBorders>
            <w:shd w:val="clear" w:color="auto" w:fill="auto"/>
            <w:noWrap/>
            <w:vAlign w:val="bottom"/>
            <w:hideMark/>
          </w:tcPr>
          <w:p w14:paraId="29E8EE02" w14:textId="77777777" w:rsidR="006E4DA2" w:rsidRPr="006E4DA2" w:rsidRDefault="006E4DA2" w:rsidP="006E4DA2">
            <w:pPr>
              <w:rPr>
                <w:b/>
                <w:bCs/>
              </w:rPr>
            </w:pPr>
            <w:r w:rsidRPr="006E4DA2">
              <w:rPr>
                <w:b/>
                <w:bCs/>
              </w:rPr>
              <w:t> x</w:t>
            </w:r>
          </w:p>
        </w:tc>
        <w:tc>
          <w:tcPr>
            <w:tcW w:w="906" w:type="dxa"/>
            <w:tcBorders>
              <w:top w:val="nil"/>
              <w:left w:val="nil"/>
              <w:bottom w:val="single" w:sz="4" w:space="0" w:color="auto"/>
              <w:right w:val="single" w:sz="4" w:space="0" w:color="auto"/>
            </w:tcBorders>
            <w:shd w:val="clear" w:color="auto" w:fill="auto"/>
            <w:noWrap/>
            <w:vAlign w:val="bottom"/>
            <w:hideMark/>
          </w:tcPr>
          <w:p w14:paraId="67FF7A65" w14:textId="77777777" w:rsidR="006E4DA2" w:rsidRPr="006E4DA2" w:rsidRDefault="006E4DA2" w:rsidP="006E4DA2">
            <w:pPr>
              <w:rPr>
                <w:b/>
                <w:bCs/>
              </w:rPr>
            </w:pPr>
            <w:r w:rsidRPr="006E4DA2">
              <w:rPr>
                <w:b/>
                <w:bCs/>
              </w:rPr>
              <w:t> </w:t>
            </w:r>
          </w:p>
        </w:tc>
        <w:tc>
          <w:tcPr>
            <w:tcW w:w="906" w:type="dxa"/>
            <w:tcBorders>
              <w:top w:val="nil"/>
              <w:left w:val="nil"/>
              <w:bottom w:val="single" w:sz="4" w:space="0" w:color="auto"/>
              <w:right w:val="single" w:sz="4" w:space="0" w:color="auto"/>
            </w:tcBorders>
            <w:shd w:val="clear" w:color="auto" w:fill="auto"/>
            <w:noWrap/>
            <w:vAlign w:val="bottom"/>
            <w:hideMark/>
          </w:tcPr>
          <w:p w14:paraId="4F077352" w14:textId="77777777" w:rsidR="006E4DA2" w:rsidRPr="006E4DA2" w:rsidRDefault="006E4DA2" w:rsidP="006E4DA2">
            <w:pPr>
              <w:rPr>
                <w:b/>
                <w:bCs/>
              </w:rPr>
            </w:pPr>
            <w:r w:rsidRPr="006E4DA2">
              <w:rPr>
                <w:b/>
                <w:bCs/>
              </w:rPr>
              <w:t> </w:t>
            </w:r>
          </w:p>
        </w:tc>
        <w:tc>
          <w:tcPr>
            <w:tcW w:w="906" w:type="dxa"/>
            <w:tcBorders>
              <w:top w:val="nil"/>
              <w:left w:val="nil"/>
              <w:bottom w:val="single" w:sz="4" w:space="0" w:color="auto"/>
              <w:right w:val="single" w:sz="4" w:space="0" w:color="auto"/>
            </w:tcBorders>
            <w:shd w:val="clear" w:color="auto" w:fill="auto"/>
            <w:noWrap/>
            <w:vAlign w:val="bottom"/>
            <w:hideMark/>
          </w:tcPr>
          <w:p w14:paraId="6BDFE994" w14:textId="77777777" w:rsidR="006E4DA2" w:rsidRPr="006E4DA2" w:rsidRDefault="006E4DA2" w:rsidP="006E4DA2">
            <w:pPr>
              <w:rPr>
                <w:b/>
                <w:bCs/>
              </w:rPr>
            </w:pPr>
            <w:r w:rsidRPr="006E4DA2">
              <w:rPr>
                <w:b/>
                <w:bCs/>
              </w:rPr>
              <w:t> </w:t>
            </w:r>
          </w:p>
        </w:tc>
        <w:tc>
          <w:tcPr>
            <w:tcW w:w="906" w:type="dxa"/>
            <w:tcBorders>
              <w:top w:val="nil"/>
              <w:left w:val="nil"/>
              <w:bottom w:val="nil"/>
              <w:right w:val="nil"/>
            </w:tcBorders>
            <w:shd w:val="clear" w:color="auto" w:fill="auto"/>
            <w:noWrap/>
            <w:vAlign w:val="bottom"/>
            <w:hideMark/>
          </w:tcPr>
          <w:p w14:paraId="0810B5F9" w14:textId="77777777" w:rsidR="006E4DA2" w:rsidRPr="006E4DA2" w:rsidRDefault="006E4DA2" w:rsidP="006E4DA2"/>
        </w:tc>
      </w:tr>
    </w:tbl>
    <w:p w14:paraId="158D669A" w14:textId="77777777" w:rsidR="006E4DA2" w:rsidRDefault="006E4DA2" w:rsidP="006E4DA2">
      <w:pPr>
        <w:rPr>
          <w:b/>
        </w:rPr>
      </w:pPr>
    </w:p>
    <w:p w14:paraId="340CFE79" w14:textId="77777777" w:rsidR="006E4DA2" w:rsidRDefault="006E4DA2" w:rsidP="006E4DA2">
      <w:pPr>
        <w:rPr>
          <w:b/>
        </w:rPr>
      </w:pPr>
      <w:r w:rsidRPr="006E4DA2">
        <w:rPr>
          <w:b/>
        </w:rPr>
        <w:t>Codes:</w:t>
      </w:r>
      <w:r>
        <w:rPr>
          <w:b/>
        </w:rPr>
        <w:t xml:space="preserve"> </w:t>
      </w:r>
    </w:p>
    <w:p w14:paraId="03D89E46" w14:textId="77777777" w:rsidR="006E4DA2" w:rsidRPr="006E4DA2" w:rsidRDefault="006E4DA2" w:rsidP="006E4DA2">
      <w:pPr>
        <w:spacing w:after="0"/>
        <w:rPr>
          <w:bCs/>
        </w:rPr>
      </w:pPr>
      <w:r w:rsidRPr="006E4DA2">
        <w:rPr>
          <w:bCs/>
        </w:rPr>
        <w:t>X= present</w:t>
      </w:r>
      <w:r w:rsidRPr="006E4DA2">
        <w:rPr>
          <w:bCs/>
        </w:rPr>
        <w:tab/>
      </w:r>
    </w:p>
    <w:p w14:paraId="3479765B" w14:textId="4B5FCA7E" w:rsidR="006E4DA2" w:rsidRPr="006E4DA2" w:rsidRDefault="006E4DA2" w:rsidP="006E4DA2">
      <w:pPr>
        <w:spacing w:after="0"/>
        <w:rPr>
          <w:bCs/>
        </w:rPr>
      </w:pPr>
      <w:r w:rsidRPr="006E4DA2">
        <w:rPr>
          <w:bCs/>
        </w:rPr>
        <w:t>S= sick day</w:t>
      </w:r>
      <w:r w:rsidRPr="006E4DA2">
        <w:rPr>
          <w:bCs/>
        </w:rPr>
        <w:tab/>
      </w:r>
    </w:p>
    <w:p w14:paraId="51A83C4F" w14:textId="34E81539" w:rsidR="006E4DA2" w:rsidRPr="006E4DA2" w:rsidRDefault="006E4DA2" w:rsidP="006E4DA2">
      <w:pPr>
        <w:spacing w:after="0"/>
        <w:rPr>
          <w:bCs/>
        </w:rPr>
      </w:pPr>
      <w:r w:rsidRPr="006E4DA2">
        <w:rPr>
          <w:bCs/>
        </w:rPr>
        <w:t>J= jury duty</w:t>
      </w:r>
      <w:r w:rsidRPr="006E4DA2">
        <w:rPr>
          <w:bCs/>
        </w:rPr>
        <w:tab/>
      </w:r>
    </w:p>
    <w:p w14:paraId="492E1832" w14:textId="4682F031" w:rsidR="006E4DA2" w:rsidRPr="006E4DA2" w:rsidRDefault="006E4DA2" w:rsidP="006E4DA2">
      <w:pPr>
        <w:spacing w:after="0"/>
        <w:rPr>
          <w:bCs/>
        </w:rPr>
      </w:pPr>
      <w:r w:rsidRPr="006E4DA2">
        <w:rPr>
          <w:bCs/>
        </w:rPr>
        <w:t>O= regular day off</w:t>
      </w:r>
      <w:r w:rsidRPr="006E4DA2">
        <w:rPr>
          <w:bCs/>
        </w:rPr>
        <w:tab/>
      </w:r>
      <w:r w:rsidRPr="006E4DA2">
        <w:rPr>
          <w:bCs/>
        </w:rPr>
        <w:tab/>
      </w:r>
    </w:p>
    <w:p w14:paraId="295DDBFA" w14:textId="28456264" w:rsidR="006E4DA2" w:rsidRPr="006E4DA2" w:rsidRDefault="006E4DA2" w:rsidP="006E4DA2">
      <w:pPr>
        <w:spacing w:after="0"/>
        <w:rPr>
          <w:bCs/>
        </w:rPr>
      </w:pPr>
      <w:r w:rsidRPr="006E4DA2">
        <w:rPr>
          <w:bCs/>
        </w:rPr>
        <w:t>P= Personal Day</w:t>
      </w:r>
    </w:p>
    <w:p w14:paraId="5BB484AC" w14:textId="08DC60F6" w:rsidR="006E4DA2" w:rsidRPr="006E4DA2" w:rsidRDefault="006E4DA2" w:rsidP="006E4DA2">
      <w:pPr>
        <w:spacing w:after="0"/>
        <w:rPr>
          <w:bCs/>
        </w:rPr>
      </w:pPr>
      <w:r w:rsidRPr="006E4DA2">
        <w:rPr>
          <w:bCs/>
        </w:rPr>
        <w:t>L= leave</w:t>
      </w:r>
      <w:r w:rsidRPr="006E4DA2">
        <w:rPr>
          <w:bCs/>
        </w:rPr>
        <w:tab/>
      </w:r>
      <w:r w:rsidRPr="006E4DA2">
        <w:rPr>
          <w:bCs/>
        </w:rPr>
        <w:tab/>
      </w:r>
    </w:p>
    <w:p w14:paraId="773078E3" w14:textId="09806D8D" w:rsidR="006E4DA2" w:rsidRPr="006E4DA2" w:rsidRDefault="006E4DA2" w:rsidP="006E4DA2">
      <w:pPr>
        <w:spacing w:after="0"/>
        <w:rPr>
          <w:bCs/>
        </w:rPr>
      </w:pPr>
      <w:r w:rsidRPr="006E4DA2">
        <w:rPr>
          <w:bCs/>
        </w:rPr>
        <w:t>V= vacation</w:t>
      </w:r>
      <w:r w:rsidRPr="006E4DA2">
        <w:rPr>
          <w:bCs/>
        </w:rPr>
        <w:tab/>
      </w:r>
    </w:p>
    <w:p w14:paraId="10CCBF5E" w14:textId="1EF765D5" w:rsidR="006E4DA2" w:rsidRPr="006E4DA2" w:rsidRDefault="006E4DA2" w:rsidP="006E4DA2">
      <w:pPr>
        <w:spacing w:after="0"/>
        <w:rPr>
          <w:bCs/>
        </w:rPr>
      </w:pPr>
      <w:r w:rsidRPr="006E4DA2">
        <w:rPr>
          <w:bCs/>
        </w:rPr>
        <w:t>H= holiday</w:t>
      </w:r>
    </w:p>
    <w:p w14:paraId="316339E7" w14:textId="77777777" w:rsidR="006E4DA2" w:rsidRDefault="006E4DA2" w:rsidP="006E4DA2">
      <w:pPr>
        <w:rPr>
          <w:b/>
        </w:rPr>
      </w:pPr>
    </w:p>
    <w:p w14:paraId="19D63FCF" w14:textId="165D22C1" w:rsidR="006E4DA2" w:rsidRPr="006E4DA2" w:rsidRDefault="006E4DA2" w:rsidP="006E4DA2">
      <w:pPr>
        <w:rPr>
          <w:u w:val="single"/>
        </w:rPr>
      </w:pPr>
      <w:r w:rsidRPr="006E4DA2">
        <w:rPr>
          <w:b/>
        </w:rPr>
        <w:t xml:space="preserve">Employee </w:t>
      </w:r>
      <w:proofErr w:type="gramStart"/>
      <w:r w:rsidRPr="006E4DA2">
        <w:rPr>
          <w:b/>
        </w:rPr>
        <w:t>Signature:</w:t>
      </w:r>
      <w:r w:rsidR="006C0439">
        <w:rPr>
          <w:b/>
        </w:rPr>
        <w:t>_</w:t>
      </w:r>
      <w:proofErr w:type="gramEnd"/>
      <w:r w:rsidR="006C0439">
        <w:rPr>
          <w:b/>
        </w:rPr>
        <w:t>_________________</w:t>
      </w:r>
      <w:r>
        <w:tab/>
      </w:r>
      <w:r w:rsidRPr="006E4DA2">
        <w:rPr>
          <w:b/>
        </w:rPr>
        <w:t>Date:</w:t>
      </w:r>
      <w:r w:rsidR="006C0439">
        <w:rPr>
          <w:b/>
        </w:rPr>
        <w:t>____________</w:t>
      </w:r>
    </w:p>
    <w:p w14:paraId="6CB6D663" w14:textId="6AC9C1E3" w:rsidR="006E4DA2" w:rsidRDefault="006E4DA2" w:rsidP="006E4DA2">
      <w:r w:rsidRPr="006E4DA2">
        <w:rPr>
          <w:b/>
        </w:rPr>
        <w:t xml:space="preserve">Manager </w:t>
      </w:r>
      <w:proofErr w:type="gramStart"/>
      <w:r w:rsidRPr="006E4DA2">
        <w:rPr>
          <w:b/>
        </w:rPr>
        <w:t>Signature:</w:t>
      </w:r>
      <w:r w:rsidR="006C0439">
        <w:rPr>
          <w:b/>
        </w:rPr>
        <w:t>_</w:t>
      </w:r>
      <w:proofErr w:type="gramEnd"/>
      <w:r w:rsidR="006C0439">
        <w:rPr>
          <w:b/>
        </w:rPr>
        <w:t>__________________</w:t>
      </w:r>
      <w:r>
        <w:rPr>
          <w:b/>
        </w:rPr>
        <w:tab/>
      </w:r>
      <w:r w:rsidRPr="006E4DA2">
        <w:rPr>
          <w:b/>
        </w:rPr>
        <w:t>Date:</w:t>
      </w:r>
      <w:r w:rsidR="006C0439">
        <w:rPr>
          <w:b/>
        </w:rPr>
        <w:t>____________</w:t>
      </w:r>
    </w:p>
    <w:p w14:paraId="13303908" w14:textId="77777777" w:rsidR="006E4DA2" w:rsidRDefault="006E4DA2" w:rsidP="006E4DA2"/>
    <w:p w14:paraId="33A7D478" w14:textId="77777777" w:rsidR="006E4DA2" w:rsidRDefault="006E4DA2" w:rsidP="006E4DA2"/>
    <w:p w14:paraId="2A9A301C" w14:textId="77777777" w:rsidR="006E4DA2" w:rsidRDefault="006E4DA2" w:rsidP="006E4DA2"/>
    <w:p w14:paraId="41EACB9B" w14:textId="353C1751" w:rsidR="002E7422" w:rsidRPr="00C5661B" w:rsidRDefault="00000000" w:rsidP="006E4DA2">
      <w:pPr>
        <w:pStyle w:val="Heading1"/>
        <w:spacing w:after="240"/>
        <w:rPr>
          <w:rFonts w:eastAsia="Helvetica Neue" w:cs="Helvetica Neue"/>
        </w:rPr>
      </w:pPr>
      <w:r w:rsidRPr="00C5661B">
        <w:rPr>
          <w:rFonts w:eastAsia="Helvetica Neue" w:cs="Helvetica Neue"/>
        </w:rPr>
        <w:lastRenderedPageBreak/>
        <w:t>Work Sheet</w:t>
      </w:r>
    </w:p>
    <w:p w14:paraId="193CCEC1" w14:textId="740C8B8D" w:rsidR="00CD528B" w:rsidRPr="00CD528B" w:rsidRDefault="00000000" w:rsidP="00CD528B">
      <w:pPr>
        <w:spacing w:after="240"/>
        <w:rPr>
          <w:rFonts w:eastAsia="Helvetica Neue" w:cs="Helvetica Neue"/>
          <w:b/>
        </w:rPr>
      </w:pPr>
      <w:r w:rsidRPr="00C5661B">
        <w:rPr>
          <w:rFonts w:eastAsia="Helvetica Neue" w:cs="Helvetica Neue"/>
          <w:b/>
        </w:rPr>
        <w:t xml:space="preserve">Task 1: </w:t>
      </w:r>
      <w:r w:rsidR="006E4DA2">
        <w:rPr>
          <w:rFonts w:eastAsia="Helvetica Neue" w:cs="Helvetica Neue"/>
          <w:b/>
        </w:rPr>
        <w:t>How many vacation days did Joesph take in July?</w:t>
      </w:r>
    </w:p>
    <w:p w14:paraId="639746F8" w14:textId="77777777" w:rsidR="00CD528B" w:rsidRDefault="00CD528B" w:rsidP="00CD528B">
      <w:pPr>
        <w:rPr>
          <w:rFonts w:eastAsia="Helvetica Neue" w:cs="Helvetica Neue"/>
        </w:rPr>
      </w:pPr>
      <w:r>
        <w:rPr>
          <w:rFonts w:eastAsia="Helvetica Neue" w:cs="Helvetica Neue"/>
        </w:rPr>
        <w:t>Answer:</w:t>
      </w:r>
    </w:p>
    <w:p w14:paraId="3D8A845E" w14:textId="77777777" w:rsidR="00CD528B" w:rsidRDefault="00CD528B" w:rsidP="00CD528B">
      <w:pPr>
        <w:rPr>
          <w:rFonts w:eastAsia="Helvetica Neue" w:cs="Helvetica Neue"/>
        </w:rPr>
      </w:pPr>
    </w:p>
    <w:p w14:paraId="05F603CC" w14:textId="77777777" w:rsidR="00CD528B" w:rsidRDefault="00CD528B" w:rsidP="00CD528B">
      <w:pPr>
        <w:rPr>
          <w:rFonts w:eastAsia="Helvetica Neue" w:cs="Helvetica Neue"/>
        </w:rPr>
      </w:pPr>
    </w:p>
    <w:p w14:paraId="0604CFB0" w14:textId="77777777" w:rsidR="00CD528B" w:rsidRPr="00C60FBD" w:rsidRDefault="00CD528B" w:rsidP="00CD528B">
      <w:pPr>
        <w:rPr>
          <w:rFonts w:eastAsia="Helvetica Neue" w:cs="Helvetica Neue"/>
          <w:b/>
          <w:bCs/>
        </w:rPr>
      </w:pPr>
      <w:r>
        <w:rPr>
          <w:rFonts w:eastAsia="Helvetica Neue" w:cs="Helvetica Neue"/>
          <w:b/>
          <w:bCs/>
        </w:rPr>
        <w:t>______________________________________________________</w:t>
      </w:r>
    </w:p>
    <w:p w14:paraId="1DF7182B" w14:textId="13BA1FBE" w:rsidR="00CD528B" w:rsidRPr="00CD528B" w:rsidRDefault="00CD528B" w:rsidP="00CD528B">
      <w:pPr>
        <w:spacing w:after="240"/>
        <w:rPr>
          <w:rFonts w:eastAsia="Helvetica Neue" w:cs="Helvetica Neue"/>
          <w:b/>
        </w:rPr>
      </w:pPr>
      <w:r w:rsidRPr="00CD528B">
        <w:rPr>
          <w:rFonts w:eastAsia="Helvetica Neue" w:cs="Helvetica Neue"/>
          <w:b/>
        </w:rPr>
        <w:t xml:space="preserve">Task </w:t>
      </w:r>
      <w:r w:rsidR="006E4DA2">
        <w:rPr>
          <w:rFonts w:eastAsia="Helvetica Neue" w:cs="Helvetica Neue"/>
          <w:b/>
        </w:rPr>
        <w:t>2</w:t>
      </w:r>
      <w:r w:rsidRPr="00CD528B">
        <w:rPr>
          <w:rFonts w:eastAsia="Helvetica Neue" w:cs="Helvetica Neue"/>
          <w:b/>
        </w:rPr>
        <w:t xml:space="preserve">: </w:t>
      </w:r>
      <w:r w:rsidR="006E4DA2">
        <w:rPr>
          <w:rFonts w:eastAsia="Helvetica Neue" w:cs="Helvetica Neue"/>
          <w:b/>
        </w:rPr>
        <w:t>How many sick days did Joseph take in July?</w:t>
      </w:r>
    </w:p>
    <w:p w14:paraId="693A12C8" w14:textId="77777777" w:rsidR="00CD528B" w:rsidRDefault="00CD528B" w:rsidP="00CD528B">
      <w:pPr>
        <w:rPr>
          <w:rFonts w:eastAsia="Helvetica Neue" w:cs="Helvetica Neue"/>
        </w:rPr>
      </w:pPr>
      <w:r>
        <w:rPr>
          <w:rFonts w:eastAsia="Helvetica Neue" w:cs="Helvetica Neue"/>
        </w:rPr>
        <w:t>Answer:</w:t>
      </w:r>
    </w:p>
    <w:p w14:paraId="73EF670F" w14:textId="77777777" w:rsidR="00CD528B" w:rsidRDefault="00CD528B" w:rsidP="00CD528B">
      <w:pPr>
        <w:rPr>
          <w:rFonts w:eastAsia="Helvetica Neue" w:cs="Helvetica Neue"/>
        </w:rPr>
      </w:pPr>
    </w:p>
    <w:p w14:paraId="0C63EDCD" w14:textId="77777777" w:rsidR="00CD528B" w:rsidRDefault="00CD528B" w:rsidP="00CD528B">
      <w:pPr>
        <w:rPr>
          <w:rFonts w:eastAsia="Helvetica Neue" w:cs="Helvetica Neue"/>
        </w:rPr>
      </w:pPr>
    </w:p>
    <w:p w14:paraId="42519393" w14:textId="77777777" w:rsidR="00CD528B" w:rsidRPr="00C60FBD" w:rsidRDefault="00CD528B" w:rsidP="00CD528B">
      <w:pPr>
        <w:rPr>
          <w:rFonts w:eastAsia="Helvetica Neue" w:cs="Helvetica Neue"/>
          <w:b/>
          <w:bCs/>
        </w:rPr>
      </w:pPr>
      <w:r>
        <w:rPr>
          <w:rFonts w:eastAsia="Helvetica Neue" w:cs="Helvetica Neue"/>
          <w:b/>
          <w:bCs/>
        </w:rPr>
        <w:t>______________________________________________________</w:t>
      </w:r>
    </w:p>
    <w:p w14:paraId="743F1A6B" w14:textId="1D126E21" w:rsidR="00CD528B" w:rsidRPr="00CD528B" w:rsidRDefault="00CD528B" w:rsidP="00CD528B">
      <w:pPr>
        <w:spacing w:after="240"/>
        <w:rPr>
          <w:rFonts w:eastAsia="Helvetica Neue" w:cs="Helvetica Neue"/>
          <w:b/>
        </w:rPr>
      </w:pPr>
      <w:r w:rsidRPr="00CD528B">
        <w:rPr>
          <w:rFonts w:eastAsia="Helvetica Neue" w:cs="Helvetica Neue"/>
          <w:b/>
        </w:rPr>
        <w:t xml:space="preserve">Task </w:t>
      </w:r>
      <w:r w:rsidR="006E4DA2">
        <w:rPr>
          <w:rFonts w:eastAsia="Helvetica Neue" w:cs="Helvetica Neue"/>
          <w:b/>
        </w:rPr>
        <w:t>3</w:t>
      </w:r>
      <w:r w:rsidRPr="00CD528B">
        <w:rPr>
          <w:rFonts w:eastAsia="Helvetica Neue" w:cs="Helvetica Neue"/>
          <w:b/>
        </w:rPr>
        <w:t xml:space="preserve">: </w:t>
      </w:r>
      <w:r w:rsidR="006E4DA2">
        <w:rPr>
          <w:rFonts w:eastAsia="Helvetica Neue" w:cs="Helvetica Neue"/>
          <w:b/>
        </w:rPr>
        <w:t>How many personal days did Joseph take in July?</w:t>
      </w:r>
    </w:p>
    <w:p w14:paraId="20D94CF8" w14:textId="77777777" w:rsidR="00B276DD" w:rsidRDefault="00B276DD" w:rsidP="00B276DD">
      <w:pPr>
        <w:rPr>
          <w:rFonts w:eastAsia="Helvetica Neue" w:cs="Helvetica Neue"/>
        </w:rPr>
      </w:pPr>
      <w:r>
        <w:rPr>
          <w:rFonts w:eastAsia="Helvetica Neue" w:cs="Helvetica Neue"/>
        </w:rPr>
        <w:t>Answer:</w:t>
      </w:r>
    </w:p>
    <w:p w14:paraId="4B6A8D80" w14:textId="77777777" w:rsidR="00B276DD" w:rsidRDefault="00B276DD" w:rsidP="00B276DD">
      <w:pPr>
        <w:rPr>
          <w:rFonts w:eastAsia="Helvetica Neue" w:cs="Helvetica Neue"/>
        </w:rPr>
      </w:pPr>
    </w:p>
    <w:p w14:paraId="6132F44C" w14:textId="77777777" w:rsidR="00CD528B" w:rsidRDefault="00CD528B" w:rsidP="00B276DD">
      <w:pPr>
        <w:rPr>
          <w:rFonts w:eastAsia="Helvetica Neue" w:cs="Helvetica Neue"/>
        </w:rPr>
      </w:pPr>
    </w:p>
    <w:p w14:paraId="51C3454F" w14:textId="77777777" w:rsidR="00B276DD" w:rsidRPr="00C60FBD" w:rsidRDefault="00B276DD" w:rsidP="00B276DD">
      <w:pPr>
        <w:rPr>
          <w:rFonts w:eastAsia="Helvetica Neue" w:cs="Helvetica Neue"/>
          <w:b/>
          <w:bCs/>
        </w:rPr>
      </w:pPr>
      <w:r>
        <w:rPr>
          <w:rFonts w:eastAsia="Helvetica Neue" w:cs="Helvetica Neue"/>
          <w:b/>
          <w:bCs/>
        </w:rPr>
        <w:t>______________________________________________________</w:t>
      </w:r>
    </w:p>
    <w:p w14:paraId="346CA597" w14:textId="640E992C" w:rsidR="006E4DA2" w:rsidRPr="00CD528B" w:rsidRDefault="006E4DA2" w:rsidP="006E4DA2">
      <w:pPr>
        <w:spacing w:after="240"/>
        <w:rPr>
          <w:rFonts w:eastAsia="Helvetica Neue" w:cs="Helvetica Neue"/>
          <w:b/>
        </w:rPr>
      </w:pPr>
      <w:r w:rsidRPr="00CD528B">
        <w:rPr>
          <w:rFonts w:eastAsia="Helvetica Neue" w:cs="Helvetica Neue"/>
          <w:b/>
        </w:rPr>
        <w:t xml:space="preserve">Task </w:t>
      </w:r>
      <w:r>
        <w:rPr>
          <w:rFonts w:eastAsia="Helvetica Neue" w:cs="Helvetica Neue"/>
          <w:b/>
        </w:rPr>
        <w:t>4</w:t>
      </w:r>
      <w:r w:rsidRPr="00CD528B">
        <w:rPr>
          <w:rFonts w:eastAsia="Helvetica Neue" w:cs="Helvetica Neue"/>
          <w:b/>
        </w:rPr>
        <w:t xml:space="preserve">: </w:t>
      </w:r>
      <w:r>
        <w:rPr>
          <w:rFonts w:eastAsia="Helvetica Neue" w:cs="Helvetica Neue"/>
          <w:b/>
        </w:rPr>
        <w:t>Joseph had one regular scheduled day off in July.  Which week and day did that occur?</w:t>
      </w:r>
    </w:p>
    <w:p w14:paraId="0E85E155" w14:textId="77777777" w:rsidR="001C0CD9" w:rsidRDefault="001C0CD9" w:rsidP="001C0CD9">
      <w:pPr>
        <w:rPr>
          <w:rFonts w:eastAsia="Helvetica Neue" w:cs="Helvetica Neue"/>
        </w:rPr>
      </w:pPr>
      <w:r>
        <w:rPr>
          <w:rFonts w:eastAsia="Helvetica Neue" w:cs="Helvetica Neue"/>
        </w:rPr>
        <w:t>Answer:</w:t>
      </w:r>
    </w:p>
    <w:p w14:paraId="4122203E" w14:textId="77777777" w:rsidR="001C0CD9" w:rsidRDefault="001C0CD9" w:rsidP="001C0CD9">
      <w:pPr>
        <w:rPr>
          <w:rFonts w:eastAsia="Helvetica Neue" w:cs="Helvetica Neue"/>
        </w:rPr>
      </w:pPr>
    </w:p>
    <w:p w14:paraId="553BC45D" w14:textId="77777777" w:rsidR="001C0CD9" w:rsidRDefault="001C0CD9" w:rsidP="001C0CD9">
      <w:pPr>
        <w:rPr>
          <w:rFonts w:eastAsia="Helvetica Neue" w:cs="Helvetica Neue"/>
        </w:rPr>
      </w:pPr>
    </w:p>
    <w:p w14:paraId="70E8F574" w14:textId="77777777" w:rsidR="001C0CD9" w:rsidRPr="00C60FBD" w:rsidRDefault="001C0CD9" w:rsidP="001C0CD9">
      <w:pPr>
        <w:rPr>
          <w:rFonts w:eastAsia="Helvetica Neue" w:cs="Helvetica Neue"/>
          <w:b/>
          <w:bCs/>
        </w:rPr>
      </w:pPr>
      <w:r>
        <w:rPr>
          <w:rFonts w:eastAsia="Helvetica Neue" w:cs="Helvetica Neue"/>
          <w:b/>
          <w:bCs/>
        </w:rPr>
        <w:t>______________________________________________________</w:t>
      </w:r>
    </w:p>
    <w:p w14:paraId="33723197" w14:textId="77777777" w:rsidR="001C0CD9" w:rsidRDefault="001C0CD9">
      <w:pPr>
        <w:spacing w:after="240"/>
        <w:rPr>
          <w:rFonts w:eastAsia="Helvetica Neue" w:cs="Helvetica Neue"/>
          <w:bCs/>
        </w:rPr>
      </w:pPr>
    </w:p>
    <w:p w14:paraId="7D19080A" w14:textId="77777777" w:rsidR="001C0CD9" w:rsidRDefault="001C0CD9">
      <w:pPr>
        <w:spacing w:after="240"/>
        <w:rPr>
          <w:rFonts w:eastAsia="Helvetica Neue" w:cs="Helvetica Neue"/>
          <w:bCs/>
        </w:rPr>
      </w:pPr>
    </w:p>
    <w:p w14:paraId="415BD42E" w14:textId="77777777" w:rsidR="001C0CD9" w:rsidRDefault="001C0CD9">
      <w:pPr>
        <w:spacing w:after="240"/>
        <w:rPr>
          <w:rFonts w:eastAsia="Helvetica Neue" w:cs="Helvetica Neue"/>
          <w:bCs/>
        </w:rPr>
      </w:pPr>
    </w:p>
    <w:p w14:paraId="39D50991" w14:textId="4456648A" w:rsidR="001C0CD9" w:rsidRPr="001C0CD9" w:rsidRDefault="001C0CD9">
      <w:pPr>
        <w:spacing w:after="240"/>
        <w:rPr>
          <w:rFonts w:eastAsia="Helvetica Neue" w:cs="Helvetica Neue"/>
          <w:b/>
        </w:rPr>
      </w:pPr>
      <w:r w:rsidRPr="001C0CD9">
        <w:rPr>
          <w:rFonts w:eastAsia="Helvetica Neue" w:cs="Helvetica Neue"/>
          <w:b/>
        </w:rPr>
        <w:lastRenderedPageBreak/>
        <w:t>Task 5: At ABC Concrete Company, what should you do if you’re not sure which code to use on your attendance form?</w:t>
      </w:r>
    </w:p>
    <w:p w14:paraId="341D62E5" w14:textId="77777777" w:rsidR="001C0CD9" w:rsidRDefault="001C0CD9" w:rsidP="001C0CD9">
      <w:pPr>
        <w:rPr>
          <w:rFonts w:eastAsia="Helvetica Neue" w:cs="Helvetica Neue"/>
        </w:rPr>
      </w:pPr>
      <w:r>
        <w:rPr>
          <w:rFonts w:eastAsia="Helvetica Neue" w:cs="Helvetica Neue"/>
        </w:rPr>
        <w:t>Answer:</w:t>
      </w:r>
    </w:p>
    <w:p w14:paraId="6667B97D" w14:textId="77777777" w:rsidR="001C0CD9" w:rsidRDefault="001C0CD9" w:rsidP="001C0CD9">
      <w:pPr>
        <w:rPr>
          <w:rFonts w:eastAsia="Helvetica Neue" w:cs="Helvetica Neue"/>
        </w:rPr>
      </w:pPr>
    </w:p>
    <w:p w14:paraId="3443E97F" w14:textId="77777777" w:rsidR="001C0CD9" w:rsidRDefault="001C0CD9" w:rsidP="001C0CD9">
      <w:pPr>
        <w:rPr>
          <w:rFonts w:eastAsia="Helvetica Neue" w:cs="Helvetica Neue"/>
        </w:rPr>
      </w:pPr>
    </w:p>
    <w:p w14:paraId="2C6174FF" w14:textId="77777777" w:rsidR="001C0CD9" w:rsidRPr="00C60FBD" w:rsidRDefault="001C0CD9" w:rsidP="001C0CD9">
      <w:pPr>
        <w:rPr>
          <w:rFonts w:eastAsia="Helvetica Neue" w:cs="Helvetica Neue"/>
          <w:b/>
          <w:bCs/>
        </w:rPr>
      </w:pPr>
      <w:r>
        <w:rPr>
          <w:rFonts w:eastAsia="Helvetica Neue" w:cs="Helvetica Neue"/>
          <w:b/>
          <w:bCs/>
        </w:rPr>
        <w:t>______________________________________________________</w:t>
      </w:r>
    </w:p>
    <w:p w14:paraId="759BCCD1" w14:textId="5240120C" w:rsidR="002E7422" w:rsidRPr="001C0CD9" w:rsidRDefault="001C0CD9">
      <w:pPr>
        <w:spacing w:after="240"/>
        <w:rPr>
          <w:rFonts w:eastAsia="Helvetica Neue" w:cs="Helvetica Neue"/>
          <w:b/>
          <w:bCs/>
        </w:rPr>
      </w:pPr>
      <w:r w:rsidRPr="001C0CD9">
        <w:rPr>
          <w:rFonts w:eastAsia="Helvetica Neue" w:cs="Helvetica Neue"/>
          <w:b/>
          <w:bCs/>
        </w:rPr>
        <w:t xml:space="preserve">Task 6: </w:t>
      </w:r>
      <w:r>
        <w:rPr>
          <w:rFonts w:eastAsia="Helvetica Neue" w:cs="Helvetica Neue"/>
          <w:b/>
          <w:bCs/>
        </w:rPr>
        <w:t>Explain w</w:t>
      </w:r>
      <w:r w:rsidRPr="001C0CD9">
        <w:rPr>
          <w:rFonts w:eastAsia="Helvetica Neue" w:cs="Helvetica Neue"/>
          <w:b/>
          <w:bCs/>
        </w:rPr>
        <w:t>hat happens if there is a problem with the attendance form</w:t>
      </w:r>
      <w:r>
        <w:rPr>
          <w:rFonts w:eastAsia="Helvetica Neue" w:cs="Helvetica Neue"/>
          <w:b/>
          <w:bCs/>
        </w:rPr>
        <w:t>.</w:t>
      </w:r>
    </w:p>
    <w:p w14:paraId="31D21588" w14:textId="77777777" w:rsidR="001C0CD9" w:rsidRDefault="001C0CD9" w:rsidP="001C0CD9">
      <w:pPr>
        <w:rPr>
          <w:rFonts w:eastAsia="Helvetica Neue" w:cs="Helvetica Neue"/>
        </w:rPr>
      </w:pPr>
      <w:r>
        <w:rPr>
          <w:rFonts w:eastAsia="Helvetica Neue" w:cs="Helvetica Neue"/>
        </w:rPr>
        <w:t>Answer:</w:t>
      </w:r>
    </w:p>
    <w:p w14:paraId="6390D367" w14:textId="77777777" w:rsidR="001C0CD9" w:rsidRDefault="001C0CD9" w:rsidP="001C0CD9">
      <w:pPr>
        <w:rPr>
          <w:rFonts w:eastAsia="Helvetica Neue" w:cs="Helvetica Neue"/>
        </w:rPr>
      </w:pPr>
    </w:p>
    <w:p w14:paraId="460AFDD2" w14:textId="77777777" w:rsidR="001C0CD9" w:rsidRDefault="001C0CD9" w:rsidP="001C0CD9">
      <w:pPr>
        <w:rPr>
          <w:rFonts w:eastAsia="Helvetica Neue" w:cs="Helvetica Neue"/>
        </w:rPr>
      </w:pPr>
    </w:p>
    <w:p w14:paraId="2EB82E3E" w14:textId="77777777" w:rsidR="001C0CD9" w:rsidRPr="00C60FBD" w:rsidRDefault="001C0CD9" w:rsidP="001C0CD9">
      <w:pPr>
        <w:rPr>
          <w:rFonts w:eastAsia="Helvetica Neue" w:cs="Helvetica Neue"/>
          <w:b/>
          <w:bCs/>
        </w:rPr>
      </w:pPr>
      <w:r>
        <w:rPr>
          <w:rFonts w:eastAsia="Helvetica Neue" w:cs="Helvetica Neue"/>
          <w:b/>
          <w:bCs/>
        </w:rPr>
        <w:t>______________________________________________________</w:t>
      </w:r>
    </w:p>
    <w:p w14:paraId="1D2421C0" w14:textId="0E2F964C" w:rsidR="00CD528B" w:rsidRPr="00C5661B" w:rsidRDefault="001C0CD9" w:rsidP="001C0CD9">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6D1C8202" w14:textId="77777777" w:rsidR="001C0CD9" w:rsidRPr="00CD528B" w:rsidRDefault="001C0CD9" w:rsidP="001C0CD9">
      <w:pPr>
        <w:spacing w:after="240"/>
        <w:rPr>
          <w:rFonts w:eastAsia="Helvetica Neue" w:cs="Helvetica Neue"/>
          <w:b/>
        </w:rPr>
      </w:pPr>
      <w:r w:rsidRPr="00C5661B">
        <w:rPr>
          <w:rFonts w:eastAsia="Helvetica Neue" w:cs="Helvetica Neue"/>
          <w:b/>
        </w:rPr>
        <w:t xml:space="preserve">Task 1: </w:t>
      </w:r>
      <w:r>
        <w:rPr>
          <w:rFonts w:eastAsia="Helvetica Neue" w:cs="Helvetica Neue"/>
          <w:b/>
        </w:rPr>
        <w:t>How many vacation days did Joesph take in July?</w:t>
      </w:r>
    </w:p>
    <w:p w14:paraId="79B480EE" w14:textId="5646E096" w:rsidR="001C0CD9" w:rsidRDefault="001C0CD9" w:rsidP="001C0CD9">
      <w:pPr>
        <w:rPr>
          <w:rFonts w:eastAsia="Helvetica Neue" w:cs="Helvetica Neue"/>
        </w:rPr>
      </w:pPr>
      <w:r>
        <w:rPr>
          <w:rFonts w:eastAsia="Helvetica Neue" w:cs="Helvetica Neue"/>
        </w:rPr>
        <w:t>Answer: 3</w:t>
      </w:r>
    </w:p>
    <w:p w14:paraId="1CC3348E" w14:textId="77777777" w:rsidR="001C0CD9" w:rsidRDefault="001C0CD9" w:rsidP="001C0CD9">
      <w:pPr>
        <w:rPr>
          <w:rFonts w:eastAsia="Helvetica Neue" w:cs="Helvetica Neue"/>
        </w:rPr>
      </w:pPr>
    </w:p>
    <w:p w14:paraId="230FA594" w14:textId="77777777" w:rsidR="001C0CD9" w:rsidRPr="00CD528B" w:rsidRDefault="001C0CD9" w:rsidP="001C0CD9">
      <w:pPr>
        <w:spacing w:after="240"/>
        <w:rPr>
          <w:rFonts w:eastAsia="Helvetica Neue" w:cs="Helvetica Neue"/>
          <w:b/>
        </w:rPr>
      </w:pPr>
      <w:r w:rsidRPr="00CD528B">
        <w:rPr>
          <w:rFonts w:eastAsia="Helvetica Neue" w:cs="Helvetica Neue"/>
          <w:b/>
        </w:rPr>
        <w:t xml:space="preserve">Task </w:t>
      </w:r>
      <w:r>
        <w:rPr>
          <w:rFonts w:eastAsia="Helvetica Neue" w:cs="Helvetica Neue"/>
          <w:b/>
        </w:rPr>
        <w:t>2</w:t>
      </w:r>
      <w:r w:rsidRPr="00CD528B">
        <w:rPr>
          <w:rFonts w:eastAsia="Helvetica Neue" w:cs="Helvetica Neue"/>
          <w:b/>
        </w:rPr>
        <w:t xml:space="preserve">: </w:t>
      </w:r>
      <w:r>
        <w:rPr>
          <w:rFonts w:eastAsia="Helvetica Neue" w:cs="Helvetica Neue"/>
          <w:b/>
        </w:rPr>
        <w:t>How many sick days did Joseph take in July?</w:t>
      </w:r>
    </w:p>
    <w:p w14:paraId="2A4FE666" w14:textId="662DB565" w:rsidR="001C0CD9" w:rsidRDefault="001C0CD9" w:rsidP="001C0CD9">
      <w:pPr>
        <w:rPr>
          <w:rFonts w:eastAsia="Helvetica Neue" w:cs="Helvetica Neue"/>
        </w:rPr>
      </w:pPr>
      <w:r>
        <w:rPr>
          <w:rFonts w:eastAsia="Helvetica Neue" w:cs="Helvetica Neue"/>
        </w:rPr>
        <w:t>Answer: 2</w:t>
      </w:r>
    </w:p>
    <w:p w14:paraId="5646A368" w14:textId="77777777" w:rsidR="001C0CD9" w:rsidRDefault="001C0CD9" w:rsidP="001C0CD9">
      <w:pPr>
        <w:rPr>
          <w:rFonts w:eastAsia="Helvetica Neue" w:cs="Helvetica Neue"/>
        </w:rPr>
      </w:pPr>
    </w:p>
    <w:p w14:paraId="76D833A6" w14:textId="77777777" w:rsidR="001C0CD9" w:rsidRPr="00CD528B" w:rsidRDefault="001C0CD9" w:rsidP="001C0CD9">
      <w:pPr>
        <w:spacing w:after="240"/>
        <w:rPr>
          <w:rFonts w:eastAsia="Helvetica Neue" w:cs="Helvetica Neue"/>
          <w:b/>
        </w:rPr>
      </w:pPr>
      <w:r w:rsidRPr="00CD528B">
        <w:rPr>
          <w:rFonts w:eastAsia="Helvetica Neue" w:cs="Helvetica Neue"/>
          <w:b/>
        </w:rPr>
        <w:t xml:space="preserve">Task </w:t>
      </w:r>
      <w:r>
        <w:rPr>
          <w:rFonts w:eastAsia="Helvetica Neue" w:cs="Helvetica Neue"/>
          <w:b/>
        </w:rPr>
        <w:t>3</w:t>
      </w:r>
      <w:r w:rsidRPr="00CD528B">
        <w:rPr>
          <w:rFonts w:eastAsia="Helvetica Neue" w:cs="Helvetica Neue"/>
          <w:b/>
        </w:rPr>
        <w:t xml:space="preserve">: </w:t>
      </w:r>
      <w:r>
        <w:rPr>
          <w:rFonts w:eastAsia="Helvetica Neue" w:cs="Helvetica Neue"/>
          <w:b/>
        </w:rPr>
        <w:t>How many personal days did Joseph take in July?</w:t>
      </w:r>
    </w:p>
    <w:p w14:paraId="5F424E1B" w14:textId="213D44CD" w:rsidR="001C0CD9" w:rsidRDefault="001C0CD9" w:rsidP="001C0CD9">
      <w:pPr>
        <w:rPr>
          <w:rFonts w:eastAsia="Helvetica Neue" w:cs="Helvetica Neue"/>
        </w:rPr>
      </w:pPr>
      <w:r>
        <w:rPr>
          <w:rFonts w:eastAsia="Helvetica Neue" w:cs="Helvetica Neue"/>
        </w:rPr>
        <w:t>Answer: 2</w:t>
      </w:r>
    </w:p>
    <w:p w14:paraId="0DBB43BE" w14:textId="77777777" w:rsidR="001C0CD9" w:rsidRDefault="001C0CD9" w:rsidP="001C0CD9">
      <w:pPr>
        <w:rPr>
          <w:rFonts w:eastAsia="Helvetica Neue" w:cs="Helvetica Neue"/>
        </w:rPr>
      </w:pPr>
    </w:p>
    <w:p w14:paraId="3772EBBE" w14:textId="77777777" w:rsidR="001C0CD9" w:rsidRDefault="001C0CD9" w:rsidP="001C0CD9">
      <w:pPr>
        <w:spacing w:after="240"/>
        <w:rPr>
          <w:rFonts w:eastAsia="Helvetica Neue" w:cs="Helvetica Neue"/>
          <w:b/>
        </w:rPr>
      </w:pPr>
      <w:r w:rsidRPr="00CD528B">
        <w:rPr>
          <w:rFonts w:eastAsia="Helvetica Neue" w:cs="Helvetica Neue"/>
          <w:b/>
        </w:rPr>
        <w:t xml:space="preserve">Task </w:t>
      </w:r>
      <w:r>
        <w:rPr>
          <w:rFonts w:eastAsia="Helvetica Neue" w:cs="Helvetica Neue"/>
          <w:b/>
        </w:rPr>
        <w:t>4</w:t>
      </w:r>
      <w:r w:rsidRPr="00CD528B">
        <w:rPr>
          <w:rFonts w:eastAsia="Helvetica Neue" w:cs="Helvetica Neue"/>
          <w:b/>
        </w:rPr>
        <w:t xml:space="preserve">: </w:t>
      </w:r>
      <w:r>
        <w:rPr>
          <w:rFonts w:eastAsia="Helvetica Neue" w:cs="Helvetica Neue"/>
          <w:b/>
        </w:rPr>
        <w:t>Joseph had one regular scheduled day off in July.  Which week and day did that occur?</w:t>
      </w:r>
    </w:p>
    <w:p w14:paraId="7FE7AAC1" w14:textId="00B88E01" w:rsidR="001C0CD9" w:rsidRPr="001C0CD9" w:rsidRDefault="001C0CD9" w:rsidP="001C0CD9">
      <w:pPr>
        <w:spacing w:after="240"/>
        <w:rPr>
          <w:rFonts w:eastAsia="Helvetica Neue" w:cs="Helvetica Neue"/>
          <w:bCs/>
        </w:rPr>
      </w:pPr>
      <w:r w:rsidRPr="001C0CD9">
        <w:rPr>
          <w:rFonts w:eastAsia="Helvetica Neue" w:cs="Helvetica Neue"/>
          <w:bCs/>
        </w:rPr>
        <w:t>Answer: Week 4, Friday</w:t>
      </w:r>
    </w:p>
    <w:p w14:paraId="4ECAA712" w14:textId="77777777" w:rsidR="001C0CD9" w:rsidRDefault="001C0CD9" w:rsidP="001C0CD9">
      <w:pPr>
        <w:spacing w:after="240"/>
        <w:rPr>
          <w:rFonts w:eastAsia="Helvetica Neue" w:cs="Helvetica Neue"/>
          <w:bCs/>
        </w:rPr>
      </w:pPr>
    </w:p>
    <w:p w14:paraId="4F784F94" w14:textId="77777777" w:rsidR="001C0CD9" w:rsidRPr="001C0CD9" w:rsidRDefault="001C0CD9" w:rsidP="001C0CD9">
      <w:pPr>
        <w:spacing w:after="240"/>
        <w:rPr>
          <w:rFonts w:eastAsia="Helvetica Neue" w:cs="Helvetica Neue"/>
          <w:b/>
        </w:rPr>
      </w:pPr>
      <w:r w:rsidRPr="001C0CD9">
        <w:rPr>
          <w:rFonts w:eastAsia="Helvetica Neue" w:cs="Helvetica Neue"/>
          <w:b/>
        </w:rPr>
        <w:t>Task 5: At ABC Concrete Company, what should you do if you’re not sure which code to use on your attendance form?</w:t>
      </w:r>
    </w:p>
    <w:p w14:paraId="5591CC23" w14:textId="53EA0D01" w:rsidR="001C0CD9" w:rsidRPr="006E4DA2" w:rsidRDefault="009F1C26" w:rsidP="001C0CD9">
      <w:pPr>
        <w:rPr>
          <w:lang w:val="en-US"/>
        </w:rPr>
      </w:pPr>
      <w:r>
        <w:rPr>
          <w:iCs/>
          <w:lang w:val="en-US"/>
        </w:rPr>
        <w:t xml:space="preserve">Answer: </w:t>
      </w:r>
      <w:r w:rsidR="001C0CD9" w:rsidRPr="006E4DA2">
        <w:rPr>
          <w:iCs/>
          <w:lang w:val="en-US"/>
        </w:rPr>
        <w:t>Do not provide detailed reasons for personal absences on this form. If you feel that a code does not describe your situation, check with your manager regarding what code to use.</w:t>
      </w:r>
    </w:p>
    <w:p w14:paraId="38603B9E" w14:textId="77777777" w:rsidR="001C0CD9" w:rsidRDefault="001C0CD9" w:rsidP="001C0CD9">
      <w:pPr>
        <w:spacing w:after="240"/>
        <w:rPr>
          <w:rFonts w:eastAsia="Helvetica Neue" w:cs="Helvetica Neue"/>
          <w:b/>
          <w:bCs/>
        </w:rPr>
      </w:pPr>
    </w:p>
    <w:p w14:paraId="55513FB8" w14:textId="52A5A964" w:rsidR="001C0CD9" w:rsidRPr="001C0CD9" w:rsidRDefault="001C0CD9" w:rsidP="001C0CD9">
      <w:pPr>
        <w:spacing w:after="240"/>
        <w:rPr>
          <w:rFonts w:eastAsia="Helvetica Neue" w:cs="Helvetica Neue"/>
          <w:b/>
          <w:bCs/>
        </w:rPr>
      </w:pPr>
      <w:r w:rsidRPr="001C0CD9">
        <w:rPr>
          <w:rFonts w:eastAsia="Helvetica Neue" w:cs="Helvetica Neue"/>
          <w:b/>
          <w:bCs/>
        </w:rPr>
        <w:t xml:space="preserve">Task 6: </w:t>
      </w:r>
      <w:r>
        <w:rPr>
          <w:rFonts w:eastAsia="Helvetica Neue" w:cs="Helvetica Neue"/>
          <w:b/>
          <w:bCs/>
        </w:rPr>
        <w:t>Explain w</w:t>
      </w:r>
      <w:r w:rsidRPr="001C0CD9">
        <w:rPr>
          <w:rFonts w:eastAsia="Helvetica Neue" w:cs="Helvetica Neue"/>
          <w:b/>
          <w:bCs/>
        </w:rPr>
        <w:t>hat happens if there is a problem with the attendance form</w:t>
      </w:r>
      <w:r>
        <w:rPr>
          <w:rFonts w:eastAsia="Helvetica Neue" w:cs="Helvetica Neue"/>
          <w:b/>
          <w:bCs/>
        </w:rPr>
        <w:t>.</w:t>
      </w:r>
    </w:p>
    <w:p w14:paraId="290649FD" w14:textId="7AE7BE93" w:rsidR="001C0CD9" w:rsidRPr="006E4DA2" w:rsidRDefault="001C0CD9" w:rsidP="001C0CD9">
      <w:pPr>
        <w:spacing w:after="240"/>
        <w:rPr>
          <w:rFonts w:eastAsia="Helvetica Neue" w:cs="Helvetica Neue"/>
        </w:rPr>
      </w:pPr>
      <w:r>
        <w:rPr>
          <w:rFonts w:eastAsia="Helvetica Neue" w:cs="Helvetica Neue"/>
        </w:rPr>
        <w:t xml:space="preserve">Answer: </w:t>
      </w:r>
      <w:r w:rsidRPr="006E4DA2">
        <w:rPr>
          <w:iCs/>
          <w:lang w:val="en-US"/>
        </w:rPr>
        <w:t>If there is a discrepancy on the form, the manager will review it with you and obtain agreement for any changes needed. The employee will initial any changes that are made to the record.</w:t>
      </w:r>
    </w:p>
    <w:p w14:paraId="782B6680" w14:textId="77777777" w:rsidR="002E7422" w:rsidRPr="00C5661B" w:rsidRDefault="002E7422">
      <w:pPr>
        <w:spacing w:after="240"/>
        <w:rPr>
          <w:rFonts w:eastAsia="Helvetica Neue" w:cs="Helvetica Neue"/>
          <w:b/>
        </w:rPr>
      </w:pPr>
    </w:p>
    <w:p w14:paraId="040D7A74" w14:textId="0A20A558" w:rsidR="002E7422" w:rsidRPr="00C5661B" w:rsidRDefault="00000000" w:rsidP="0047087E">
      <w:pPr>
        <w:spacing w:after="240"/>
        <w:rPr>
          <w:rFonts w:eastAsia="Helvetica Neue" w:cs="Helvetica Neue"/>
        </w:rPr>
      </w:pPr>
      <w:r w:rsidRPr="00C5661B">
        <w:br w:type="page"/>
      </w:r>
    </w:p>
    <w:p w14:paraId="2FEC4CE5"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19C0D1D3" w:rsidR="002E7422" w:rsidRPr="00C5661B" w:rsidRDefault="00A46CB3">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0DA41BF5" w:rsidR="002E7422" w:rsidRPr="00C5661B" w:rsidRDefault="001C0CD9">
            <w:pPr>
              <w:spacing w:after="240"/>
              <w:rPr>
                <w:rFonts w:eastAsia="Helvetica Neue" w:cs="Helvetica Neue"/>
              </w:rPr>
            </w:pPr>
            <w:r>
              <w:rPr>
                <w:rFonts w:eastAsia="Helvetica Neue" w:cs="Helvetica Neue"/>
              </w:rPr>
              <w:t>A1.2</w:t>
            </w:r>
          </w:p>
        </w:tc>
        <w:tc>
          <w:tcPr>
            <w:tcW w:w="2979" w:type="dxa"/>
          </w:tcPr>
          <w:p w14:paraId="26F94008" w14:textId="53A955FB" w:rsidR="002E7422" w:rsidRPr="00C5661B" w:rsidRDefault="00A46CB3">
            <w:pPr>
              <w:spacing w:after="240"/>
              <w:rPr>
                <w:rFonts w:eastAsia="Helvetica Neue" w:cs="Helvetica Neue"/>
              </w:rPr>
            </w:pPr>
            <w:r>
              <w:rPr>
                <w:rFonts w:eastAsia="Helvetica Neue" w:cs="Helvetica Neue"/>
              </w:rPr>
              <w:t>scans text to locate information</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4246DD7D" w:rsidR="002E7422" w:rsidRPr="00C5661B" w:rsidRDefault="00A46CB3">
            <w:pPr>
              <w:spacing w:after="240"/>
              <w:rPr>
                <w:rFonts w:eastAsia="Helvetica Neue" w:cs="Helvetica Neue"/>
              </w:rPr>
            </w:pPr>
            <w:r>
              <w:rPr>
                <w:rFonts w:eastAsia="Helvetica Neue" w:cs="Helvetica Neue"/>
              </w:rPr>
              <w:t>locates multiple pieces of information in simple texts</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7181B119" w:rsidR="002E7422" w:rsidRPr="00C5661B" w:rsidRDefault="00A46CB3">
            <w:pPr>
              <w:spacing w:after="240"/>
              <w:rPr>
                <w:rFonts w:eastAsia="Helvetica Neue" w:cs="Helvetica Neue"/>
              </w:rPr>
            </w:pPr>
            <w:r>
              <w:rPr>
                <w:rFonts w:eastAsia="Helvetica Neue" w:cs="Helvetica Neue"/>
              </w:rPr>
              <w:t>follows the main events of descriptive, narrative and informational texts</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5820EE4B" w:rsidR="002E7422" w:rsidRPr="00C5661B" w:rsidRDefault="002E7422">
            <w:pPr>
              <w:spacing w:after="240"/>
              <w:rPr>
                <w:rFonts w:eastAsia="Helvetica Neue" w:cs="Helvetica Neue"/>
              </w:rPr>
            </w:pPr>
          </w:p>
        </w:tc>
        <w:tc>
          <w:tcPr>
            <w:tcW w:w="2979" w:type="dxa"/>
          </w:tcPr>
          <w:p w14:paraId="52A642B4" w14:textId="2BDE9215" w:rsidR="002E7422" w:rsidRPr="00C5661B" w:rsidRDefault="00A46CB3">
            <w:pPr>
              <w:spacing w:after="240"/>
              <w:rPr>
                <w:rFonts w:eastAsia="Helvetica Neue" w:cs="Helvetica Neue"/>
              </w:rPr>
            </w:pPr>
            <w:r>
              <w:rPr>
                <w:rFonts w:eastAsia="Helvetica Neue" w:cs="Helvetica Neue"/>
              </w:rPr>
              <w:t>obtains information from detailed reading</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pPr>
              <w:spacing w:after="240"/>
              <w:rPr>
                <w:rFonts w:eastAsia="Helvetica Neue" w:cs="Helvetica Neue"/>
              </w:rPr>
            </w:pPr>
          </w:p>
        </w:tc>
        <w:tc>
          <w:tcPr>
            <w:tcW w:w="2979" w:type="dxa"/>
          </w:tcPr>
          <w:p w14:paraId="143F92FD" w14:textId="73B8BDDF" w:rsidR="000D314F" w:rsidRPr="00C5661B" w:rsidRDefault="00A46CB3">
            <w:pPr>
              <w:spacing w:after="240"/>
              <w:rPr>
                <w:rFonts w:eastAsia="Helvetica Neue" w:cs="Helvetica Neue"/>
              </w:rPr>
            </w:pPr>
            <w:r>
              <w:rPr>
                <w:rFonts w:eastAsia="Helvetica Neue" w:cs="Helvetica Neue"/>
              </w:rPr>
              <w:t>begins to identify sources and evaluate information</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0D314F" w:rsidRPr="00C5661B" w14:paraId="311CFE11" w14:textId="77777777" w:rsidTr="000D314F">
        <w:tc>
          <w:tcPr>
            <w:tcW w:w="985" w:type="dxa"/>
          </w:tcPr>
          <w:p w14:paraId="2964015B" w14:textId="15A719EF" w:rsidR="000D314F" w:rsidRPr="00C5661B" w:rsidRDefault="00A46CB3">
            <w:pPr>
              <w:spacing w:after="240"/>
              <w:rPr>
                <w:rFonts w:eastAsia="Helvetica Neue" w:cs="Helvetica Neue"/>
              </w:rPr>
            </w:pPr>
            <w:r>
              <w:rPr>
                <w:rFonts w:eastAsia="Helvetica Neue" w:cs="Helvetica Neue"/>
              </w:rPr>
              <w:t>A2.2</w:t>
            </w:r>
          </w:p>
        </w:tc>
        <w:tc>
          <w:tcPr>
            <w:tcW w:w="2979" w:type="dxa"/>
          </w:tcPr>
          <w:p w14:paraId="7C94CA9C" w14:textId="0D069B61" w:rsidR="000D314F" w:rsidRPr="00C5661B" w:rsidRDefault="00A46CB3">
            <w:pPr>
              <w:spacing w:after="240"/>
              <w:rPr>
                <w:rFonts w:eastAsia="Helvetica Neue" w:cs="Helvetica Neue"/>
              </w:rPr>
            </w:pPr>
            <w:r>
              <w:rPr>
                <w:rFonts w:eastAsia="Helvetica Neue" w:cs="Helvetica Neue"/>
              </w:rPr>
              <w:t>extracts information from tables and forms</w:t>
            </w:r>
          </w:p>
        </w:tc>
        <w:tc>
          <w:tcPr>
            <w:tcW w:w="1434" w:type="dxa"/>
          </w:tcPr>
          <w:p w14:paraId="732DB89B" w14:textId="77777777" w:rsidR="000D314F" w:rsidRPr="00C5661B" w:rsidRDefault="000D314F">
            <w:pPr>
              <w:spacing w:after="240"/>
              <w:rPr>
                <w:rFonts w:eastAsia="Helvetica Neue" w:cs="Helvetica Neue"/>
              </w:rPr>
            </w:pPr>
          </w:p>
        </w:tc>
        <w:tc>
          <w:tcPr>
            <w:tcW w:w="1976" w:type="dxa"/>
          </w:tcPr>
          <w:p w14:paraId="3C100EC4" w14:textId="77777777" w:rsidR="000D314F" w:rsidRPr="00C5661B" w:rsidRDefault="000D314F">
            <w:pPr>
              <w:spacing w:after="240"/>
              <w:rPr>
                <w:rFonts w:eastAsia="Helvetica Neue" w:cs="Helvetica Neue"/>
              </w:rPr>
            </w:pPr>
          </w:p>
        </w:tc>
        <w:tc>
          <w:tcPr>
            <w:tcW w:w="1976" w:type="dxa"/>
          </w:tcPr>
          <w:p w14:paraId="4F1343CD" w14:textId="77777777" w:rsidR="000D314F" w:rsidRPr="00C5661B" w:rsidRDefault="000D314F">
            <w:pPr>
              <w:spacing w:after="240"/>
              <w:rPr>
                <w:rFonts w:eastAsia="Helvetica Neue" w:cs="Helvetica Neue"/>
              </w:rPr>
            </w:pPr>
          </w:p>
        </w:tc>
      </w:tr>
      <w:tr w:rsidR="000D314F" w:rsidRPr="00C5661B" w14:paraId="193AC74F" w14:textId="77777777" w:rsidTr="000D314F">
        <w:tc>
          <w:tcPr>
            <w:tcW w:w="985" w:type="dxa"/>
          </w:tcPr>
          <w:p w14:paraId="404BAFE9" w14:textId="77777777" w:rsidR="000D314F" w:rsidRPr="00C5661B" w:rsidRDefault="000D314F">
            <w:pPr>
              <w:spacing w:after="240"/>
              <w:rPr>
                <w:rFonts w:eastAsia="Helvetica Neue" w:cs="Helvetica Neue"/>
              </w:rPr>
            </w:pPr>
          </w:p>
        </w:tc>
        <w:tc>
          <w:tcPr>
            <w:tcW w:w="2979" w:type="dxa"/>
          </w:tcPr>
          <w:p w14:paraId="32A86067" w14:textId="1FC6E8F0" w:rsidR="000D314F" w:rsidRPr="00C5661B" w:rsidRDefault="00A46CB3">
            <w:pPr>
              <w:spacing w:after="240"/>
              <w:rPr>
                <w:rFonts w:eastAsia="Helvetica Neue" w:cs="Helvetica Neue"/>
              </w:rPr>
            </w:pPr>
            <w:r>
              <w:rPr>
                <w:rFonts w:eastAsia="Helvetica Neue" w:cs="Helvetica Neue"/>
              </w:rPr>
              <w:t>uses layout to locate information</w:t>
            </w:r>
          </w:p>
        </w:tc>
        <w:tc>
          <w:tcPr>
            <w:tcW w:w="1434" w:type="dxa"/>
          </w:tcPr>
          <w:p w14:paraId="00871255" w14:textId="77777777" w:rsidR="000D314F" w:rsidRPr="00C5661B" w:rsidRDefault="000D314F">
            <w:pPr>
              <w:spacing w:after="240"/>
              <w:rPr>
                <w:rFonts w:eastAsia="Helvetica Neue" w:cs="Helvetica Neue"/>
              </w:rPr>
            </w:pPr>
          </w:p>
        </w:tc>
        <w:tc>
          <w:tcPr>
            <w:tcW w:w="1976" w:type="dxa"/>
          </w:tcPr>
          <w:p w14:paraId="58D70239" w14:textId="77777777" w:rsidR="000D314F" w:rsidRPr="00C5661B" w:rsidRDefault="000D314F">
            <w:pPr>
              <w:spacing w:after="240"/>
              <w:rPr>
                <w:rFonts w:eastAsia="Helvetica Neue" w:cs="Helvetica Neue"/>
              </w:rPr>
            </w:pPr>
          </w:p>
        </w:tc>
        <w:tc>
          <w:tcPr>
            <w:tcW w:w="1976" w:type="dxa"/>
          </w:tcPr>
          <w:p w14:paraId="4B7D1927" w14:textId="77777777" w:rsidR="000D314F" w:rsidRPr="00C5661B" w:rsidRDefault="000D314F">
            <w:pPr>
              <w:spacing w:after="240"/>
              <w:rPr>
                <w:rFonts w:eastAsia="Helvetica Neue" w:cs="Helvetica Neue"/>
              </w:rPr>
            </w:pPr>
          </w:p>
        </w:tc>
      </w:tr>
      <w:tr w:rsidR="000D314F" w:rsidRPr="00C5661B" w14:paraId="4FEB6843" w14:textId="77777777" w:rsidTr="000D314F">
        <w:tc>
          <w:tcPr>
            <w:tcW w:w="985" w:type="dxa"/>
          </w:tcPr>
          <w:p w14:paraId="7EFCE8E1" w14:textId="62FD2D25" w:rsidR="000D314F" w:rsidRPr="00C5661B" w:rsidRDefault="000D314F">
            <w:pPr>
              <w:spacing w:after="240"/>
              <w:rPr>
                <w:rFonts w:eastAsia="Helvetica Neue" w:cs="Helvetica Neue"/>
              </w:rPr>
            </w:pPr>
          </w:p>
        </w:tc>
        <w:tc>
          <w:tcPr>
            <w:tcW w:w="2979" w:type="dxa"/>
          </w:tcPr>
          <w:p w14:paraId="477EEF02" w14:textId="5E9C81ED" w:rsidR="000D314F" w:rsidRPr="00C5661B" w:rsidRDefault="00A46CB3">
            <w:pPr>
              <w:spacing w:after="240"/>
              <w:rPr>
                <w:rFonts w:eastAsia="Helvetica Neue" w:cs="Helvetica Neue"/>
              </w:rPr>
            </w:pPr>
            <w:r>
              <w:rPr>
                <w:rFonts w:eastAsia="Helvetica Neue" w:cs="Helvetica Neue"/>
              </w:rPr>
              <w:t>makes connections between parts of documents</w:t>
            </w:r>
          </w:p>
        </w:tc>
        <w:tc>
          <w:tcPr>
            <w:tcW w:w="1434" w:type="dxa"/>
          </w:tcPr>
          <w:p w14:paraId="6BA3EF86" w14:textId="77777777" w:rsidR="000D314F" w:rsidRPr="00C5661B" w:rsidRDefault="000D314F">
            <w:pPr>
              <w:spacing w:after="240"/>
              <w:rPr>
                <w:rFonts w:eastAsia="Helvetica Neue" w:cs="Helvetica Neue"/>
              </w:rPr>
            </w:pPr>
          </w:p>
        </w:tc>
        <w:tc>
          <w:tcPr>
            <w:tcW w:w="1976" w:type="dxa"/>
          </w:tcPr>
          <w:p w14:paraId="0B28D2AE" w14:textId="77777777" w:rsidR="000D314F" w:rsidRPr="00C5661B" w:rsidRDefault="000D314F">
            <w:pPr>
              <w:spacing w:after="240"/>
              <w:rPr>
                <w:rFonts w:eastAsia="Helvetica Neue" w:cs="Helvetica Neue"/>
              </w:rPr>
            </w:pPr>
          </w:p>
        </w:tc>
        <w:tc>
          <w:tcPr>
            <w:tcW w:w="1976" w:type="dxa"/>
          </w:tcPr>
          <w:p w14:paraId="38271F60" w14:textId="77777777" w:rsidR="000D314F" w:rsidRPr="00C5661B" w:rsidRDefault="000D314F">
            <w:pPr>
              <w:spacing w:after="240"/>
              <w:rPr>
                <w:rFonts w:eastAsia="Helvetica Neue" w:cs="Helvetica Neue"/>
              </w:rPr>
            </w:pPr>
          </w:p>
        </w:tc>
      </w:tr>
      <w:tr w:rsidR="000D314F" w:rsidRPr="00C5661B" w14:paraId="20BD9F85" w14:textId="77777777" w:rsidTr="000D314F">
        <w:tc>
          <w:tcPr>
            <w:tcW w:w="985" w:type="dxa"/>
          </w:tcPr>
          <w:p w14:paraId="4FE3B67B" w14:textId="557F6AB1" w:rsidR="000D314F" w:rsidRPr="00C5661B" w:rsidRDefault="000D314F">
            <w:pPr>
              <w:spacing w:after="240"/>
              <w:rPr>
                <w:rFonts w:eastAsia="Helvetica Neue" w:cs="Helvetica Neue"/>
              </w:rPr>
            </w:pPr>
          </w:p>
        </w:tc>
        <w:tc>
          <w:tcPr>
            <w:tcW w:w="2979" w:type="dxa"/>
          </w:tcPr>
          <w:p w14:paraId="6DDC6DF0" w14:textId="1BD731E0" w:rsidR="000D314F" w:rsidRPr="00C5661B" w:rsidRDefault="00A46CB3">
            <w:pPr>
              <w:spacing w:after="240"/>
              <w:rPr>
                <w:rFonts w:eastAsia="Helvetica Neue" w:cs="Helvetica Neue"/>
              </w:rPr>
            </w:pPr>
            <w:r>
              <w:rPr>
                <w:rFonts w:eastAsia="Helvetica Neue" w:cs="Helvetica Neue"/>
              </w:rPr>
              <w:t>begins to identify sources and evaluate information</w:t>
            </w:r>
          </w:p>
        </w:tc>
        <w:tc>
          <w:tcPr>
            <w:tcW w:w="1434" w:type="dxa"/>
          </w:tcPr>
          <w:p w14:paraId="3C72878C" w14:textId="77777777" w:rsidR="000D314F" w:rsidRPr="00C5661B" w:rsidRDefault="000D314F">
            <w:pPr>
              <w:spacing w:after="240"/>
              <w:rPr>
                <w:rFonts w:eastAsia="Helvetica Neue" w:cs="Helvetica Neue"/>
              </w:rPr>
            </w:pPr>
          </w:p>
        </w:tc>
        <w:tc>
          <w:tcPr>
            <w:tcW w:w="1976" w:type="dxa"/>
          </w:tcPr>
          <w:p w14:paraId="10C6ED57" w14:textId="77777777" w:rsidR="000D314F" w:rsidRPr="00C5661B" w:rsidRDefault="000D314F">
            <w:pPr>
              <w:spacing w:after="240"/>
              <w:rPr>
                <w:rFonts w:eastAsia="Helvetica Neue" w:cs="Helvetica Neue"/>
              </w:rPr>
            </w:pPr>
          </w:p>
        </w:tc>
        <w:tc>
          <w:tcPr>
            <w:tcW w:w="1976" w:type="dxa"/>
          </w:tcPr>
          <w:p w14:paraId="3A8BD02A" w14:textId="77777777" w:rsidR="000D314F" w:rsidRPr="00C5661B" w:rsidRDefault="000D314F">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BMS&#10;ge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2C3FB547" w14:textId="77777777" w:rsidR="0085012F" w:rsidRDefault="0085012F">
      <w:pPr>
        <w:rPr>
          <w:rFonts w:eastAsia="Helvetica Neue" w:cs="Helvetica Neue"/>
        </w:rPr>
      </w:pPr>
      <w:r>
        <w:rPr>
          <w:rFonts w:eastAsia="Helvetica Neue" w:cs="Helvetica Neue"/>
        </w:rPr>
        <w:br w:type="page"/>
      </w:r>
    </w:p>
    <w:p w14:paraId="17223BE2" w14:textId="7C7193CA" w:rsidR="002E7422" w:rsidRPr="00C5661B" w:rsidRDefault="00000000">
      <w:pPr>
        <w:spacing w:after="240" w:line="240" w:lineRule="auto"/>
        <w:rPr>
          <w:rFonts w:eastAsia="Helvetica Neue" w:cs="Helvetica Neue"/>
        </w:rPr>
      </w:pPr>
      <w:r w:rsidRPr="00C5661B">
        <w:rPr>
          <w:rFonts w:eastAsia="Helvetica Neue" w:cs="Helvetica Neue"/>
        </w:rPr>
        <w:lastRenderedPageBreak/>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vEH6DCICAABU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7E4A4F81"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9"/>
      <w:foot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980114" w14:textId="77777777" w:rsidR="006415D9" w:rsidRDefault="006415D9">
      <w:pPr>
        <w:spacing w:after="0" w:line="240" w:lineRule="auto"/>
      </w:pPr>
      <w:r>
        <w:separator/>
      </w:r>
    </w:p>
  </w:endnote>
  <w:endnote w:type="continuationSeparator" w:id="0">
    <w:p w14:paraId="2CB0E960" w14:textId="77777777" w:rsidR="006415D9" w:rsidRDefault="00641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808CD892-5962-4208-8E1B-FBFCBC5150C9}"/>
    <w:embedBold r:id="rId2" w:fontKey="{FE8D5144-BFB3-47EF-B653-0C83B3252355}"/>
    <w:embedItalic r:id="rId3" w:fontKey="{343B5820-5EDC-46B9-AC13-092FEC37F620}"/>
  </w:font>
  <w:font w:name="Georgia">
    <w:panose1 w:val="02040502050405020303"/>
    <w:charset w:val="00"/>
    <w:family w:val="roman"/>
    <w:pitch w:val="variable"/>
    <w:sig w:usb0="00000287" w:usb1="00000000" w:usb2="00000000" w:usb3="00000000" w:csb0="0000009F" w:csb1="00000000"/>
    <w:embedRegular r:id="rId4" w:fontKey="{430DB645-320B-4375-BE55-3B5B3D153AF1}"/>
    <w:embedItalic r:id="rId5" w:fontKey="{4E1065D3-2ADF-4A1E-B2C0-7A55B460889C}"/>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6" w:fontKey="{80FEC115-4BD3-4AFB-B247-E0AE2984ABE9}"/>
  </w:font>
  <w:font w:name="Calibri">
    <w:panose1 w:val="020F0502020204030204"/>
    <w:charset w:val="00"/>
    <w:family w:val="swiss"/>
    <w:pitch w:val="variable"/>
    <w:sig w:usb0="E4002EFF" w:usb1="C000247B" w:usb2="00000009" w:usb3="00000000" w:csb0="000001FF" w:csb1="00000000"/>
    <w:embedRegular r:id="rId7" w:fontKey="{B9DAAAA6-EDA7-4285-B5CA-C72E813CB7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AD709A" w14:textId="77777777" w:rsidR="006415D9" w:rsidRDefault="006415D9">
      <w:pPr>
        <w:spacing w:after="0" w:line="240" w:lineRule="auto"/>
      </w:pPr>
      <w:r>
        <w:separator/>
      </w:r>
    </w:p>
  </w:footnote>
  <w:footnote w:type="continuationSeparator" w:id="0">
    <w:p w14:paraId="0B81DFD4" w14:textId="77777777" w:rsidR="006415D9" w:rsidRDefault="006415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FE6C2" w14:textId="1D3E5C8F"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1C0CD9">
      <w:rPr>
        <w:color w:val="4C0000"/>
      </w:rPr>
      <w:t>TrackingAndRecordingAttendance_E_A1.2_A2.2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525A41"/>
    <w:multiLevelType w:val="multilevel"/>
    <w:tmpl w:val="4EA46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6"/>
  </w:num>
  <w:num w:numId="2" w16cid:durableId="1964770253">
    <w:abstractNumId w:val="4"/>
  </w:num>
  <w:num w:numId="3" w16cid:durableId="712314391">
    <w:abstractNumId w:val="5"/>
  </w:num>
  <w:num w:numId="4" w16cid:durableId="846939314">
    <w:abstractNumId w:val="1"/>
  </w:num>
  <w:num w:numId="5" w16cid:durableId="1824618894">
    <w:abstractNumId w:val="2"/>
  </w:num>
  <w:num w:numId="6" w16cid:durableId="1244605812">
    <w:abstractNumId w:val="3"/>
  </w:num>
  <w:num w:numId="7" w16cid:durableId="4407610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9C5"/>
    <w:rsid w:val="000D314F"/>
    <w:rsid w:val="00113176"/>
    <w:rsid w:val="00113D07"/>
    <w:rsid w:val="00114343"/>
    <w:rsid w:val="00134134"/>
    <w:rsid w:val="001C0CD9"/>
    <w:rsid w:val="00203D42"/>
    <w:rsid w:val="00275F77"/>
    <w:rsid w:val="002963DE"/>
    <w:rsid w:val="002A24E6"/>
    <w:rsid w:val="002B6EBB"/>
    <w:rsid w:val="002D6674"/>
    <w:rsid w:val="002E0EE6"/>
    <w:rsid w:val="002E7422"/>
    <w:rsid w:val="003B42EC"/>
    <w:rsid w:val="0041243E"/>
    <w:rsid w:val="0047087E"/>
    <w:rsid w:val="005B5858"/>
    <w:rsid w:val="006415D9"/>
    <w:rsid w:val="00677466"/>
    <w:rsid w:val="0068070D"/>
    <w:rsid w:val="006B0966"/>
    <w:rsid w:val="006C0439"/>
    <w:rsid w:val="006E4DA2"/>
    <w:rsid w:val="00717340"/>
    <w:rsid w:val="00734870"/>
    <w:rsid w:val="007548A1"/>
    <w:rsid w:val="007813D4"/>
    <w:rsid w:val="007A2939"/>
    <w:rsid w:val="0085012F"/>
    <w:rsid w:val="00904964"/>
    <w:rsid w:val="009D1D6E"/>
    <w:rsid w:val="009E4865"/>
    <w:rsid w:val="009F1C26"/>
    <w:rsid w:val="00A02C70"/>
    <w:rsid w:val="00A42F90"/>
    <w:rsid w:val="00A46CB3"/>
    <w:rsid w:val="00A5125B"/>
    <w:rsid w:val="00B276DD"/>
    <w:rsid w:val="00BA0E22"/>
    <w:rsid w:val="00C5661B"/>
    <w:rsid w:val="00CD528B"/>
    <w:rsid w:val="00E83EC4"/>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9</Pages>
  <Words>835</Words>
  <Characters>4764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21</cp:revision>
  <dcterms:created xsi:type="dcterms:W3CDTF">2024-05-14T18:46:00Z</dcterms:created>
  <dcterms:modified xsi:type="dcterms:W3CDTF">2025-01-03T14:59:00Z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