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E71A4" w:rsidRDefault="00000000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1114425"/>
            <wp:effectExtent l="0" t="0" r="0" b="0"/>
            <wp:docPr id="89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A4" w:rsidRDefault="00000000">
      <w:pPr>
        <w:pStyle w:val="Heading1"/>
        <w:spacing w:after="240"/>
        <w:rPr>
          <w:b/>
          <w:color w:val="000000"/>
        </w:rPr>
      </w:pPr>
      <w:r>
        <w:rPr>
          <w:b/>
          <w:color w:val="000000"/>
        </w:rPr>
        <w:t xml:space="preserve">Task Title: Read a </w:t>
      </w:r>
      <w:r w:rsidR="00B46CB4">
        <w:rPr>
          <w:b/>
          <w:color w:val="000000"/>
        </w:rPr>
        <w:t>B</w:t>
      </w:r>
      <w:r>
        <w:rPr>
          <w:b/>
          <w:color w:val="000000"/>
        </w:rPr>
        <w:t xml:space="preserve">rief </w:t>
      </w:r>
      <w:r w:rsidR="00B46CB4">
        <w:rPr>
          <w:b/>
          <w:color w:val="000000"/>
        </w:rPr>
        <w:t>N</w:t>
      </w:r>
      <w:r>
        <w:rPr>
          <w:b/>
          <w:color w:val="000000"/>
        </w:rPr>
        <w:t xml:space="preserve">ote from a </w:t>
      </w:r>
      <w:r w:rsidR="00B46CB4">
        <w:rPr>
          <w:b/>
          <w:color w:val="000000"/>
        </w:rPr>
        <w:t>C</w:t>
      </w:r>
      <w:r>
        <w:rPr>
          <w:b/>
          <w:color w:val="000000"/>
        </w:rPr>
        <w:t>o-</w:t>
      </w:r>
      <w:r w:rsidR="00B46CB4">
        <w:rPr>
          <w:b/>
          <w:color w:val="000000"/>
        </w:rPr>
        <w:t>W</w:t>
      </w:r>
      <w:r>
        <w:rPr>
          <w:b/>
          <w:color w:val="000000"/>
        </w:rPr>
        <w:t>orker</w:t>
      </w:r>
    </w:p>
    <w:p w:rsidR="00DE71A4" w:rsidRDefault="00000000">
      <w:pPr>
        <w:pStyle w:val="Title"/>
        <w:spacing w:after="240"/>
        <w:jc w:val="center"/>
        <w:rPr>
          <w:b w:val="0"/>
          <w:color w:val="1F3864"/>
        </w:rPr>
      </w:pPr>
      <w:r>
        <w:rPr>
          <w:b w:val="0"/>
          <w:color w:val="1F3864"/>
        </w:rPr>
        <w:t>OALCF Cover Sheet – Practitioner Copy</w:t>
      </w:r>
    </w:p>
    <w:p w:rsidR="00DE71A4" w:rsidRDefault="00000000">
      <w:pPr>
        <w:spacing w:before="240" w:after="240" w:line="276" w:lineRule="auto"/>
        <w:rPr>
          <w:b/>
        </w:rPr>
      </w:pPr>
      <w:r>
        <w:rPr>
          <w:b/>
        </w:rPr>
        <w:br/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>__________________________________________</w:t>
      </w:r>
    </w:p>
    <w:p w:rsidR="00DE71A4" w:rsidRDefault="00000000">
      <w:pPr>
        <w:spacing w:before="240" w:after="240" w:line="276" w:lineRule="auto"/>
        <w:rPr>
          <w:b/>
        </w:rPr>
      </w:pPr>
      <w:r>
        <w:rPr>
          <w:b/>
        </w:rPr>
        <w:t>Date Started (m/d/</w:t>
      </w:r>
      <w:proofErr w:type="spellStart"/>
      <w:r>
        <w:rPr>
          <w:b/>
        </w:rPr>
        <w:t>yyyy</w:t>
      </w:r>
      <w:proofErr w:type="spellEnd"/>
      <w:proofErr w:type="gramStart"/>
      <w:r>
        <w:rPr>
          <w:b/>
        </w:rPr>
        <w:t>):_</w:t>
      </w:r>
      <w:proofErr w:type="gramEnd"/>
      <w:r>
        <w:rPr>
          <w:b/>
        </w:rPr>
        <w:t>_________________________________</w:t>
      </w:r>
    </w:p>
    <w:p w:rsidR="00DE71A4" w:rsidRDefault="00000000">
      <w:pPr>
        <w:spacing w:before="240" w:after="240" w:line="276" w:lineRule="auto"/>
        <w:rPr>
          <w:b/>
        </w:rPr>
      </w:pPr>
      <w:r>
        <w:rPr>
          <w:b/>
        </w:rPr>
        <w:t>Date Completed (m/d/</w:t>
      </w:r>
      <w:proofErr w:type="spellStart"/>
      <w:r>
        <w:rPr>
          <w:b/>
        </w:rPr>
        <w:t>yyyy</w:t>
      </w:r>
      <w:proofErr w:type="spellEnd"/>
      <w:r>
        <w:rPr>
          <w:b/>
        </w:rPr>
        <w:t>): _______________________________</w:t>
      </w:r>
    </w:p>
    <w:p w:rsidR="00DE71A4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</w:rPr>
        <w:t>☐</w:t>
      </w:r>
      <w:proofErr w:type="gramEnd"/>
      <w:r>
        <w:tab/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</w:rPr>
        <w:t>☐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DE71A4">
        <w:trPr>
          <w:trHeight w:val="485"/>
        </w:trPr>
        <w:tc>
          <w:tcPr>
            <w:tcW w:w="3116" w:type="dxa"/>
          </w:tcPr>
          <w:p w:rsidR="00DE71A4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:rsidR="00DE71A4" w:rsidRDefault="00000000">
            <w:pPr>
              <w:spacing w:after="240"/>
              <w:rPr>
                <w:b/>
              </w:rPr>
            </w:pPr>
            <w:r>
              <w:t xml:space="preserve">Employment    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☒</w:t>
            </w:r>
          </w:p>
        </w:tc>
        <w:tc>
          <w:tcPr>
            <w:tcW w:w="3117" w:type="dxa"/>
          </w:tcPr>
          <w:p w:rsidR="00DE71A4" w:rsidRDefault="00000000">
            <w:pPr>
              <w:spacing w:after="240"/>
              <w:rPr>
                <w:b/>
              </w:rPr>
            </w:pPr>
            <w:r>
              <w:t xml:space="preserve">Apprenticeship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☒</w:t>
            </w:r>
          </w:p>
        </w:tc>
      </w:tr>
      <w:tr w:rsidR="00DE71A4">
        <w:tc>
          <w:tcPr>
            <w:tcW w:w="3116" w:type="dxa"/>
          </w:tcPr>
          <w:p w:rsidR="00DE71A4" w:rsidRDefault="00000000">
            <w:pPr>
              <w:spacing w:after="240"/>
              <w:rPr>
                <w:b/>
              </w:rPr>
            </w:pPr>
            <w:r>
              <w:t xml:space="preserve">Secondary School </w:t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</w:p>
        </w:tc>
        <w:tc>
          <w:tcPr>
            <w:tcW w:w="3117" w:type="dxa"/>
          </w:tcPr>
          <w:p w:rsidR="00DE71A4" w:rsidRDefault="00000000">
            <w:pPr>
              <w:spacing w:after="240"/>
              <w:rPr>
                <w:b/>
              </w:rPr>
            </w:pPr>
            <w:r>
              <w:t xml:space="preserve">Post Secondary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</w:p>
        </w:tc>
        <w:tc>
          <w:tcPr>
            <w:tcW w:w="3117" w:type="dxa"/>
          </w:tcPr>
          <w:p w:rsidR="00DE71A4" w:rsidRDefault="00000000">
            <w:pPr>
              <w:spacing w:after="240"/>
              <w:rPr>
                <w:b/>
              </w:rPr>
            </w:pPr>
            <w:proofErr w:type="gramStart"/>
            <w:r>
              <w:t xml:space="preserve">Independence 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  <w:proofErr w:type="gramEnd"/>
          </w:p>
        </w:tc>
      </w:tr>
    </w:tbl>
    <w:p w:rsidR="00DE71A4" w:rsidRDefault="00DE71A4">
      <w:pPr>
        <w:spacing w:after="240" w:line="240" w:lineRule="auto"/>
        <w:rPr>
          <w:b/>
        </w:rPr>
      </w:pPr>
    </w:p>
    <w:p w:rsidR="00DE71A4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Learner will read a brief email from a co-worker and   </w:t>
      </w:r>
      <w:r>
        <w:br/>
        <w:t xml:space="preserve">                             answer questions</w:t>
      </w:r>
      <w:r w:rsidR="00B46CB4">
        <w:t>.</w:t>
      </w:r>
    </w:p>
    <w:p w:rsidR="00DE71A4" w:rsidRDefault="00DE71A4">
      <w:pPr>
        <w:spacing w:after="0"/>
        <w:rPr>
          <w:b/>
        </w:rPr>
      </w:pPr>
    </w:p>
    <w:p w:rsidR="00DE71A4" w:rsidRDefault="00000000">
      <w:pPr>
        <w:spacing w:after="0"/>
      </w:pPr>
      <w:r>
        <w:rPr>
          <w:b/>
        </w:rPr>
        <w:t>Main Competency / Task Group / Level Indicator:</w:t>
      </w:r>
      <w:r>
        <w:t xml:space="preserve"> </w:t>
      </w:r>
    </w:p>
    <w:p w:rsidR="00DE71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Find and Use Information / Read continuous text / A1.1:  Read brief texts to locate specific details</w:t>
      </w:r>
    </w:p>
    <w:p w:rsidR="00DE71A4" w:rsidRDefault="00DE71A4">
      <w:pPr>
        <w:spacing w:after="0" w:line="240" w:lineRule="auto"/>
        <w:rPr>
          <w:b/>
        </w:rPr>
      </w:pPr>
    </w:p>
    <w:p w:rsidR="00DE71A4" w:rsidRDefault="00DE71A4">
      <w:pPr>
        <w:spacing w:after="0" w:line="240" w:lineRule="auto"/>
        <w:rPr>
          <w:b/>
        </w:rPr>
      </w:pPr>
    </w:p>
    <w:p w:rsidR="00DE71A4" w:rsidRDefault="00000000">
      <w:pPr>
        <w:spacing w:after="0" w:line="240" w:lineRule="auto"/>
      </w:pPr>
      <w:r>
        <w:rPr>
          <w:b/>
        </w:rPr>
        <w:t>Performance Descriptors:</w:t>
      </w:r>
      <w:r>
        <w:t xml:space="preserve"> See chart on last page</w:t>
      </w:r>
    </w:p>
    <w:p w:rsidR="00DE71A4" w:rsidRDefault="00DE71A4">
      <w:pPr>
        <w:spacing w:after="0" w:line="240" w:lineRule="auto"/>
        <w:rPr>
          <w:b/>
        </w:rPr>
      </w:pPr>
    </w:p>
    <w:p w:rsidR="00DE71A4" w:rsidRDefault="00DE71A4">
      <w:pPr>
        <w:spacing w:after="0" w:line="240" w:lineRule="auto"/>
        <w:rPr>
          <w:b/>
        </w:rPr>
      </w:pPr>
    </w:p>
    <w:p w:rsidR="00DE71A4" w:rsidRDefault="00000000">
      <w:pPr>
        <w:spacing w:after="0" w:line="240" w:lineRule="auto"/>
        <w:rPr>
          <w:b/>
        </w:rPr>
      </w:pPr>
      <w:r>
        <w:rPr>
          <w:b/>
        </w:rPr>
        <w:t>Materials Required:</w:t>
      </w:r>
    </w:p>
    <w:p w:rsidR="00DE71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Photocopy of email (attached) for learner</w:t>
      </w:r>
    </w:p>
    <w:p w:rsidR="00DE71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Pencil</w:t>
      </w:r>
    </w:p>
    <w:p w:rsidR="00DE71A4" w:rsidRDefault="00DE71A4">
      <w:pPr>
        <w:spacing w:after="0" w:line="276" w:lineRule="auto"/>
        <w:rPr>
          <w:b/>
        </w:rPr>
      </w:pPr>
    </w:p>
    <w:p w:rsidR="00DE71A4" w:rsidRDefault="00000000">
      <w:pPr>
        <w:pStyle w:val="Heading1"/>
        <w:spacing w:line="360" w:lineRule="auto"/>
        <w:rPr>
          <w:color w:val="1F3864"/>
        </w:rPr>
      </w:pPr>
      <w:r>
        <w:lastRenderedPageBreak/>
        <w:t>Learner Information</w:t>
      </w:r>
    </w:p>
    <w:p w:rsidR="00DE71A4" w:rsidRDefault="00000000">
      <w:r>
        <w:t xml:space="preserve">Employees often communicate with other employees by email.  </w:t>
      </w:r>
    </w:p>
    <w:p w:rsidR="00DE71A4" w:rsidRDefault="00000000">
      <w:r>
        <w:t>Read the email.</w:t>
      </w:r>
    </w:p>
    <w:p w:rsidR="00DE71A4" w:rsidRDefault="00000000">
      <w:pPr>
        <w:jc w:val="center"/>
      </w:pPr>
      <w:r>
        <w:rPr>
          <w:b/>
          <w:noProof/>
        </w:rPr>
        <w:drawing>
          <wp:inline distT="0" distB="0" distL="0" distR="0">
            <wp:extent cx="5943600" cy="4217035"/>
            <wp:effectExtent l="0" t="0" r="0" b="0"/>
            <wp:docPr id="90" name="image2.png" descr="email from co-worker for communication about work Order forms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mail from co-worker for communication about work Order forms&#10;&#10;"/>
                    <pic:cNvPicPr preferRelativeResize="0"/>
                  </pic:nvPicPr>
                  <pic:blipFill>
                    <a:blip r:embed="rId9"/>
                    <a:srcRect r="1477" b="55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A4" w:rsidRDefault="00000000">
      <w:pPr>
        <w:rPr>
          <w:color w:val="1F3864"/>
          <w:sz w:val="28"/>
          <w:szCs w:val="28"/>
        </w:rPr>
      </w:pPr>
      <w:r>
        <w:br w:type="page"/>
      </w:r>
    </w:p>
    <w:p w:rsidR="00DE71A4" w:rsidRDefault="00000000">
      <w:pPr>
        <w:pStyle w:val="Heading1"/>
        <w:spacing w:after="240"/>
      </w:pPr>
      <w:r>
        <w:lastRenderedPageBreak/>
        <w:t>Work Sheet</w:t>
      </w:r>
    </w:p>
    <w:p w:rsidR="00DE71A4" w:rsidRDefault="00000000">
      <w:pPr>
        <w:spacing w:after="240"/>
        <w:rPr>
          <w:b/>
        </w:rPr>
      </w:pPr>
      <w:r>
        <w:rPr>
          <w:b/>
        </w:rPr>
        <w:t>Task 1:</w:t>
      </w:r>
      <w:r>
        <w:rPr>
          <w:b/>
        </w:rPr>
        <w:tab/>
        <w:t>Who wrote this email?</w:t>
      </w:r>
    </w:p>
    <w:p w:rsidR="00DE71A4" w:rsidRDefault="00000000">
      <w:pPr>
        <w:spacing w:after="240"/>
      </w:pPr>
      <w:r>
        <w:t>Answer:</w:t>
      </w:r>
    </w:p>
    <w:p w:rsidR="00DE71A4" w:rsidRDefault="00000000">
      <w:pPr>
        <w:spacing w:after="240"/>
      </w:pPr>
      <w:r>
        <w:t>_____________________________________________________________</w:t>
      </w:r>
    </w:p>
    <w:p w:rsidR="00DE71A4" w:rsidRDefault="00000000">
      <w:pPr>
        <w:spacing w:after="240"/>
        <w:rPr>
          <w:b/>
        </w:rPr>
      </w:pPr>
      <w:r>
        <w:rPr>
          <w:b/>
        </w:rPr>
        <w:t>Task 2:</w:t>
      </w:r>
      <w:r>
        <w:rPr>
          <w:b/>
        </w:rPr>
        <w:tab/>
        <w:t>To whom was the email sent?</w:t>
      </w:r>
    </w:p>
    <w:p w:rsidR="00DE71A4" w:rsidRDefault="00000000">
      <w:pPr>
        <w:spacing w:after="240"/>
      </w:pPr>
      <w:r>
        <w:t>Answer:</w:t>
      </w:r>
    </w:p>
    <w:p w:rsidR="00DE71A4" w:rsidRDefault="00000000">
      <w:pPr>
        <w:spacing w:after="240"/>
      </w:pPr>
      <w:r>
        <w:t>_____________________________________________________________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b/>
          <w:color w:val="000000"/>
        </w:rPr>
      </w:pPr>
      <w:r>
        <w:rPr>
          <w:b/>
          <w:color w:val="000000"/>
        </w:rPr>
        <w:t>Task 3:</w:t>
      </w:r>
      <w:r>
        <w:rPr>
          <w:b/>
          <w:color w:val="000000"/>
        </w:rPr>
        <w:tab/>
        <w:t>What forms does Dan’s shop need?</w:t>
      </w:r>
    </w:p>
    <w:p w:rsidR="00DE71A4" w:rsidRDefault="00000000">
      <w:pPr>
        <w:spacing w:after="240"/>
      </w:pPr>
      <w:r>
        <w:t>Answer:</w:t>
      </w:r>
    </w:p>
    <w:p w:rsidR="00DE71A4" w:rsidRDefault="00000000">
      <w:pPr>
        <w:spacing w:before="240" w:after="240"/>
      </w:pPr>
      <w:r>
        <w:t>_____________________________________________________________</w:t>
      </w:r>
    </w:p>
    <w:p w:rsidR="00DE71A4" w:rsidRDefault="00000000">
      <w:pPr>
        <w:spacing w:after="240"/>
        <w:rPr>
          <w:b/>
        </w:rPr>
      </w:pPr>
      <w:r>
        <w:rPr>
          <w:b/>
        </w:rPr>
        <w:t>Task 4:</w:t>
      </w:r>
      <w:r>
        <w:rPr>
          <w:b/>
        </w:rPr>
        <w:tab/>
        <w:t>Who will order the forms?</w:t>
      </w:r>
    </w:p>
    <w:p w:rsidR="00DE71A4" w:rsidRDefault="00000000">
      <w:pPr>
        <w:spacing w:after="240"/>
      </w:pPr>
      <w:r>
        <w:t>Answer:</w:t>
      </w:r>
    </w:p>
    <w:p w:rsidR="00DE71A4" w:rsidRDefault="00000000">
      <w:pPr>
        <w:spacing w:before="240" w:after="240"/>
      </w:pPr>
      <w:r>
        <w:t>_____________________________________________________________</w:t>
      </w:r>
    </w:p>
    <w:p w:rsidR="00DE71A4" w:rsidRDefault="00000000">
      <w:pPr>
        <w:spacing w:after="240" w:line="240" w:lineRule="auto"/>
        <w:rPr>
          <w:b/>
        </w:rPr>
      </w:pPr>
      <w:r>
        <w:rPr>
          <w:b/>
        </w:rPr>
        <w:t>Task 5:</w:t>
      </w:r>
      <w:r>
        <w:rPr>
          <w:b/>
        </w:rPr>
        <w:tab/>
        <w:t>When will the forms be ordered?</w:t>
      </w:r>
    </w:p>
    <w:p w:rsidR="00DE71A4" w:rsidRDefault="00000000">
      <w:pPr>
        <w:spacing w:after="240" w:line="240" w:lineRule="auto"/>
        <w:rPr>
          <w:b/>
        </w:rPr>
      </w:pPr>
      <w:r>
        <w:t xml:space="preserve">Answer:     </w:t>
      </w:r>
    </w:p>
    <w:p w:rsidR="00DE71A4" w:rsidRDefault="00000000">
      <w:pPr>
        <w:spacing w:after="240"/>
      </w:pPr>
      <w:r>
        <w:t>_____________________________________________________________</w:t>
      </w:r>
    </w:p>
    <w:p w:rsidR="00DE71A4" w:rsidRDefault="00000000">
      <w:pPr>
        <w:rPr>
          <w:b/>
        </w:rPr>
      </w:pPr>
      <w:r>
        <w:rPr>
          <w:b/>
        </w:rPr>
        <w:t>Task 6:</w:t>
      </w:r>
      <w:r>
        <w:rPr>
          <w:b/>
        </w:rPr>
        <w:tab/>
        <w:t>When does Deb need Kevin’s order?</w:t>
      </w:r>
    </w:p>
    <w:p w:rsidR="00DE71A4" w:rsidRDefault="00000000">
      <w:pPr>
        <w:spacing w:after="240" w:line="240" w:lineRule="auto"/>
        <w:rPr>
          <w:b/>
        </w:rPr>
      </w:pPr>
      <w:r>
        <w:t xml:space="preserve">Answer:     </w:t>
      </w:r>
    </w:p>
    <w:p w:rsidR="00DE71A4" w:rsidRDefault="00000000">
      <w:pPr>
        <w:spacing w:after="240"/>
      </w:pPr>
      <w:r>
        <w:t>_____________________________________________________________</w:t>
      </w:r>
    </w:p>
    <w:p w:rsidR="00DE71A4" w:rsidRDefault="00000000">
      <w:pPr>
        <w:rPr>
          <w:b/>
        </w:rPr>
      </w:pPr>
      <w:r>
        <w:rPr>
          <w:b/>
        </w:rPr>
        <w:t>Task 7:</w:t>
      </w:r>
      <w:r>
        <w:rPr>
          <w:b/>
        </w:rPr>
        <w:tab/>
        <w:t xml:space="preserve">What costs will Dan and Kevin save on if they order   </w:t>
      </w:r>
      <w:r>
        <w:rPr>
          <w:b/>
        </w:rPr>
        <w:br/>
        <w:t xml:space="preserve">                  together?</w:t>
      </w:r>
    </w:p>
    <w:p w:rsidR="00DE71A4" w:rsidRDefault="00000000">
      <w:pPr>
        <w:spacing w:after="240" w:line="240" w:lineRule="auto"/>
        <w:rPr>
          <w:b/>
        </w:rPr>
      </w:pPr>
      <w:r>
        <w:t xml:space="preserve">Answer:     </w:t>
      </w:r>
    </w:p>
    <w:p w:rsidR="00DE71A4" w:rsidRDefault="00DE71A4">
      <w:pPr>
        <w:spacing w:after="240"/>
      </w:pPr>
    </w:p>
    <w:p w:rsidR="00DE71A4" w:rsidRDefault="00000000">
      <w:r>
        <w:t>_____________________________________________________________</w:t>
      </w:r>
    </w:p>
    <w:p w:rsidR="00DE71A4" w:rsidRDefault="00000000">
      <w:pPr>
        <w:pStyle w:val="Heading1"/>
        <w:spacing w:after="240"/>
      </w:pPr>
      <w:r>
        <w:lastRenderedPageBreak/>
        <w:t>Answers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b/>
          <w:color w:val="000000"/>
        </w:rPr>
      </w:pPr>
      <w:r>
        <w:rPr>
          <w:b/>
          <w:color w:val="000000"/>
        </w:rPr>
        <w:t>Task 1:</w:t>
      </w:r>
      <w:r>
        <w:rPr>
          <w:b/>
          <w:color w:val="000000"/>
        </w:rPr>
        <w:tab/>
      </w:r>
      <w:r>
        <w:rPr>
          <w:color w:val="000000"/>
        </w:rPr>
        <w:t>Who wrote this email?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1440"/>
        <w:rPr>
          <w:b/>
          <w:color w:val="000000"/>
        </w:rPr>
      </w:pPr>
      <w:r>
        <w:rPr>
          <w:b/>
          <w:color w:val="000000"/>
        </w:rPr>
        <w:t>Dan or Dan Baker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color w:val="000000"/>
        </w:rPr>
      </w:pPr>
      <w:r>
        <w:rPr>
          <w:b/>
          <w:color w:val="000000"/>
        </w:rPr>
        <w:t>Task 2:</w:t>
      </w:r>
      <w:r>
        <w:rPr>
          <w:color w:val="000000"/>
        </w:rPr>
        <w:tab/>
        <w:t>To whom was the email sent?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1440"/>
        <w:rPr>
          <w:b/>
          <w:color w:val="000000"/>
        </w:rPr>
      </w:pPr>
      <w:r>
        <w:rPr>
          <w:b/>
          <w:color w:val="000000"/>
        </w:rPr>
        <w:t>Kevin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color w:val="000000"/>
        </w:rPr>
      </w:pPr>
      <w:r>
        <w:rPr>
          <w:b/>
          <w:color w:val="000000"/>
        </w:rPr>
        <w:t>Task 3:</w:t>
      </w:r>
      <w:r>
        <w:rPr>
          <w:color w:val="000000"/>
        </w:rPr>
        <w:tab/>
        <w:t>What forms does Dan’s shop need?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2880" w:hanging="1440"/>
        <w:rPr>
          <w:b/>
          <w:color w:val="000000"/>
        </w:rPr>
      </w:pPr>
      <w:r>
        <w:rPr>
          <w:b/>
          <w:color w:val="000000"/>
        </w:rPr>
        <w:t>Work Order forms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1440" w:hanging="1440"/>
        <w:rPr>
          <w:b/>
          <w:color w:val="000000"/>
        </w:rPr>
      </w:pPr>
      <w:r>
        <w:rPr>
          <w:b/>
          <w:color w:val="000000"/>
        </w:rPr>
        <w:t>Task 4:</w:t>
      </w:r>
      <w:r>
        <w:rPr>
          <w:b/>
          <w:color w:val="000000"/>
        </w:rPr>
        <w:tab/>
      </w:r>
      <w:r>
        <w:rPr>
          <w:color w:val="000000"/>
        </w:rPr>
        <w:t>Who will order the forms?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2880" w:hanging="1440"/>
        <w:rPr>
          <w:b/>
          <w:color w:val="000000"/>
        </w:rPr>
      </w:pPr>
      <w:r>
        <w:rPr>
          <w:b/>
          <w:color w:val="000000"/>
        </w:rPr>
        <w:t>Deb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b/>
          <w:color w:val="000000"/>
        </w:rPr>
      </w:pPr>
      <w:r>
        <w:rPr>
          <w:b/>
          <w:color w:val="000000"/>
        </w:rPr>
        <w:t>Task 5:</w:t>
      </w:r>
      <w:r>
        <w:rPr>
          <w:b/>
          <w:color w:val="000000"/>
        </w:rPr>
        <w:tab/>
      </w:r>
      <w:r>
        <w:rPr>
          <w:color w:val="000000"/>
        </w:rPr>
        <w:t>When will Deb order the forms?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1440"/>
        <w:rPr>
          <w:b/>
          <w:color w:val="000000"/>
        </w:rPr>
      </w:pPr>
      <w:r>
        <w:rPr>
          <w:b/>
          <w:color w:val="000000"/>
        </w:rPr>
        <w:t>(Next) Monday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b/>
          <w:color w:val="000000"/>
        </w:rPr>
      </w:pPr>
      <w:r>
        <w:rPr>
          <w:b/>
          <w:color w:val="000000"/>
        </w:rPr>
        <w:t>Task 6:</w:t>
      </w:r>
      <w:r>
        <w:rPr>
          <w:b/>
          <w:color w:val="000000"/>
        </w:rPr>
        <w:tab/>
      </w:r>
      <w:r>
        <w:rPr>
          <w:color w:val="000000"/>
        </w:rPr>
        <w:t>When does Deb need Kevin’s order?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1440"/>
        <w:rPr>
          <w:b/>
          <w:color w:val="000000"/>
        </w:rPr>
      </w:pPr>
      <w:r>
        <w:rPr>
          <w:b/>
          <w:color w:val="000000"/>
        </w:rPr>
        <w:t>By this Friday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b/>
          <w:color w:val="000000"/>
        </w:rPr>
      </w:pPr>
      <w:r>
        <w:rPr>
          <w:b/>
          <w:color w:val="000000"/>
        </w:rPr>
        <w:t>Task 7:</w:t>
      </w:r>
      <w:r>
        <w:rPr>
          <w:b/>
          <w:color w:val="000000"/>
        </w:rPr>
        <w:tab/>
      </w:r>
      <w:r>
        <w:rPr>
          <w:color w:val="000000"/>
        </w:rPr>
        <w:t>What costs will Dan and Kevin save on if they order together?</w:t>
      </w:r>
    </w:p>
    <w:p w:rsidR="00DE71A4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1440"/>
        <w:rPr>
          <w:b/>
          <w:color w:val="000000"/>
        </w:rPr>
      </w:pPr>
      <w:r>
        <w:rPr>
          <w:b/>
          <w:color w:val="000000"/>
        </w:rPr>
        <w:t>Shipping costs</w:t>
      </w:r>
    </w:p>
    <w:p w:rsidR="00DE71A4" w:rsidRDefault="00DE71A4">
      <w:pPr>
        <w:spacing w:after="240"/>
        <w:rPr>
          <w:b/>
        </w:rPr>
      </w:pPr>
    </w:p>
    <w:p w:rsidR="00DE71A4" w:rsidRDefault="00DE71A4">
      <w:pPr>
        <w:spacing w:after="240"/>
        <w:rPr>
          <w:b/>
        </w:rPr>
      </w:pPr>
    </w:p>
    <w:p w:rsidR="00DE71A4" w:rsidRDefault="00DE71A4">
      <w:pPr>
        <w:spacing w:after="240"/>
        <w:rPr>
          <w:b/>
        </w:rPr>
      </w:pPr>
    </w:p>
    <w:p w:rsidR="00DE71A4" w:rsidRDefault="00DE71A4">
      <w:pPr>
        <w:spacing w:after="240"/>
        <w:rPr>
          <w:b/>
        </w:rPr>
      </w:pPr>
    </w:p>
    <w:p w:rsidR="00DE71A4" w:rsidRDefault="00DE71A4">
      <w:pPr>
        <w:spacing w:after="240"/>
        <w:rPr>
          <w:b/>
        </w:rPr>
      </w:pPr>
    </w:p>
    <w:p w:rsidR="00DE71A4" w:rsidRDefault="00DE71A4">
      <w:pPr>
        <w:spacing w:after="240"/>
        <w:rPr>
          <w:b/>
        </w:rPr>
      </w:pPr>
    </w:p>
    <w:p w:rsidR="00DE71A4" w:rsidRDefault="00DE71A4">
      <w:pPr>
        <w:spacing w:after="240"/>
        <w:rPr>
          <w:b/>
        </w:rPr>
      </w:pPr>
    </w:p>
    <w:p w:rsidR="00DE71A4" w:rsidRDefault="00DE71A4">
      <w:pPr>
        <w:spacing w:after="240"/>
        <w:rPr>
          <w:b/>
        </w:rPr>
      </w:pPr>
    </w:p>
    <w:p w:rsidR="00DE71A4" w:rsidRDefault="00DE71A4">
      <w:pPr>
        <w:spacing w:after="240"/>
        <w:rPr>
          <w:b/>
        </w:rPr>
      </w:pPr>
    </w:p>
    <w:p w:rsidR="00DE71A4" w:rsidRDefault="00DE71A4">
      <w:pPr>
        <w:spacing w:after="240"/>
        <w:rPr>
          <w:b/>
        </w:rPr>
      </w:pPr>
    </w:p>
    <w:p w:rsidR="00DE71A4" w:rsidRDefault="00000000">
      <w:pPr>
        <w:pStyle w:val="Heading1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685"/>
        <w:gridCol w:w="992"/>
        <w:gridCol w:w="1701"/>
        <w:gridCol w:w="1984"/>
      </w:tblGrid>
      <w:tr w:rsidR="00DE71A4">
        <w:tc>
          <w:tcPr>
            <w:tcW w:w="988" w:type="dxa"/>
            <w:shd w:val="clear" w:color="auto" w:fill="D9D9D9"/>
          </w:tcPr>
          <w:p w:rsidR="00DE71A4" w:rsidRDefault="00000000">
            <w:r>
              <w:t>Levels</w:t>
            </w:r>
          </w:p>
        </w:tc>
        <w:tc>
          <w:tcPr>
            <w:tcW w:w="3685" w:type="dxa"/>
            <w:shd w:val="clear" w:color="auto" w:fill="D9D9D9"/>
          </w:tcPr>
          <w:p w:rsidR="00DE71A4" w:rsidRDefault="00000000">
            <w:pPr>
              <w:jc w:val="center"/>
            </w:pPr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:rsidR="00DE71A4" w:rsidRDefault="00000000">
            <w:pPr>
              <w:jc w:val="center"/>
            </w:pPr>
            <w:r>
              <w:t>Needs Work</w:t>
            </w:r>
          </w:p>
        </w:tc>
        <w:tc>
          <w:tcPr>
            <w:tcW w:w="1701" w:type="dxa"/>
            <w:shd w:val="clear" w:color="auto" w:fill="D9D9D9"/>
          </w:tcPr>
          <w:p w:rsidR="00DE71A4" w:rsidRDefault="00000000">
            <w:pPr>
              <w:jc w:val="center"/>
            </w:pPr>
            <w:r>
              <w:t>Completes task with support from practitioner</w:t>
            </w:r>
          </w:p>
        </w:tc>
        <w:tc>
          <w:tcPr>
            <w:tcW w:w="1984" w:type="dxa"/>
            <w:shd w:val="clear" w:color="auto" w:fill="D9D9D9"/>
          </w:tcPr>
          <w:p w:rsidR="00DE71A4" w:rsidRDefault="00000000">
            <w:pPr>
              <w:jc w:val="center"/>
            </w:pPr>
            <w:r>
              <w:t>Completes task independently</w:t>
            </w:r>
          </w:p>
        </w:tc>
      </w:tr>
      <w:tr w:rsidR="00DE71A4">
        <w:tc>
          <w:tcPr>
            <w:tcW w:w="988" w:type="dxa"/>
          </w:tcPr>
          <w:p w:rsidR="00DE71A4" w:rsidRDefault="00000000">
            <w:pPr>
              <w:spacing w:after="240"/>
            </w:pPr>
            <w:r>
              <w:t>A1.1</w:t>
            </w:r>
          </w:p>
        </w:tc>
        <w:tc>
          <w:tcPr>
            <w:tcW w:w="3685" w:type="dxa"/>
          </w:tcPr>
          <w:p w:rsidR="00DE71A4" w:rsidRDefault="00000000">
            <w:pPr>
              <w:spacing w:line="276" w:lineRule="auto"/>
            </w:pPr>
            <w:r>
              <w:t>Reads short texts to locate a single piece of information</w:t>
            </w:r>
          </w:p>
        </w:tc>
        <w:tc>
          <w:tcPr>
            <w:tcW w:w="992" w:type="dxa"/>
          </w:tcPr>
          <w:p w:rsidR="00DE71A4" w:rsidRDefault="00DE71A4">
            <w:pPr>
              <w:spacing w:after="240"/>
            </w:pPr>
          </w:p>
        </w:tc>
        <w:tc>
          <w:tcPr>
            <w:tcW w:w="1701" w:type="dxa"/>
          </w:tcPr>
          <w:p w:rsidR="00DE71A4" w:rsidRDefault="00DE71A4">
            <w:pPr>
              <w:spacing w:after="240"/>
            </w:pPr>
          </w:p>
        </w:tc>
        <w:tc>
          <w:tcPr>
            <w:tcW w:w="1984" w:type="dxa"/>
          </w:tcPr>
          <w:p w:rsidR="00DE71A4" w:rsidRDefault="00DE71A4">
            <w:pPr>
              <w:spacing w:after="240"/>
            </w:pPr>
          </w:p>
        </w:tc>
      </w:tr>
      <w:tr w:rsidR="00DE71A4">
        <w:tc>
          <w:tcPr>
            <w:tcW w:w="988" w:type="dxa"/>
          </w:tcPr>
          <w:p w:rsidR="00DE71A4" w:rsidRDefault="00DE71A4">
            <w:pPr>
              <w:spacing w:after="240"/>
            </w:pPr>
          </w:p>
        </w:tc>
        <w:tc>
          <w:tcPr>
            <w:tcW w:w="3685" w:type="dxa"/>
          </w:tcPr>
          <w:p w:rsidR="00DE71A4" w:rsidRDefault="00000000">
            <w:pPr>
              <w:spacing w:line="276" w:lineRule="auto"/>
            </w:pPr>
            <w:r>
              <w:t>Decodes words and makes meaning of sentences in a single text</w:t>
            </w:r>
          </w:p>
        </w:tc>
        <w:tc>
          <w:tcPr>
            <w:tcW w:w="992" w:type="dxa"/>
          </w:tcPr>
          <w:p w:rsidR="00DE71A4" w:rsidRDefault="00DE71A4">
            <w:pPr>
              <w:spacing w:after="240"/>
            </w:pPr>
          </w:p>
        </w:tc>
        <w:tc>
          <w:tcPr>
            <w:tcW w:w="1701" w:type="dxa"/>
          </w:tcPr>
          <w:p w:rsidR="00DE71A4" w:rsidRDefault="00DE71A4">
            <w:pPr>
              <w:spacing w:after="240"/>
            </w:pPr>
          </w:p>
        </w:tc>
        <w:tc>
          <w:tcPr>
            <w:tcW w:w="1984" w:type="dxa"/>
          </w:tcPr>
          <w:p w:rsidR="00DE71A4" w:rsidRDefault="00DE71A4">
            <w:pPr>
              <w:spacing w:after="240"/>
            </w:pPr>
          </w:p>
        </w:tc>
      </w:tr>
      <w:tr w:rsidR="00DE71A4">
        <w:tc>
          <w:tcPr>
            <w:tcW w:w="988" w:type="dxa"/>
          </w:tcPr>
          <w:p w:rsidR="00DE71A4" w:rsidRDefault="00DE71A4">
            <w:pPr>
              <w:spacing w:after="240"/>
            </w:pPr>
          </w:p>
        </w:tc>
        <w:tc>
          <w:tcPr>
            <w:tcW w:w="3685" w:type="dxa"/>
          </w:tcPr>
          <w:p w:rsidR="00DE71A4" w:rsidRDefault="00000000">
            <w:pPr>
              <w:spacing w:line="276" w:lineRule="auto"/>
            </w:pPr>
            <w:r>
              <w:t>Follow simple, straightforward instructional texts</w:t>
            </w:r>
          </w:p>
        </w:tc>
        <w:tc>
          <w:tcPr>
            <w:tcW w:w="992" w:type="dxa"/>
          </w:tcPr>
          <w:p w:rsidR="00DE71A4" w:rsidRDefault="00DE71A4">
            <w:pPr>
              <w:spacing w:after="240"/>
            </w:pPr>
          </w:p>
        </w:tc>
        <w:tc>
          <w:tcPr>
            <w:tcW w:w="1701" w:type="dxa"/>
          </w:tcPr>
          <w:p w:rsidR="00DE71A4" w:rsidRDefault="00DE71A4">
            <w:pPr>
              <w:spacing w:after="240"/>
            </w:pPr>
          </w:p>
        </w:tc>
        <w:tc>
          <w:tcPr>
            <w:tcW w:w="1984" w:type="dxa"/>
          </w:tcPr>
          <w:p w:rsidR="00DE71A4" w:rsidRDefault="00DE71A4">
            <w:pPr>
              <w:spacing w:after="240"/>
            </w:pPr>
          </w:p>
        </w:tc>
      </w:tr>
      <w:tr w:rsidR="00DE71A4">
        <w:tc>
          <w:tcPr>
            <w:tcW w:w="988" w:type="dxa"/>
          </w:tcPr>
          <w:p w:rsidR="00DE71A4" w:rsidRDefault="00DE71A4"/>
        </w:tc>
        <w:tc>
          <w:tcPr>
            <w:tcW w:w="3685" w:type="dxa"/>
          </w:tcPr>
          <w:p w:rsidR="00DE71A4" w:rsidRDefault="00000000">
            <w:pPr>
              <w:spacing w:line="276" w:lineRule="auto"/>
            </w:pPr>
            <w:r>
              <w:t>Follows the sequence of events in straightforward chronological texts</w:t>
            </w:r>
          </w:p>
        </w:tc>
        <w:tc>
          <w:tcPr>
            <w:tcW w:w="992" w:type="dxa"/>
          </w:tcPr>
          <w:p w:rsidR="00DE71A4" w:rsidRDefault="00DE71A4"/>
        </w:tc>
        <w:tc>
          <w:tcPr>
            <w:tcW w:w="1701" w:type="dxa"/>
          </w:tcPr>
          <w:p w:rsidR="00DE71A4" w:rsidRDefault="00DE71A4"/>
        </w:tc>
        <w:tc>
          <w:tcPr>
            <w:tcW w:w="1984" w:type="dxa"/>
          </w:tcPr>
          <w:p w:rsidR="00DE71A4" w:rsidRDefault="00DE71A4"/>
        </w:tc>
      </w:tr>
      <w:tr w:rsidR="00DE71A4">
        <w:tc>
          <w:tcPr>
            <w:tcW w:w="988" w:type="dxa"/>
          </w:tcPr>
          <w:p w:rsidR="00DE71A4" w:rsidRDefault="00DE71A4"/>
        </w:tc>
        <w:tc>
          <w:tcPr>
            <w:tcW w:w="3685" w:type="dxa"/>
          </w:tcPr>
          <w:p w:rsidR="00DE71A4" w:rsidRDefault="00000000">
            <w:pPr>
              <w:spacing w:line="276" w:lineRule="auto"/>
            </w:pPr>
            <w:r>
              <w:t>Requires support to identify sources and to evaluate and integrate information</w:t>
            </w:r>
          </w:p>
        </w:tc>
        <w:tc>
          <w:tcPr>
            <w:tcW w:w="992" w:type="dxa"/>
          </w:tcPr>
          <w:p w:rsidR="00DE71A4" w:rsidRDefault="00DE71A4"/>
        </w:tc>
        <w:tc>
          <w:tcPr>
            <w:tcW w:w="1701" w:type="dxa"/>
          </w:tcPr>
          <w:p w:rsidR="00DE71A4" w:rsidRDefault="00DE71A4"/>
        </w:tc>
        <w:tc>
          <w:tcPr>
            <w:tcW w:w="1984" w:type="dxa"/>
          </w:tcPr>
          <w:p w:rsidR="00DE71A4" w:rsidRDefault="00DE71A4"/>
        </w:tc>
      </w:tr>
    </w:tbl>
    <w:p w:rsidR="00DE71A4" w:rsidRDefault="00DE71A4">
      <w:pPr>
        <w:spacing w:after="240"/>
      </w:pPr>
      <w:bookmarkStart w:id="0" w:name="_heading=h.gjdgxs" w:colFirst="0" w:colLast="0"/>
      <w:bookmarkEnd w:id="0"/>
    </w:p>
    <w:p w:rsidR="00DE71A4" w:rsidRDefault="00000000">
      <w:pPr>
        <w:spacing w:after="240"/>
        <w:rPr>
          <w:rFonts w:ascii="Quattrocento Sans" w:eastAsia="Quattrocento Sans" w:hAnsi="Quattrocento Sans" w:cs="Quattrocento Sans"/>
        </w:rPr>
      </w:pPr>
      <w:r>
        <w:t xml:space="preserve">This task:  Was successfully </w:t>
      </w:r>
      <w:proofErr w:type="gramStart"/>
      <w:r>
        <w:t xml:space="preserve">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sz w:val="36"/>
          <w:szCs w:val="36"/>
        </w:rPr>
        <w:t>☐</w:t>
      </w:r>
      <w:proofErr w:type="gramEnd"/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sz w:val="36"/>
          <w:szCs w:val="36"/>
        </w:rPr>
        <w:t>☐</w:t>
      </w:r>
    </w:p>
    <w:p w:rsidR="00DE71A4" w:rsidRDefault="00000000">
      <w:pPr>
        <w:spacing w:after="240" w:line="240" w:lineRule="auto"/>
      </w:pPr>
      <w:r>
        <w:t>Learner Comments:</w:t>
      </w:r>
    </w:p>
    <w:p w:rsidR="00DE71A4" w:rsidRDefault="00000000">
      <w:pPr>
        <w:spacing w:after="240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5953125" cy="1238250"/>
                <wp:effectExtent l="0" t="0" r="0" b="0"/>
                <wp:docPr id="88" name="Rectangle 88" descr="enter Learner commen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8488" y="3179925"/>
                          <a:ext cx="59150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E71A4" w:rsidRDefault="00DE71A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53125" cy="1238250"/>
                <wp:effectExtent b="0" l="0" r="0" t="0"/>
                <wp:docPr descr="enter Learner comments" id="88" name="image3.png"/>
                <a:graphic>
                  <a:graphicData uri="http://schemas.openxmlformats.org/drawingml/2006/picture">
                    <pic:pic>
                      <pic:nvPicPr>
                        <pic:cNvPr descr="enter Learner comments"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5" cy="1238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E71A4" w:rsidRDefault="00DE71A4">
      <w:pPr>
        <w:spacing w:after="240" w:line="240" w:lineRule="auto"/>
      </w:pPr>
    </w:p>
    <w:p w:rsidR="00DE71A4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Signature:</w:t>
      </w:r>
    </w:p>
    <w:p w:rsidR="00DE71A4" w:rsidRDefault="00000000">
      <w:pPr>
        <w:spacing w:after="240" w:line="240" w:lineRule="auto"/>
      </w:pPr>
      <w:r>
        <w:t>___________________</w:t>
      </w:r>
      <w:r>
        <w:tab/>
      </w:r>
      <w:r>
        <w:tab/>
      </w:r>
      <w:r>
        <w:tab/>
      </w:r>
      <w:r>
        <w:tab/>
      </w:r>
      <w:r>
        <w:tab/>
        <w:t>__________________</w:t>
      </w:r>
      <w:r>
        <w:tab/>
      </w:r>
    </w:p>
    <w:p w:rsidR="00DE71A4" w:rsidRDefault="00DE71A4">
      <w:pPr>
        <w:rPr>
          <w:color w:val="1F3864"/>
          <w:sz w:val="28"/>
          <w:szCs w:val="28"/>
        </w:rPr>
      </w:pPr>
      <w:bookmarkStart w:id="1" w:name="_heading=h.1fob9te" w:colFirst="0" w:colLast="0"/>
      <w:bookmarkEnd w:id="1"/>
    </w:p>
    <w:sectPr w:rsidR="00DE71A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61E5E" w:rsidRDefault="00461E5E">
      <w:pPr>
        <w:spacing w:after="0" w:line="240" w:lineRule="auto"/>
      </w:pPr>
      <w:r>
        <w:separator/>
      </w:r>
    </w:p>
  </w:endnote>
  <w:endnote w:type="continuationSeparator" w:id="0">
    <w:p w:rsidR="00461E5E" w:rsidRDefault="00461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49183908-7CDB-DC4E-880A-ECDF4D428D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49D4A2E-8FEB-B145-9939-8B1F847724E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AB4DA921-8D5A-3F4B-A5DD-1AB4D3235E81}"/>
    <w:embedBold r:id="rId4" w:fontKey="{26EC1E8C-4358-B24D-B3BC-D2852A9196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C2A6ACA-4F7B-1142-8112-08FCEBCF03F5}"/>
    <w:embedBold r:id="rId6" w:fontKey="{A3652DDD-910C-064F-9334-C6B0EB9A8E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255046D-1A7D-DB44-9F8A-2B4AA5BF17DF}"/>
    <w:embedItalic r:id="rId8" w:fontKey="{9A51AE05-9726-864C-BF65-1A1D3D6B57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32620FC-BBEA-7D47-9BAC-9C49749507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117265D-A2CC-AC47-A85D-7D88B3E8C0DA}"/>
  </w:font>
  <w:font w:name="Quattrocento Sans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65FA87F0-604D-AE49-B815-2D23551373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4C80BA8D-7B4C-8142-82C9-97C2139A4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E71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46CB4">
      <w:rPr>
        <w:noProof/>
        <w:color w:val="000000"/>
      </w:rPr>
      <w:t>1</w:t>
    </w:r>
    <w:r>
      <w:rPr>
        <w:color w:val="000000"/>
      </w:rPr>
      <w:fldChar w:fldCharType="end"/>
    </w:r>
  </w:p>
  <w:p w:rsidR="00DE71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61E5E" w:rsidRDefault="00461E5E">
      <w:pPr>
        <w:spacing w:after="0" w:line="240" w:lineRule="auto"/>
      </w:pPr>
      <w:r>
        <w:separator/>
      </w:r>
    </w:p>
  </w:footnote>
  <w:footnote w:type="continuationSeparator" w:id="0">
    <w:p w:rsidR="00461E5E" w:rsidRDefault="00461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E71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</w:t>
    </w:r>
    <w:r>
      <w:t xml:space="preserve"> </w:t>
    </w:r>
    <w:r>
      <w:rPr>
        <w:color w:val="4C0000"/>
      </w:rPr>
      <w:t>Notefromcoworker_EA_A1.1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46583F"/>
    <w:multiLevelType w:val="multilevel"/>
    <w:tmpl w:val="54BAE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E65684"/>
    <w:multiLevelType w:val="multilevel"/>
    <w:tmpl w:val="78D63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3709575">
    <w:abstractNumId w:val="1"/>
  </w:num>
  <w:num w:numId="2" w16cid:durableId="725375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1A4"/>
    <w:rsid w:val="00461E5E"/>
    <w:rsid w:val="00B46CB4"/>
    <w:rsid w:val="00DE71A4"/>
    <w:rsid w:val="00F8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0A40FA"/>
  <w15:docId w15:val="{E071665B-9C41-5643-A805-41444626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D4043E"/>
    <w:rPr>
      <w:color w:val="808080"/>
    </w:rPr>
  </w:style>
  <w:style w:type="paragraph" w:customStyle="1" w:styleId="CM102">
    <w:name w:val="CM102"/>
    <w:basedOn w:val="Normal"/>
    <w:next w:val="Normal"/>
    <w:uiPriority w:val="99"/>
    <w:rsid w:val="008263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</w:rPr>
  </w:style>
  <w:style w:type="paragraph" w:customStyle="1" w:styleId="Default">
    <w:name w:val="Default"/>
    <w:rsid w:val="008263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</w:rPr>
  </w:style>
  <w:style w:type="paragraph" w:customStyle="1" w:styleId="CM99">
    <w:name w:val="CM99"/>
    <w:basedOn w:val="Default"/>
    <w:next w:val="Default"/>
    <w:uiPriority w:val="99"/>
    <w:rsid w:val="008263B8"/>
    <w:rPr>
      <w:color w:val="auto"/>
    </w:rPr>
  </w:style>
  <w:style w:type="paragraph" w:customStyle="1" w:styleId="CM6">
    <w:name w:val="CM6"/>
    <w:basedOn w:val="Default"/>
    <w:next w:val="Default"/>
    <w:uiPriority w:val="99"/>
    <w:rsid w:val="008263B8"/>
    <w:pPr>
      <w:spacing w:line="311" w:lineRule="atLeast"/>
    </w:pPr>
    <w:rPr>
      <w:color w:val="auto"/>
    </w:rPr>
  </w:style>
  <w:style w:type="paragraph" w:styleId="NoSpacing">
    <w:name w:val="No Spacing"/>
    <w:uiPriority w:val="1"/>
    <w:qFormat/>
    <w:rsid w:val="007C14B9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55729C"/>
    <w:rPr>
      <w:color w:val="954F72" w:themeColor="followedHyperlink"/>
      <w:u w:val="single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3b2XY3XfudMCSKnu5mRAShrF3A==">CgMxLjAyCGguZ2pkZ3hzMgloLjFmb2I5dGU4AHIhMV8wSUpFWXFNY1pjbkFvdWJYVVQwcEhBZlQ1eWp3M1hq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418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Doreen Joy</dc:creator>
  <cp:lastModifiedBy>Sarah Pelton</cp:lastModifiedBy>
  <cp:revision>2</cp:revision>
  <dcterms:created xsi:type="dcterms:W3CDTF">2021-07-29T19:55:00Z</dcterms:created>
  <dcterms:modified xsi:type="dcterms:W3CDTF">2025-02-26T15:06:00Z</dcterms:modified>
</cp:coreProperties>
</file>