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3E446A">
        <w:rPr>
          <w:sz w:val="24"/>
          <w:szCs w:val="24"/>
          <w:lang w:val="fr-CA"/>
        </w:rPr>
        <w:t>Se préparer pour un rendez-vous chez le médecin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3B4D5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3B4D5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6D0D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870290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>Formation en apprentissage</w:t>
            </w:r>
            <w:r w:rsidR="00535545" w:rsidRPr="00E23489">
              <w:rPr>
                <w:lang w:val="fr-CA"/>
              </w:rPr>
              <w:t xml:space="preserve">___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535545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535545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 xml:space="preserve"> Autonomie</w:t>
            </w:r>
            <w:r w:rsidR="006B32A1">
              <w:rPr>
                <w:lang w:val="fr-CA"/>
              </w:rPr>
              <w:t xml:space="preserve"> </w:t>
            </w:r>
            <w:r w:rsidR="006B32A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  <w:p w:rsidR="00E066AE" w:rsidRPr="00E23489" w:rsidRDefault="00E066AE" w:rsidP="00CD1F1F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3B4D5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535545">
              <w:rPr>
                <w:sz w:val="24"/>
                <w:szCs w:val="24"/>
                <w:lang w:val="fr-CA"/>
              </w:rPr>
              <w:t xml:space="preserve">dresser une liste de questions en vue de se préparer pour un rendez-vous médical. 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3B4D58" w:rsidTr="001242EC">
        <w:tc>
          <w:tcPr>
            <w:tcW w:w="4820" w:type="dxa"/>
            <w:shd w:val="clear" w:color="auto" w:fill="auto"/>
          </w:tcPr>
          <w:p w:rsidR="003E190A" w:rsidRPr="00B61362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> :</w:t>
            </w:r>
          </w:p>
          <w:p w:rsidR="00D51BF9" w:rsidRDefault="00535545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E066AE" w:rsidRDefault="00E066AE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  <w:p w:rsidR="00B61362" w:rsidRPr="00E23489" w:rsidRDefault="00B61362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61362" w:rsidRDefault="00535545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 : Rédiger des textes continus</w:t>
            </w:r>
          </w:p>
          <w:p w:rsidR="00E066AE" w:rsidRPr="006B32A1" w:rsidRDefault="00E066AE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3B4D58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7C43BE" w:rsidRDefault="00535545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 : Rédiger des textes pour expliquer et décrire des idées et de l’information</w:t>
            </w:r>
          </w:p>
          <w:p w:rsidR="00E066AE" w:rsidRPr="00E23489" w:rsidRDefault="00E066AE" w:rsidP="009C77E2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3B4D5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D14A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535545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Article</w:t>
            </w:r>
            <w:r>
              <w:rPr>
                <w:b/>
                <w:sz w:val="24"/>
                <w:szCs w:val="24"/>
                <w:lang w:val="fr-CA"/>
              </w:rPr>
              <w:t xml:space="preserve">  </w:t>
            </w:r>
            <w:r w:rsidRPr="0061430E">
              <w:rPr>
                <w:i/>
                <w:sz w:val="24"/>
                <w:szCs w:val="24"/>
                <w:lang w:val="fr-CA"/>
              </w:rPr>
              <w:t>Mon Journal</w:t>
            </w: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Pr="0061430E">
              <w:rPr>
                <w:sz w:val="24"/>
                <w:szCs w:val="24"/>
                <w:lang w:val="fr-CA"/>
              </w:rPr>
              <w:t>(volume 66)</w:t>
            </w:r>
            <w:r>
              <w:rPr>
                <w:b/>
                <w:sz w:val="24"/>
                <w:szCs w:val="24"/>
                <w:lang w:val="fr-CA"/>
              </w:rPr>
              <w:t xml:space="preserve"> : </w:t>
            </w:r>
            <w:r w:rsidR="00535545">
              <w:rPr>
                <w:i/>
                <w:sz w:val="24"/>
                <w:szCs w:val="24"/>
                <w:lang w:val="fr-CA"/>
              </w:rPr>
              <w:t>Se préparer pour un rendez-vous chez le médecin</w:t>
            </w:r>
          </w:p>
          <w:p w:rsidR="00535545" w:rsidRPr="00535545" w:rsidRDefault="00535545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535545">
              <w:rPr>
                <w:sz w:val="24"/>
                <w:szCs w:val="24"/>
                <w:lang w:val="fr-CA"/>
              </w:rPr>
              <w:t>Tableau</w:t>
            </w:r>
          </w:p>
          <w:p w:rsidR="0061430E" w:rsidRPr="00B7406F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Cahier de travail</w:t>
            </w:r>
            <w:r>
              <w:rPr>
                <w:sz w:val="24"/>
                <w:szCs w:val="24"/>
                <w:lang w:val="fr-CA"/>
              </w:rPr>
              <w:t xml:space="preserve"> personnel</w:t>
            </w:r>
          </w:p>
          <w:p w:rsidR="0061430E" w:rsidRPr="0061430E" w:rsidRDefault="0061430E" w:rsidP="00535545">
            <w:pPr>
              <w:pStyle w:val="Paragraphedeliste"/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3E446A">
        <w:rPr>
          <w:sz w:val="24"/>
          <w:szCs w:val="24"/>
          <w:lang w:val="fr-CA"/>
        </w:rPr>
        <w:t>Se préparer pour un rendez-vous chez le médecin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D80060" w:rsidRPr="009C7E75" w:rsidRDefault="00BF3550" w:rsidP="00D51BF9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Pr="00B3646C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3E446A">
        <w:rPr>
          <w:rFonts w:asciiTheme="minorHAnsi" w:hAnsiTheme="minorHAnsi"/>
          <w:sz w:val="24"/>
          <w:szCs w:val="24"/>
          <w:lang w:val="fr-CA"/>
        </w:rPr>
        <w:t xml:space="preserve">Dresser une liste de questions en vue de se préparer pour un rendez-vous médical. </w:t>
      </w:r>
      <w:r w:rsidR="00BE1CC0">
        <w:rPr>
          <w:rFonts w:asciiTheme="minorHAnsi" w:hAnsiTheme="minorHAnsi"/>
          <w:sz w:val="24"/>
          <w:szCs w:val="24"/>
          <w:lang w:val="fr-CA"/>
        </w:rPr>
        <w:t xml:space="preserve"> 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Pr="00A162E5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A162E5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A162E5" w:rsidRDefault="0061430E" w:rsidP="0061430E">
      <w:pPr>
        <w:pStyle w:val="Default"/>
        <w:rPr>
          <w:rFonts w:ascii="Calibri" w:hAnsi="Calibri"/>
        </w:rPr>
      </w:pPr>
    </w:p>
    <w:p w:rsidR="0061430E" w:rsidRPr="00A162E5" w:rsidRDefault="0061430E" w:rsidP="0061430E">
      <w:pPr>
        <w:pStyle w:val="Default"/>
        <w:ind w:left="709" w:hanging="709"/>
        <w:rPr>
          <w:rFonts w:ascii="Calibri" w:hAnsi="Calibri"/>
          <w:sz w:val="20"/>
        </w:rPr>
      </w:pPr>
      <w:r w:rsidRPr="00A162E5">
        <w:rPr>
          <w:rStyle w:val="A2"/>
          <w:b/>
          <w:bCs/>
          <w:sz w:val="24"/>
        </w:rPr>
        <w:t>►</w:t>
      </w:r>
      <w:r w:rsidRPr="00A162E5">
        <w:rPr>
          <w:rStyle w:val="A2"/>
          <w:rFonts w:ascii="Calibri" w:hAnsi="Calibri"/>
          <w:b/>
          <w:bCs/>
          <w:sz w:val="24"/>
        </w:rPr>
        <w:tab/>
      </w:r>
      <w:r w:rsidRPr="00A162E5">
        <w:rPr>
          <w:rStyle w:val="A2"/>
          <w:rFonts w:ascii="Calibri" w:hAnsi="Calibri"/>
          <w:bCs/>
          <w:sz w:val="24"/>
        </w:rPr>
        <w:t xml:space="preserve">Faire la lecture de l’article </w:t>
      </w:r>
      <w:r w:rsidR="003E446A" w:rsidRPr="00A162E5">
        <w:rPr>
          <w:rStyle w:val="A2"/>
          <w:rFonts w:ascii="Calibri" w:hAnsi="Calibri"/>
          <w:bCs/>
          <w:i/>
          <w:sz w:val="24"/>
        </w:rPr>
        <w:t>Se préparer pour un rendez-vous chez le médecin</w:t>
      </w:r>
      <w:r w:rsidRPr="00A162E5">
        <w:rPr>
          <w:rStyle w:val="A2"/>
          <w:rFonts w:ascii="Calibri" w:hAnsi="Calibri"/>
          <w:bCs/>
          <w:i/>
          <w:sz w:val="24"/>
        </w:rPr>
        <w:t xml:space="preserve"> </w:t>
      </w:r>
      <w:r w:rsidRPr="00A162E5">
        <w:rPr>
          <w:rStyle w:val="A2"/>
          <w:rFonts w:ascii="Calibri" w:hAnsi="Calibri"/>
          <w:bCs/>
          <w:sz w:val="24"/>
        </w:rPr>
        <w:t xml:space="preserve">au lien suivant : </w:t>
      </w:r>
      <w:hyperlink r:id="rId9" w:history="1">
        <w:r w:rsidR="003E446A" w:rsidRPr="00A162E5">
          <w:rPr>
            <w:rStyle w:val="Lienhypertexte"/>
            <w:rFonts w:ascii="Calibri" w:hAnsi="Calibri"/>
            <w:bCs/>
            <w:szCs w:val="22"/>
          </w:rPr>
          <w:t>http://centrefora.on.ca/sites/default/files/documents/B2_MJ66_Dresser_liste.pdf</w:t>
        </w:r>
      </w:hyperlink>
      <w:r w:rsidR="003E446A" w:rsidRPr="00A162E5">
        <w:rPr>
          <w:rStyle w:val="A2"/>
          <w:rFonts w:ascii="Calibri" w:hAnsi="Calibri"/>
          <w:bCs/>
          <w:sz w:val="24"/>
        </w:rPr>
        <w:t xml:space="preserve"> </w:t>
      </w:r>
    </w:p>
    <w:p w:rsidR="0061430E" w:rsidRPr="00A162E5" w:rsidRDefault="0061430E" w:rsidP="0061430E">
      <w:pPr>
        <w:pStyle w:val="Default"/>
        <w:rPr>
          <w:rFonts w:ascii="Calibri" w:hAnsi="Calibri"/>
        </w:rPr>
      </w:pPr>
    </w:p>
    <w:p w:rsidR="00517166" w:rsidRPr="00A162E5" w:rsidRDefault="00B3646C" w:rsidP="003E446A">
      <w:pPr>
        <w:pStyle w:val="Default"/>
        <w:tabs>
          <w:tab w:val="left" w:pos="709"/>
        </w:tabs>
        <w:ind w:left="705" w:hanging="705"/>
        <w:rPr>
          <w:rFonts w:ascii="Calibri" w:hAnsi="Calibri"/>
          <w:color w:val="221E1F"/>
          <w:sz w:val="20"/>
          <w:szCs w:val="20"/>
        </w:rPr>
      </w:pPr>
      <w:r w:rsidRPr="00A162E5">
        <w:rPr>
          <w:rStyle w:val="A2"/>
          <w:b/>
          <w:bCs/>
          <w:sz w:val="24"/>
        </w:rPr>
        <w:t>►</w:t>
      </w:r>
      <w:r w:rsidR="003E446A" w:rsidRPr="00A162E5">
        <w:rPr>
          <w:rStyle w:val="A2"/>
          <w:rFonts w:ascii="Calibri" w:hAnsi="Calibri"/>
          <w:b/>
          <w:bCs/>
          <w:sz w:val="24"/>
        </w:rPr>
        <w:tab/>
      </w:r>
      <w:r w:rsidR="003E446A" w:rsidRPr="00A162E5">
        <w:rPr>
          <w:rFonts w:ascii="Calibri" w:hAnsi="Calibri"/>
          <w:color w:val="221E1F"/>
          <w:szCs w:val="20"/>
        </w:rPr>
        <w:t xml:space="preserve">Poser les questions suivantes aux personnes apprenantes : «Peux-tu nommer des sortes de listes qu’on crée chaque jour?» </w:t>
      </w:r>
      <w:r w:rsidR="003E446A" w:rsidRPr="00870290">
        <w:rPr>
          <w:rFonts w:ascii="Calibri" w:hAnsi="Calibri"/>
          <w:b/>
          <w:iCs/>
          <w:color w:val="000000" w:themeColor="text1"/>
          <w:szCs w:val="20"/>
        </w:rPr>
        <w:t xml:space="preserve">(Liste d’épicerie, liste de cadeaux à acheter, liste d’ingrédients, liste d’invités, liste de choses à faire, etc.) </w:t>
      </w:r>
      <w:r w:rsidR="003E446A" w:rsidRPr="00870290">
        <w:rPr>
          <w:rFonts w:ascii="Calibri" w:hAnsi="Calibri"/>
          <w:b/>
          <w:color w:val="000000" w:themeColor="text1"/>
          <w:szCs w:val="20"/>
        </w:rPr>
        <w:t xml:space="preserve">«Pourquoi est-il important de créer des listes?» </w:t>
      </w:r>
      <w:r w:rsidR="003E446A" w:rsidRPr="00870290">
        <w:rPr>
          <w:rFonts w:ascii="Calibri" w:hAnsi="Calibri"/>
          <w:b/>
          <w:iCs/>
          <w:color w:val="000000" w:themeColor="text1"/>
          <w:szCs w:val="20"/>
        </w:rPr>
        <w:t xml:space="preserve">(Ne rien oublier, diminuer le niveau de stress et d’anxiété, prioriser ses tâches, rayer les choses accomplies, s’organiser, économiser du temps, etc.) </w:t>
      </w:r>
      <w:r w:rsidR="003E446A" w:rsidRPr="00A162E5">
        <w:rPr>
          <w:rFonts w:ascii="Calibri" w:hAnsi="Calibri"/>
          <w:color w:val="221E1F"/>
          <w:szCs w:val="20"/>
        </w:rPr>
        <w:t xml:space="preserve">«Que met-on dans des listes?» </w:t>
      </w:r>
      <w:r w:rsidR="003E446A" w:rsidRPr="00870290">
        <w:rPr>
          <w:rFonts w:ascii="Calibri" w:hAnsi="Calibri"/>
          <w:b/>
          <w:iCs/>
          <w:color w:val="000000" w:themeColor="text1"/>
          <w:szCs w:val="20"/>
        </w:rPr>
        <w:t xml:space="preserve">(Des mots-clés) </w:t>
      </w:r>
      <w:r w:rsidR="003E446A" w:rsidRPr="00A162E5">
        <w:rPr>
          <w:rFonts w:ascii="Calibri" w:hAnsi="Calibri"/>
          <w:color w:val="221E1F"/>
          <w:szCs w:val="20"/>
        </w:rPr>
        <w:t>Il est bon de placer les tâches les plus importantes au haut de la liste pour les accomplir en premier.</w:t>
      </w:r>
    </w:p>
    <w:p w:rsidR="003E446A" w:rsidRPr="00A162E5" w:rsidRDefault="003E446A" w:rsidP="003E446A">
      <w:pPr>
        <w:pStyle w:val="Default"/>
        <w:rPr>
          <w:rStyle w:val="A2"/>
          <w:rFonts w:ascii="Calibri" w:hAnsi="Calibri"/>
          <w:color w:val="000000"/>
          <w:sz w:val="24"/>
          <w:szCs w:val="24"/>
        </w:rPr>
      </w:pPr>
    </w:p>
    <w:p w:rsidR="00B75FFE" w:rsidRPr="00A162E5" w:rsidRDefault="009C77E2" w:rsidP="003E446A">
      <w:pPr>
        <w:pStyle w:val="Default"/>
        <w:ind w:left="705" w:hanging="705"/>
        <w:rPr>
          <w:rStyle w:val="A5"/>
          <w:rFonts w:ascii="Calibri" w:hAnsi="Calibri"/>
          <w:i w:val="0"/>
        </w:rPr>
      </w:pPr>
      <w:r w:rsidRPr="00A162E5">
        <w:rPr>
          <w:rStyle w:val="A2"/>
          <w:b/>
          <w:bCs/>
          <w:sz w:val="24"/>
        </w:rPr>
        <w:t>►</w:t>
      </w:r>
      <w:r w:rsidRPr="00A162E5">
        <w:rPr>
          <w:rStyle w:val="A2"/>
          <w:rFonts w:ascii="Calibri" w:hAnsi="Calibri"/>
          <w:sz w:val="24"/>
        </w:rPr>
        <w:tab/>
      </w:r>
      <w:r w:rsidR="003E446A" w:rsidRPr="00A162E5">
        <w:rPr>
          <w:rStyle w:val="A5"/>
          <w:rFonts w:ascii="Calibri" w:hAnsi="Calibri"/>
          <w:i w:val="0"/>
          <w:sz w:val="24"/>
        </w:rPr>
        <w:t xml:space="preserve">Faire un retour sur l’article </w:t>
      </w:r>
      <w:r w:rsidR="003E446A" w:rsidRPr="00A162E5">
        <w:rPr>
          <w:rStyle w:val="A5"/>
          <w:rFonts w:ascii="Calibri" w:hAnsi="Calibri"/>
          <w:iCs w:val="0"/>
          <w:color w:val="221F1F"/>
          <w:sz w:val="24"/>
        </w:rPr>
        <w:t>Se préparer pour un rendez-vous chez le médecin</w:t>
      </w:r>
      <w:r w:rsidR="003E446A" w:rsidRPr="00A162E5">
        <w:rPr>
          <w:rStyle w:val="A5"/>
          <w:rFonts w:ascii="Calibri" w:hAnsi="Calibri"/>
          <w:sz w:val="24"/>
        </w:rPr>
        <w:t xml:space="preserve">. </w:t>
      </w:r>
      <w:r w:rsidR="003E446A" w:rsidRPr="00A162E5">
        <w:rPr>
          <w:rStyle w:val="A5"/>
          <w:rFonts w:ascii="Calibri" w:hAnsi="Calibri"/>
          <w:i w:val="0"/>
          <w:sz w:val="24"/>
        </w:rPr>
        <w:t>Discuter des bienfaits d’être bien préparé pour un rendez-vous médical.</w:t>
      </w:r>
      <w:r w:rsidR="003E446A" w:rsidRPr="00A162E5">
        <w:rPr>
          <w:rStyle w:val="A5"/>
          <w:rFonts w:ascii="Calibri" w:hAnsi="Calibri"/>
          <w:sz w:val="24"/>
        </w:rPr>
        <w:t xml:space="preserve"> </w:t>
      </w:r>
      <w:r w:rsidR="003E446A" w:rsidRPr="00870290">
        <w:rPr>
          <w:rStyle w:val="A5"/>
          <w:rFonts w:ascii="Calibri" w:hAnsi="Calibri"/>
          <w:b/>
          <w:i w:val="0"/>
          <w:iCs w:val="0"/>
          <w:color w:val="000000" w:themeColor="text1"/>
          <w:sz w:val="24"/>
        </w:rPr>
        <w:t>(Répondre aux questions du médecin, dresser un portrait précis de sa condition médicale actuelle, diminuer le stress et l’anxiété, poser des questions au médecin, etc.)</w:t>
      </w:r>
      <w:r w:rsidR="003E446A" w:rsidRPr="00A162E5">
        <w:rPr>
          <w:rStyle w:val="A5"/>
          <w:rFonts w:ascii="Calibri" w:hAnsi="Calibri"/>
          <w:i w:val="0"/>
          <w:iCs w:val="0"/>
          <w:color w:val="006FBA"/>
          <w:sz w:val="24"/>
        </w:rPr>
        <w:t xml:space="preserve"> </w:t>
      </w:r>
      <w:r w:rsidR="003E446A" w:rsidRPr="00A162E5">
        <w:rPr>
          <w:rStyle w:val="A5"/>
          <w:rFonts w:ascii="Calibri" w:hAnsi="Calibri"/>
          <w:i w:val="0"/>
          <w:sz w:val="24"/>
        </w:rPr>
        <w:t>Ceci assure de mieux comprendre le diagnostic et le traitement posé par le médecin.</w:t>
      </w:r>
    </w:p>
    <w:p w:rsidR="003E446A" w:rsidRPr="00A162E5" w:rsidRDefault="003E446A" w:rsidP="003E446A">
      <w:pPr>
        <w:pStyle w:val="Default"/>
        <w:rPr>
          <w:rFonts w:ascii="Calibri" w:hAnsi="Calibri"/>
        </w:rPr>
      </w:pPr>
    </w:p>
    <w:p w:rsidR="003E446A" w:rsidRPr="00A162E5" w:rsidRDefault="009C77E2" w:rsidP="003E446A">
      <w:pPr>
        <w:pStyle w:val="Default"/>
        <w:ind w:left="705" w:hanging="705"/>
        <w:rPr>
          <w:rFonts w:ascii="Calibri" w:hAnsi="Calibri"/>
          <w:color w:val="221E1F"/>
          <w:szCs w:val="20"/>
        </w:rPr>
      </w:pPr>
      <w:r w:rsidRPr="00A162E5">
        <w:rPr>
          <w:rStyle w:val="A2"/>
          <w:b/>
          <w:bCs/>
          <w:sz w:val="24"/>
        </w:rPr>
        <w:t>►</w:t>
      </w:r>
      <w:r w:rsidR="003E446A" w:rsidRPr="00A162E5">
        <w:rPr>
          <w:rStyle w:val="A2"/>
          <w:rFonts w:ascii="Calibri" w:hAnsi="Calibri"/>
          <w:b/>
          <w:bCs/>
          <w:sz w:val="24"/>
        </w:rPr>
        <w:tab/>
      </w:r>
      <w:r w:rsidR="003E446A" w:rsidRPr="00A162E5">
        <w:rPr>
          <w:rFonts w:ascii="Calibri" w:hAnsi="Calibri"/>
          <w:color w:val="221E1F"/>
          <w:szCs w:val="20"/>
        </w:rPr>
        <w:t xml:space="preserve">Inviter les personnes apprenantes à penser à des questions qu’elles posent lors d’un rendez-vous médical. Prendre le temps de faire quelques exemples oralement avec elles. Écrire des mots-clés fréquents au tableau pour faciliter l’orthographe. </w:t>
      </w:r>
      <w:r w:rsidR="003E446A" w:rsidRPr="00870290">
        <w:rPr>
          <w:rFonts w:ascii="Calibri" w:hAnsi="Calibri"/>
          <w:b/>
          <w:iCs/>
          <w:color w:val="000000" w:themeColor="text1"/>
          <w:szCs w:val="20"/>
        </w:rPr>
        <w:t>(Médicament, moins cher, problème de santé, une interaction, des tests, aliments, vitamines, exercices, etc.)</w:t>
      </w:r>
      <w:r w:rsidR="003E446A" w:rsidRPr="00870290">
        <w:rPr>
          <w:rFonts w:ascii="Calibri" w:hAnsi="Calibri"/>
          <w:i/>
          <w:iCs/>
          <w:color w:val="000000" w:themeColor="text1"/>
          <w:szCs w:val="20"/>
        </w:rPr>
        <w:t xml:space="preserve"> </w:t>
      </w:r>
      <w:r w:rsidR="003E446A" w:rsidRPr="00A162E5">
        <w:rPr>
          <w:rFonts w:ascii="Calibri" w:hAnsi="Calibri"/>
          <w:color w:val="221E1F"/>
          <w:szCs w:val="20"/>
        </w:rPr>
        <w:t xml:space="preserve">Revoir brièvement la notion d’une phrase interrogative avec elles. Revoir les mots-clés et la ponctuation : quand? </w:t>
      </w:r>
      <w:proofErr w:type="gramStart"/>
      <w:r w:rsidR="003E446A" w:rsidRPr="00A162E5">
        <w:rPr>
          <w:rFonts w:ascii="Calibri" w:hAnsi="Calibri"/>
          <w:color w:val="221E1F"/>
          <w:szCs w:val="20"/>
        </w:rPr>
        <w:t>où</w:t>
      </w:r>
      <w:proofErr w:type="gramEnd"/>
      <w:r w:rsidR="003E446A" w:rsidRPr="00A162E5">
        <w:rPr>
          <w:rFonts w:ascii="Calibri" w:hAnsi="Calibri"/>
          <w:color w:val="221E1F"/>
          <w:szCs w:val="20"/>
        </w:rPr>
        <w:t xml:space="preserve">? </w:t>
      </w:r>
      <w:proofErr w:type="gramStart"/>
      <w:r w:rsidR="003E446A" w:rsidRPr="00A162E5">
        <w:rPr>
          <w:rFonts w:ascii="Calibri" w:hAnsi="Calibri"/>
          <w:color w:val="221E1F"/>
          <w:szCs w:val="20"/>
        </w:rPr>
        <w:t>pourquoi</w:t>
      </w:r>
      <w:proofErr w:type="gramEnd"/>
      <w:r w:rsidR="003E446A" w:rsidRPr="00A162E5">
        <w:rPr>
          <w:rFonts w:ascii="Calibri" w:hAnsi="Calibri"/>
          <w:color w:val="221E1F"/>
          <w:szCs w:val="20"/>
        </w:rPr>
        <w:t xml:space="preserve">? </w:t>
      </w:r>
      <w:proofErr w:type="gramStart"/>
      <w:r w:rsidR="003E446A" w:rsidRPr="00A162E5">
        <w:rPr>
          <w:rFonts w:ascii="Calibri" w:hAnsi="Calibri"/>
          <w:color w:val="221E1F"/>
          <w:szCs w:val="20"/>
        </w:rPr>
        <w:t>qui</w:t>
      </w:r>
      <w:proofErr w:type="gramEnd"/>
      <w:r w:rsidR="003E446A" w:rsidRPr="00A162E5">
        <w:rPr>
          <w:rFonts w:ascii="Calibri" w:hAnsi="Calibri"/>
          <w:color w:val="221E1F"/>
          <w:szCs w:val="20"/>
        </w:rPr>
        <w:t xml:space="preserve">? </w:t>
      </w:r>
      <w:proofErr w:type="gramStart"/>
      <w:r w:rsidR="003E446A" w:rsidRPr="00A162E5">
        <w:rPr>
          <w:rFonts w:ascii="Calibri" w:hAnsi="Calibri"/>
          <w:color w:val="221E1F"/>
          <w:szCs w:val="20"/>
        </w:rPr>
        <w:t>comment</w:t>
      </w:r>
      <w:proofErr w:type="gramEnd"/>
      <w:r w:rsidR="003E446A" w:rsidRPr="00A162E5">
        <w:rPr>
          <w:rFonts w:ascii="Calibri" w:hAnsi="Calibri"/>
          <w:color w:val="221E1F"/>
          <w:szCs w:val="20"/>
        </w:rPr>
        <w:t xml:space="preserve">? </w:t>
      </w:r>
      <w:proofErr w:type="gramStart"/>
      <w:r w:rsidR="003E446A" w:rsidRPr="00A162E5">
        <w:rPr>
          <w:rFonts w:ascii="Calibri" w:hAnsi="Calibri"/>
          <w:color w:val="221E1F"/>
          <w:szCs w:val="20"/>
        </w:rPr>
        <w:t>est-ce</w:t>
      </w:r>
      <w:proofErr w:type="gramEnd"/>
      <w:r w:rsidR="003E446A" w:rsidRPr="00A162E5">
        <w:rPr>
          <w:rFonts w:ascii="Calibri" w:hAnsi="Calibri"/>
          <w:color w:val="221E1F"/>
          <w:szCs w:val="20"/>
        </w:rPr>
        <w:t xml:space="preserve"> que? </w:t>
      </w:r>
      <w:proofErr w:type="gramStart"/>
      <w:r w:rsidR="003E446A" w:rsidRPr="00A162E5">
        <w:rPr>
          <w:rFonts w:ascii="Calibri" w:hAnsi="Calibri"/>
          <w:color w:val="221E1F"/>
          <w:szCs w:val="20"/>
        </w:rPr>
        <w:t>quelle</w:t>
      </w:r>
      <w:proofErr w:type="gramEnd"/>
      <w:r w:rsidR="003E446A" w:rsidRPr="00A162E5">
        <w:rPr>
          <w:rFonts w:ascii="Calibri" w:hAnsi="Calibri"/>
          <w:color w:val="221E1F"/>
          <w:szCs w:val="20"/>
        </w:rPr>
        <w:t xml:space="preserve"> ou quel? </w:t>
      </w:r>
      <w:proofErr w:type="gramStart"/>
      <w:r w:rsidR="003E446A" w:rsidRPr="00A162E5">
        <w:rPr>
          <w:rFonts w:ascii="Calibri" w:hAnsi="Calibri"/>
          <w:color w:val="221E1F"/>
          <w:szCs w:val="20"/>
        </w:rPr>
        <w:t>y</w:t>
      </w:r>
      <w:proofErr w:type="gramEnd"/>
      <w:r w:rsidR="003E446A" w:rsidRPr="00A162E5">
        <w:rPr>
          <w:rFonts w:ascii="Calibri" w:hAnsi="Calibri"/>
          <w:color w:val="221E1F"/>
          <w:szCs w:val="20"/>
        </w:rPr>
        <w:t xml:space="preserve"> a-t-il? Voici des exemples de questions. </w:t>
      </w:r>
    </w:p>
    <w:p w:rsidR="003E446A" w:rsidRPr="00A162E5" w:rsidRDefault="003E446A" w:rsidP="003E446A">
      <w:pPr>
        <w:pStyle w:val="Default"/>
        <w:ind w:left="720" w:firstLine="273"/>
        <w:rPr>
          <w:rFonts w:ascii="Calibri" w:hAnsi="Calibri"/>
          <w:color w:val="221E1F"/>
          <w:szCs w:val="20"/>
        </w:rPr>
      </w:pPr>
      <w:r w:rsidRPr="00A162E5">
        <w:rPr>
          <w:rFonts w:ascii="Calibri" w:hAnsi="Calibri"/>
          <w:color w:val="221E1F"/>
          <w:szCs w:val="20"/>
        </w:rPr>
        <w:t xml:space="preserve">• Dans combien de temps vais-je me sentir mieux avec médicament ou sans </w:t>
      </w:r>
    </w:p>
    <w:p w:rsidR="003E446A" w:rsidRPr="00A162E5" w:rsidRDefault="003E446A" w:rsidP="003E446A">
      <w:pPr>
        <w:pStyle w:val="Default"/>
        <w:ind w:left="720" w:firstLine="273"/>
        <w:rPr>
          <w:rFonts w:ascii="Calibri" w:hAnsi="Calibri"/>
          <w:sz w:val="32"/>
        </w:rPr>
      </w:pPr>
      <w:r w:rsidRPr="00A162E5">
        <w:rPr>
          <w:rFonts w:ascii="Calibri" w:hAnsi="Calibri"/>
          <w:color w:val="221E1F"/>
          <w:szCs w:val="20"/>
        </w:rPr>
        <w:t xml:space="preserve">   </w:t>
      </w:r>
      <w:proofErr w:type="gramStart"/>
      <w:r w:rsidRPr="00A162E5">
        <w:rPr>
          <w:rFonts w:ascii="Calibri" w:hAnsi="Calibri"/>
          <w:color w:val="221E1F"/>
          <w:szCs w:val="20"/>
        </w:rPr>
        <w:t>médicament</w:t>
      </w:r>
      <w:proofErr w:type="gramEnd"/>
      <w:r w:rsidRPr="00A162E5">
        <w:rPr>
          <w:rFonts w:ascii="Calibri" w:hAnsi="Calibri"/>
          <w:color w:val="221E1F"/>
          <w:szCs w:val="20"/>
        </w:rPr>
        <w:t xml:space="preserve">? </w:t>
      </w:r>
    </w:p>
    <w:p w:rsidR="003E446A" w:rsidRPr="00A162E5" w:rsidRDefault="003E446A" w:rsidP="003E446A">
      <w:pPr>
        <w:autoSpaceDE w:val="0"/>
        <w:autoSpaceDN w:val="0"/>
        <w:adjustRightInd w:val="0"/>
        <w:spacing w:after="0" w:line="221" w:lineRule="atLeast"/>
        <w:ind w:left="993"/>
        <w:rPr>
          <w:rFonts w:cs="Arial"/>
          <w:color w:val="221E1F"/>
          <w:sz w:val="24"/>
          <w:szCs w:val="20"/>
          <w:lang w:val="fr-CA" w:eastAsia="fr-CA"/>
        </w:rPr>
      </w:pPr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• Dois-je me rendre pour des tests? </w:t>
      </w:r>
    </w:p>
    <w:p w:rsidR="003E446A" w:rsidRPr="00A162E5" w:rsidRDefault="003E446A" w:rsidP="003E446A">
      <w:pPr>
        <w:autoSpaceDE w:val="0"/>
        <w:autoSpaceDN w:val="0"/>
        <w:adjustRightInd w:val="0"/>
        <w:spacing w:after="0" w:line="221" w:lineRule="atLeast"/>
        <w:ind w:left="993"/>
        <w:rPr>
          <w:rFonts w:cs="Arial"/>
          <w:color w:val="221E1F"/>
          <w:sz w:val="24"/>
          <w:szCs w:val="20"/>
          <w:lang w:val="fr-CA" w:eastAsia="fr-CA"/>
        </w:rPr>
      </w:pPr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• Existe-t-il d’autres solutions pour gérer mon problème de santé, sans prendre des  </w:t>
      </w:r>
    </w:p>
    <w:p w:rsidR="003E446A" w:rsidRPr="00A162E5" w:rsidRDefault="003E446A" w:rsidP="003E446A">
      <w:pPr>
        <w:autoSpaceDE w:val="0"/>
        <w:autoSpaceDN w:val="0"/>
        <w:adjustRightInd w:val="0"/>
        <w:spacing w:after="0" w:line="221" w:lineRule="atLeast"/>
        <w:ind w:left="993"/>
        <w:rPr>
          <w:rFonts w:cs="Arial"/>
          <w:color w:val="221E1F"/>
          <w:sz w:val="24"/>
          <w:szCs w:val="20"/>
          <w:lang w:val="fr-CA" w:eastAsia="fr-CA"/>
        </w:rPr>
      </w:pPr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   </w:t>
      </w:r>
      <w:proofErr w:type="gramStart"/>
      <w:r w:rsidRPr="00A162E5">
        <w:rPr>
          <w:rFonts w:cs="Arial"/>
          <w:color w:val="221E1F"/>
          <w:sz w:val="24"/>
          <w:szCs w:val="20"/>
          <w:lang w:val="fr-CA" w:eastAsia="fr-CA"/>
        </w:rPr>
        <w:t>médicaments</w:t>
      </w:r>
      <w:proofErr w:type="gramEnd"/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? </w:t>
      </w:r>
    </w:p>
    <w:p w:rsidR="003E446A" w:rsidRPr="00A162E5" w:rsidRDefault="003E446A" w:rsidP="003E446A">
      <w:pPr>
        <w:autoSpaceDE w:val="0"/>
        <w:autoSpaceDN w:val="0"/>
        <w:adjustRightInd w:val="0"/>
        <w:spacing w:after="0" w:line="221" w:lineRule="atLeast"/>
        <w:ind w:left="993"/>
        <w:rPr>
          <w:rFonts w:cs="Arial"/>
          <w:color w:val="221E1F"/>
          <w:sz w:val="24"/>
          <w:szCs w:val="20"/>
          <w:lang w:val="fr-CA" w:eastAsia="fr-CA"/>
        </w:rPr>
      </w:pPr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• Existe-t-il un médicament moins cher, mais aussi efficace pour traiter mon problème </w:t>
      </w:r>
    </w:p>
    <w:p w:rsidR="003E446A" w:rsidRPr="00A162E5" w:rsidRDefault="003E446A" w:rsidP="003E446A">
      <w:pPr>
        <w:autoSpaceDE w:val="0"/>
        <w:autoSpaceDN w:val="0"/>
        <w:adjustRightInd w:val="0"/>
        <w:spacing w:after="0" w:line="221" w:lineRule="atLeast"/>
        <w:ind w:left="993"/>
        <w:rPr>
          <w:rFonts w:cs="Arial"/>
          <w:color w:val="221E1F"/>
          <w:sz w:val="24"/>
          <w:szCs w:val="20"/>
          <w:lang w:val="fr-CA" w:eastAsia="fr-CA"/>
        </w:rPr>
      </w:pPr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   </w:t>
      </w:r>
      <w:proofErr w:type="gramStart"/>
      <w:r w:rsidRPr="00A162E5">
        <w:rPr>
          <w:rFonts w:cs="Arial"/>
          <w:color w:val="221E1F"/>
          <w:sz w:val="24"/>
          <w:szCs w:val="20"/>
          <w:lang w:val="fr-CA" w:eastAsia="fr-CA"/>
        </w:rPr>
        <w:t>de</w:t>
      </w:r>
      <w:proofErr w:type="gramEnd"/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 santé? </w:t>
      </w:r>
    </w:p>
    <w:p w:rsidR="003E446A" w:rsidRPr="00A162E5" w:rsidRDefault="003E446A" w:rsidP="003E446A">
      <w:pPr>
        <w:autoSpaceDE w:val="0"/>
        <w:autoSpaceDN w:val="0"/>
        <w:adjustRightInd w:val="0"/>
        <w:spacing w:after="0" w:line="221" w:lineRule="atLeast"/>
        <w:ind w:left="993"/>
        <w:rPr>
          <w:rFonts w:cs="Arial"/>
          <w:color w:val="221E1F"/>
          <w:sz w:val="24"/>
          <w:szCs w:val="20"/>
          <w:lang w:val="fr-CA" w:eastAsia="fr-CA"/>
        </w:rPr>
      </w:pPr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• Y a-t-il une interaction possible avec mes autres médicaments ou certains aliments? </w:t>
      </w:r>
    </w:p>
    <w:p w:rsidR="003E446A" w:rsidRPr="00A162E5" w:rsidRDefault="003E446A" w:rsidP="003E446A">
      <w:pPr>
        <w:autoSpaceDE w:val="0"/>
        <w:autoSpaceDN w:val="0"/>
        <w:adjustRightInd w:val="0"/>
        <w:spacing w:after="0" w:line="221" w:lineRule="atLeast"/>
        <w:ind w:left="993"/>
        <w:rPr>
          <w:rFonts w:cs="Arial"/>
          <w:color w:val="221E1F"/>
          <w:sz w:val="24"/>
          <w:szCs w:val="20"/>
          <w:lang w:val="fr-CA" w:eastAsia="fr-CA"/>
        </w:rPr>
      </w:pPr>
      <w:r w:rsidRPr="00A162E5">
        <w:rPr>
          <w:rFonts w:cs="Arial"/>
          <w:color w:val="221E1F"/>
          <w:sz w:val="24"/>
          <w:szCs w:val="20"/>
          <w:lang w:val="fr-CA" w:eastAsia="fr-CA"/>
        </w:rPr>
        <w:t xml:space="preserve">• Quels exercices puis-je faire pour améliorer ma situation? </w:t>
      </w:r>
    </w:p>
    <w:p w:rsidR="003E446A" w:rsidRPr="00A162E5" w:rsidRDefault="003E446A" w:rsidP="003E446A">
      <w:pPr>
        <w:pStyle w:val="Pa3"/>
        <w:ind w:left="993"/>
        <w:rPr>
          <w:rFonts w:ascii="Calibri" w:hAnsi="Calibri"/>
          <w:color w:val="221E1F"/>
          <w:szCs w:val="20"/>
        </w:rPr>
      </w:pPr>
      <w:r w:rsidRPr="00A162E5">
        <w:rPr>
          <w:rFonts w:ascii="Calibri" w:hAnsi="Calibri"/>
          <w:color w:val="221E1F"/>
          <w:szCs w:val="20"/>
        </w:rPr>
        <w:t xml:space="preserve">• Quels aliments dois-je manger pour consommer plus de vitamine C? </w:t>
      </w:r>
    </w:p>
    <w:p w:rsidR="003E446A" w:rsidRPr="00A162E5" w:rsidRDefault="003E446A" w:rsidP="003E446A">
      <w:pPr>
        <w:pStyle w:val="Pa3"/>
        <w:ind w:left="709" w:hanging="709"/>
        <w:rPr>
          <w:rFonts w:ascii="Calibri" w:hAnsi="Calibri"/>
          <w:color w:val="221E1F"/>
          <w:sz w:val="20"/>
          <w:szCs w:val="20"/>
        </w:rPr>
      </w:pPr>
    </w:p>
    <w:p w:rsidR="003E446A" w:rsidRPr="00A162E5" w:rsidRDefault="003E446A" w:rsidP="003E446A">
      <w:pPr>
        <w:pStyle w:val="Default"/>
        <w:ind w:left="780" w:hanging="780"/>
        <w:rPr>
          <w:rFonts w:ascii="Calibri" w:hAnsi="Calibri"/>
          <w:color w:val="221E1F"/>
          <w:sz w:val="20"/>
          <w:szCs w:val="20"/>
        </w:rPr>
      </w:pPr>
      <w:r w:rsidRPr="00A162E5">
        <w:rPr>
          <w:rStyle w:val="A2"/>
          <w:b/>
          <w:bCs/>
          <w:sz w:val="24"/>
        </w:rPr>
        <w:t>►</w:t>
      </w:r>
      <w:r w:rsidRPr="00A162E5">
        <w:rPr>
          <w:rStyle w:val="A2"/>
          <w:rFonts w:ascii="Calibri" w:hAnsi="Calibri"/>
          <w:b/>
          <w:bCs/>
          <w:sz w:val="24"/>
        </w:rPr>
        <w:tab/>
      </w:r>
      <w:r w:rsidRPr="00A162E5">
        <w:rPr>
          <w:rFonts w:ascii="Calibri" w:hAnsi="Calibri"/>
          <w:color w:val="221E1F"/>
          <w:szCs w:val="20"/>
        </w:rPr>
        <w:t>À l’aide des mots-clés au tableau, les inviter à rédiger des questions dans leur cahier personnel. Ce travail peut se faire seul ou à deux.</w:t>
      </w:r>
    </w:p>
    <w:p w:rsidR="003E446A" w:rsidRPr="00A162E5" w:rsidRDefault="003E446A" w:rsidP="003E446A">
      <w:pPr>
        <w:pStyle w:val="Default"/>
        <w:rPr>
          <w:rFonts w:ascii="Calibri" w:hAnsi="Calibri"/>
          <w:color w:val="221E1F"/>
          <w:sz w:val="20"/>
          <w:szCs w:val="20"/>
        </w:rPr>
      </w:pPr>
    </w:p>
    <w:p w:rsidR="003E446A" w:rsidRPr="00A162E5" w:rsidRDefault="003E446A" w:rsidP="003E446A">
      <w:pPr>
        <w:pStyle w:val="Default"/>
        <w:ind w:left="720"/>
        <w:rPr>
          <w:rFonts w:ascii="Calibri" w:hAnsi="Calibri"/>
        </w:rPr>
      </w:pPr>
      <w:r w:rsidRPr="00A162E5">
        <w:rPr>
          <w:rFonts w:ascii="Calibri" w:hAnsi="Calibri"/>
          <w:b/>
          <w:bCs/>
          <w:color w:val="221E1F"/>
        </w:rPr>
        <w:t xml:space="preserve">Activité additionnelle : </w:t>
      </w:r>
      <w:r w:rsidRPr="00A162E5">
        <w:rPr>
          <w:rFonts w:ascii="Calibri" w:hAnsi="Calibri"/>
          <w:color w:val="221E1F"/>
        </w:rPr>
        <w:t>Lorsqu’il est impossible de</w:t>
      </w:r>
      <w:r w:rsidR="00A162E5">
        <w:rPr>
          <w:rFonts w:ascii="Calibri" w:hAnsi="Calibri"/>
          <w:color w:val="221E1F"/>
        </w:rPr>
        <w:t xml:space="preserve"> voir son médecin, discuter des </w:t>
      </w:r>
      <w:r w:rsidRPr="00A162E5">
        <w:rPr>
          <w:rFonts w:ascii="Calibri" w:hAnsi="Calibri"/>
          <w:color w:val="221E1F"/>
        </w:rPr>
        <w:t>types de questions appropriées à poser au pharmac</w:t>
      </w:r>
      <w:r w:rsidR="00A162E5">
        <w:rPr>
          <w:rFonts w:ascii="Calibri" w:hAnsi="Calibri"/>
          <w:color w:val="221E1F"/>
        </w:rPr>
        <w:t xml:space="preserve">ien par rapport aux médicaments </w:t>
      </w:r>
      <w:r w:rsidRPr="00A162E5">
        <w:rPr>
          <w:rFonts w:ascii="Calibri" w:hAnsi="Calibri"/>
          <w:color w:val="221E1F"/>
        </w:rPr>
        <w:t>ou certains symptômes.</w:t>
      </w:r>
    </w:p>
    <w:p w:rsidR="00E066AE" w:rsidRPr="00A162E5" w:rsidRDefault="002C26D1" w:rsidP="00535545">
      <w:pPr>
        <w:pStyle w:val="Paragraphedeliste"/>
        <w:ind w:left="851" w:hanging="851"/>
        <w:contextualSpacing w:val="0"/>
        <w:rPr>
          <w:rFonts w:cs="Calibri"/>
          <w:b/>
          <w:sz w:val="24"/>
          <w:szCs w:val="24"/>
          <w:lang w:val="fr-CA"/>
        </w:rPr>
      </w:pPr>
      <w:r w:rsidRPr="00A162E5">
        <w:rPr>
          <w:rFonts w:cs="Calibri"/>
          <w:sz w:val="24"/>
          <w:szCs w:val="24"/>
          <w:lang w:val="fr-CA"/>
        </w:rPr>
        <w:br w:type="page"/>
      </w:r>
      <w:r w:rsidR="00E066AE" w:rsidRPr="00A162E5">
        <w:rPr>
          <w:rFonts w:cs="Calibri"/>
          <w:b/>
          <w:sz w:val="24"/>
          <w:szCs w:val="24"/>
          <w:lang w:val="fr-CA"/>
        </w:rPr>
        <w:lastRenderedPageBreak/>
        <w:t>Titre de la tâche</w:t>
      </w:r>
      <w:r w:rsidR="003C7A84" w:rsidRPr="00A162E5">
        <w:rPr>
          <w:rFonts w:cs="Calibri"/>
          <w:b/>
          <w:sz w:val="24"/>
          <w:szCs w:val="24"/>
          <w:lang w:val="fr-CA"/>
        </w:rPr>
        <w:t> :</w:t>
      </w:r>
      <w:r w:rsidR="00E066AE" w:rsidRPr="00A162E5">
        <w:rPr>
          <w:rFonts w:cs="Calibri"/>
          <w:sz w:val="24"/>
          <w:szCs w:val="24"/>
          <w:lang w:val="fr-CA"/>
        </w:rPr>
        <w:t xml:space="preserve"> </w:t>
      </w:r>
      <w:r w:rsidR="003E446A" w:rsidRPr="00A162E5">
        <w:rPr>
          <w:sz w:val="24"/>
          <w:szCs w:val="24"/>
          <w:lang w:val="fr-CA"/>
        </w:rPr>
        <w:t>Se préparer pour un rendez-vous chez le médecin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3B4D58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3B4D58" w:rsidTr="00E066AE">
        <w:trPr>
          <w:trHeight w:val="576"/>
        </w:trPr>
        <w:tc>
          <w:tcPr>
            <w:tcW w:w="810" w:type="dxa"/>
          </w:tcPr>
          <w:p w:rsidR="00E066AE" w:rsidRPr="00E23489" w:rsidRDefault="00535545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</w:t>
            </w:r>
          </w:p>
        </w:tc>
        <w:tc>
          <w:tcPr>
            <w:tcW w:w="6822" w:type="dxa"/>
          </w:tcPr>
          <w:p w:rsidR="00FB2DE2" w:rsidRPr="003E190A" w:rsidRDefault="00535545" w:rsidP="00F244C7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rédige des textes pour expliquer ou décrire;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1618" w:rsidRPr="003B4D58" w:rsidTr="00E066AE">
        <w:trPr>
          <w:trHeight w:val="576"/>
        </w:trPr>
        <w:tc>
          <w:tcPr>
            <w:tcW w:w="810" w:type="dxa"/>
          </w:tcPr>
          <w:p w:rsidR="00141618" w:rsidRDefault="0014161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1618" w:rsidRDefault="00535545" w:rsidP="00870290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spacing w:line="276" w:lineRule="auto"/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communique ce qu’elle veut dire sur des sujets familiers pour un éventail limité d’objets et de publics;</w:t>
            </w: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66AE" w:rsidRPr="003B4D58" w:rsidTr="00E066AE">
        <w:trPr>
          <w:trHeight w:val="576"/>
        </w:trPr>
        <w:tc>
          <w:tcPr>
            <w:tcW w:w="810" w:type="dxa"/>
          </w:tcPr>
          <w:p w:rsidR="00E066AE" w:rsidRPr="00E23489" w:rsidRDefault="00E066AE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66AE" w:rsidRPr="00021395" w:rsidRDefault="00535545" w:rsidP="00870290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commence à enchaîner le texte en prêtant une certaine attention aux principes d’organisation (p. ex., temps, importance);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B2DE2" w:rsidRPr="003B4D58" w:rsidTr="00E066AE">
        <w:trPr>
          <w:trHeight w:val="576"/>
        </w:trPr>
        <w:tc>
          <w:tcPr>
            <w:tcW w:w="810" w:type="dxa"/>
          </w:tcPr>
          <w:p w:rsidR="00FB2DE2" w:rsidRPr="00E23489" w:rsidRDefault="00FB2DE2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B2DE2" w:rsidRDefault="00535545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utilise une ponctuation et un vocabulaire limités, appropriés à la tâche;</w:t>
            </w: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7406F" w:rsidRPr="003B4D58" w:rsidTr="00E066AE">
        <w:trPr>
          <w:trHeight w:val="576"/>
        </w:trPr>
        <w:tc>
          <w:tcPr>
            <w:tcW w:w="810" w:type="dxa"/>
          </w:tcPr>
          <w:p w:rsidR="00B7406F" w:rsidRPr="00E23489" w:rsidRDefault="00B7406F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B7406F" w:rsidRDefault="00535545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commence à sélectionner un ton et des mots appropriés à la tâche.</w:t>
            </w:r>
          </w:p>
        </w:tc>
        <w:tc>
          <w:tcPr>
            <w:tcW w:w="1008" w:type="dxa"/>
          </w:tcPr>
          <w:p w:rsidR="00B7406F" w:rsidRPr="00E23489" w:rsidRDefault="00B7406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7406F" w:rsidRPr="00E23489" w:rsidRDefault="00B7406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7406F" w:rsidRPr="00E23489" w:rsidRDefault="00B7406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F50DAD" w:rsidRDefault="00F50DAD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E066AE" w:rsidRPr="00870290" w:rsidTr="00535545">
        <w:trPr>
          <w:trHeight w:val="341"/>
        </w:trPr>
        <w:tc>
          <w:tcPr>
            <w:tcW w:w="10632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bookmarkStart w:id="0" w:name="_GoBack"/>
            <w:bookmarkEnd w:id="0"/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870290" w:rsidTr="00535545">
        <w:trPr>
          <w:trHeight w:val="1241"/>
        </w:trPr>
        <w:tc>
          <w:tcPr>
            <w:tcW w:w="10632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Pr="00E23489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lastRenderedPageBreak/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7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1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A337F"/>
    <w:rsid w:val="000D1EAE"/>
    <w:rsid w:val="001242EC"/>
    <w:rsid w:val="00141618"/>
    <w:rsid w:val="00207634"/>
    <w:rsid w:val="00256290"/>
    <w:rsid w:val="00275649"/>
    <w:rsid w:val="00276AFF"/>
    <w:rsid w:val="002C26D1"/>
    <w:rsid w:val="002D6065"/>
    <w:rsid w:val="002E74A8"/>
    <w:rsid w:val="002F0498"/>
    <w:rsid w:val="002F735C"/>
    <w:rsid w:val="0030388E"/>
    <w:rsid w:val="00307EF2"/>
    <w:rsid w:val="003378DE"/>
    <w:rsid w:val="00351116"/>
    <w:rsid w:val="003B4D58"/>
    <w:rsid w:val="003C7A84"/>
    <w:rsid w:val="003E190A"/>
    <w:rsid w:val="003E446A"/>
    <w:rsid w:val="00412074"/>
    <w:rsid w:val="00437B0D"/>
    <w:rsid w:val="004416BB"/>
    <w:rsid w:val="00456072"/>
    <w:rsid w:val="00493887"/>
    <w:rsid w:val="00496C13"/>
    <w:rsid w:val="004B33E3"/>
    <w:rsid w:val="004C0FE9"/>
    <w:rsid w:val="004D087F"/>
    <w:rsid w:val="00517166"/>
    <w:rsid w:val="00535545"/>
    <w:rsid w:val="005874AC"/>
    <w:rsid w:val="005B27C4"/>
    <w:rsid w:val="00606CC2"/>
    <w:rsid w:val="0061430E"/>
    <w:rsid w:val="00650FD2"/>
    <w:rsid w:val="0066502A"/>
    <w:rsid w:val="00670ABF"/>
    <w:rsid w:val="006969A9"/>
    <w:rsid w:val="006B32A1"/>
    <w:rsid w:val="006D0D70"/>
    <w:rsid w:val="006D14AC"/>
    <w:rsid w:val="006D4FC9"/>
    <w:rsid w:val="00720E9C"/>
    <w:rsid w:val="0072313A"/>
    <w:rsid w:val="00742FD8"/>
    <w:rsid w:val="007572A2"/>
    <w:rsid w:val="00784404"/>
    <w:rsid w:val="007C43BE"/>
    <w:rsid w:val="00823490"/>
    <w:rsid w:val="00870290"/>
    <w:rsid w:val="00907129"/>
    <w:rsid w:val="00937A84"/>
    <w:rsid w:val="0096352D"/>
    <w:rsid w:val="009705DB"/>
    <w:rsid w:val="00985A1C"/>
    <w:rsid w:val="009B6A0A"/>
    <w:rsid w:val="009C77E2"/>
    <w:rsid w:val="009C7E75"/>
    <w:rsid w:val="009E04DE"/>
    <w:rsid w:val="009F11F9"/>
    <w:rsid w:val="009F1BDC"/>
    <w:rsid w:val="009F7429"/>
    <w:rsid w:val="00A12C50"/>
    <w:rsid w:val="00A162E5"/>
    <w:rsid w:val="00A477E8"/>
    <w:rsid w:val="00A57E4B"/>
    <w:rsid w:val="00A70EFD"/>
    <w:rsid w:val="00A72621"/>
    <w:rsid w:val="00A87E6D"/>
    <w:rsid w:val="00A97FBE"/>
    <w:rsid w:val="00AA3B2E"/>
    <w:rsid w:val="00B3646C"/>
    <w:rsid w:val="00B61362"/>
    <w:rsid w:val="00B6395C"/>
    <w:rsid w:val="00B7406F"/>
    <w:rsid w:val="00B75FFE"/>
    <w:rsid w:val="00BC6C8F"/>
    <w:rsid w:val="00BD439C"/>
    <w:rsid w:val="00BE1CC0"/>
    <w:rsid w:val="00BF3550"/>
    <w:rsid w:val="00C53F78"/>
    <w:rsid w:val="00CD1F1F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D1973"/>
    <w:rsid w:val="00DF2519"/>
    <w:rsid w:val="00E01DB6"/>
    <w:rsid w:val="00E066AE"/>
    <w:rsid w:val="00E23489"/>
    <w:rsid w:val="00E51AF4"/>
    <w:rsid w:val="00EA688A"/>
    <w:rsid w:val="00EB1241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Pa4">
    <w:name w:val="Pa4"/>
    <w:basedOn w:val="Default"/>
    <w:next w:val="Default"/>
    <w:uiPriority w:val="99"/>
    <w:rsid w:val="003E446A"/>
    <w:pPr>
      <w:spacing w:line="22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Pa4">
    <w:name w:val="Pa4"/>
    <w:basedOn w:val="Default"/>
    <w:next w:val="Default"/>
    <w:uiPriority w:val="99"/>
    <w:rsid w:val="003E446A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entrefora.on.ca/sites/default/files/documents/B2_MJ66_Dresser_list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8</TotalTime>
  <Pages>3</Pages>
  <Words>696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6</cp:revision>
  <cp:lastPrinted>2014-04-09T18:12:00Z</cp:lastPrinted>
  <dcterms:created xsi:type="dcterms:W3CDTF">2014-03-13T17:33:00Z</dcterms:created>
  <dcterms:modified xsi:type="dcterms:W3CDTF">2014-04-09T18:14:00Z</dcterms:modified>
</cp:coreProperties>
</file>