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2435B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>
            <wp:extent cx="5943600" cy="1114425"/>
            <wp:effectExtent l="0" t="0" r="0" b="0"/>
            <wp:docPr id="1871138931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435B" w:rsidRDefault="00000000">
      <w:pPr>
        <w:pStyle w:val="Title"/>
        <w:jc w:val="center"/>
      </w:pPr>
      <w:r>
        <w:t>Task Title: Wages and Calculating Commission</w:t>
      </w:r>
    </w:p>
    <w:p w:rsidR="00B2435B" w:rsidRDefault="00000000">
      <w:pPr>
        <w:pStyle w:val="Heading1"/>
      </w:pPr>
      <w:r>
        <w:t>OALCF Cover Sheet – Practitioner Copy</w:t>
      </w:r>
    </w:p>
    <w:p w:rsidR="00B2435B" w:rsidRDefault="00B2435B">
      <w:pPr>
        <w:spacing w:after="240"/>
        <w:rPr>
          <w:rFonts w:ascii="Helvetica Neue" w:eastAsia="Helvetica Neue" w:hAnsi="Helvetica Neue" w:cs="Helvetica Neue"/>
        </w:rPr>
      </w:pPr>
    </w:p>
    <w:p w:rsidR="00B2435B" w:rsidRDefault="00000000">
      <w:pPr>
        <w:spacing w:after="240" w:line="240" w:lineRule="auto"/>
        <w:rPr>
          <w:b/>
        </w:rPr>
      </w:pPr>
      <w:r>
        <w:rPr>
          <w:b/>
        </w:rPr>
        <w:t xml:space="preserve">Learner </w:t>
      </w:r>
      <w:proofErr w:type="gramStart"/>
      <w:r>
        <w:rPr>
          <w:b/>
        </w:rPr>
        <w:t>Name:_</w:t>
      </w:r>
      <w:proofErr w:type="gramEnd"/>
      <w:r>
        <w:rPr>
          <w:b/>
        </w:rPr>
        <w:t xml:space="preserve">__________________________________________   </w:t>
      </w:r>
    </w:p>
    <w:p w:rsidR="00B2435B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 xml:space="preserve">Date </w:t>
      </w:r>
      <w:proofErr w:type="gramStart"/>
      <w:r>
        <w:rPr>
          <w:b/>
        </w:rPr>
        <w:t>Started:_</w:t>
      </w:r>
      <w:proofErr w:type="gramEnd"/>
      <w:r>
        <w:rPr>
          <w:b/>
        </w:rPr>
        <w:t>___________________________________________</w:t>
      </w:r>
    </w:p>
    <w:p w:rsidR="00B2435B" w:rsidRDefault="00000000">
      <w:pPr>
        <w:spacing w:after="240" w:line="240" w:lineRule="auto"/>
        <w:rPr>
          <w:b/>
        </w:rPr>
      </w:pPr>
      <w:r>
        <w:rPr>
          <w:b/>
        </w:rPr>
        <w:t xml:space="preserve">Date Completed: _________________________________________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l="0" t="0" r="0" b="0"/>
                <wp:wrapNone/>
                <wp:docPr id="1871138925" name="Rectangle 1871138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2435B" w:rsidRDefault="00B2435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b="0" l="0" r="0" t="0"/>
                <wp:wrapNone/>
                <wp:docPr id="187113892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304800</wp:posOffset>
                </wp:positionV>
                <wp:extent cx="243840" cy="243840"/>
                <wp:effectExtent l="0" t="0" r="0" b="0"/>
                <wp:wrapNone/>
                <wp:docPr id="1871138929" name="Rectangle 1871138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2435B" w:rsidRDefault="00B2435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304800</wp:posOffset>
                </wp:positionV>
                <wp:extent cx="243840" cy="243840"/>
                <wp:effectExtent b="0" l="0" r="0" t="0"/>
                <wp:wrapNone/>
                <wp:docPr id="187113892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B2435B">
        <w:trPr>
          <w:trHeight w:val="485"/>
        </w:trPr>
        <w:tc>
          <w:tcPr>
            <w:tcW w:w="3116" w:type="dxa"/>
          </w:tcPr>
          <w:p w:rsidR="00B2435B" w:rsidRDefault="00000000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:rsidR="00B2435B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:rsidR="00B2435B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B2435B">
        <w:tc>
          <w:tcPr>
            <w:tcW w:w="3116" w:type="dxa"/>
          </w:tcPr>
          <w:p w:rsidR="00B2435B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8" name="Rectangle 1871138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35B" w:rsidRDefault="00B2435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71138922" name="Rectangle 1871138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35B" w:rsidRDefault="00B2435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4" name="Rectangle 1871138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35B" w:rsidRDefault="00B2435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71138923" name="Rectangle 1871138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35B" w:rsidRDefault="00B2435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7" name="Rectangle 1871138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2435B" w:rsidRDefault="00B2435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:rsidR="00B2435B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:rsidR="00B2435B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:rsidR="00B2435B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 </w:t>
      </w:r>
      <w:r>
        <w:tab/>
      </w:r>
      <w:proofErr w:type="gramEnd"/>
      <w:r>
        <w:t xml:space="preserve">     No  </w:t>
      </w:r>
    </w:p>
    <w:p w:rsidR="00B2435B" w:rsidRDefault="00B2435B">
      <w:pPr>
        <w:spacing w:after="240" w:line="240" w:lineRule="auto"/>
        <w:rPr>
          <w:b/>
        </w:rPr>
      </w:pPr>
    </w:p>
    <w:p w:rsidR="00B2435B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The learner will calculate commissions earned based on sales.</w:t>
      </w:r>
    </w:p>
    <w:p w:rsidR="00B2435B" w:rsidRDefault="00000000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:rsidR="00B2435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Information/Read continuous text/A1.2</w:t>
      </w:r>
    </w:p>
    <w:p w:rsidR="00B2435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Understand and Use Numbers/Manage money/C1.3</w:t>
      </w:r>
    </w:p>
    <w:p w:rsidR="00B2435B" w:rsidRDefault="00000000">
      <w:pPr>
        <w:spacing w:after="240" w:line="240" w:lineRule="auto"/>
        <w:rPr>
          <w:b/>
        </w:rPr>
      </w:pPr>
      <w:r>
        <w:rPr>
          <w:b/>
        </w:rPr>
        <w:br/>
        <w:t>Materials Required:</w:t>
      </w:r>
    </w:p>
    <w:p w:rsidR="00B2435B" w:rsidRPr="004F5449" w:rsidRDefault="00000000" w:rsidP="004F54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Pen/pencil and paper and/or digital device</w:t>
      </w:r>
    </w:p>
    <w:p w:rsidR="004F5449" w:rsidRDefault="004F5449" w:rsidP="004F54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Calculator or digital device with calculator function</w:t>
      </w:r>
    </w:p>
    <w:p w:rsidR="00B2435B" w:rsidRDefault="00B2435B">
      <w:pPr>
        <w:pStyle w:val="Heading1"/>
        <w:spacing w:after="240"/>
        <w:jc w:val="left"/>
      </w:pPr>
    </w:p>
    <w:p w:rsidR="00B2435B" w:rsidRDefault="00000000">
      <w:pPr>
        <w:rPr>
          <w:color w:val="1F3864"/>
          <w:sz w:val="28"/>
          <w:szCs w:val="28"/>
        </w:rPr>
      </w:pPr>
      <w:r>
        <w:br w:type="page"/>
      </w:r>
    </w:p>
    <w:p w:rsidR="00B2435B" w:rsidRDefault="00000000">
      <w:pPr>
        <w:pStyle w:val="Heading1"/>
        <w:spacing w:after="240"/>
      </w:pPr>
      <w:r>
        <w:lastRenderedPageBreak/>
        <w:t>Learner Information</w:t>
      </w:r>
    </w:p>
    <w:p w:rsidR="00B2435B" w:rsidRDefault="00000000">
      <w:r>
        <w:t>Employees working in sales occupations often have a portion of their wages based on a percentage of their sales.  They need to be able to figure out if employer calculations are correct in order to confirm they are receiving the right amount of money.</w:t>
      </w:r>
    </w:p>
    <w:p w:rsidR="00B2435B" w:rsidRDefault="00000000">
      <w:r>
        <w:t xml:space="preserve">Many retail jobs pay an hourly rate and a commission on the sales of certain items.  For example, a salesperson in a shoe store might receive an hourly rate of $10.85 and a 1% commission on the total sales of accessories such as shoe polish, shoe laces or purses. </w:t>
      </w:r>
    </w:p>
    <w:p w:rsidR="00B2435B" w:rsidRDefault="00B2435B"/>
    <w:p w:rsidR="00B2435B" w:rsidRDefault="00B2435B"/>
    <w:p w:rsidR="00B2435B" w:rsidRDefault="00B2435B"/>
    <w:p w:rsidR="00B2435B" w:rsidRDefault="00B2435B"/>
    <w:p w:rsidR="00B2435B" w:rsidRDefault="00B2435B"/>
    <w:p w:rsidR="00B2435B" w:rsidRDefault="00B2435B"/>
    <w:p w:rsidR="00B2435B" w:rsidRDefault="00B2435B"/>
    <w:p w:rsidR="00B2435B" w:rsidRDefault="00B2435B"/>
    <w:p w:rsidR="00B2435B" w:rsidRDefault="00B2435B"/>
    <w:p w:rsidR="00B2435B" w:rsidRDefault="00B2435B"/>
    <w:p w:rsidR="00B2435B" w:rsidRDefault="00B2435B"/>
    <w:p w:rsidR="00B2435B" w:rsidRDefault="00000000">
      <w:pPr>
        <w:rPr>
          <w:color w:val="1F3864"/>
          <w:sz w:val="28"/>
          <w:szCs w:val="28"/>
        </w:rPr>
      </w:pPr>
      <w:r>
        <w:br w:type="page"/>
      </w:r>
    </w:p>
    <w:p w:rsidR="00B2435B" w:rsidRDefault="00000000">
      <w:pPr>
        <w:pStyle w:val="Heading1"/>
        <w:spacing w:after="240"/>
      </w:pPr>
      <w:r>
        <w:lastRenderedPageBreak/>
        <w:t>Work Sheet</w:t>
      </w:r>
    </w:p>
    <w:p w:rsidR="00B2435B" w:rsidRDefault="00000000">
      <w:r>
        <w:rPr>
          <w:b/>
        </w:rPr>
        <w:t>Task 1: Debbie is a beauty consultant for a cosmetics company.  She is paid $220.00 per week plus a commission of 38% of her sales.  Her sales for a four-week period are shown in the following table.</w:t>
      </w:r>
      <w:r>
        <w:t xml:space="preserve"> </w:t>
      </w:r>
    </w:p>
    <w:p w:rsidR="00B2435B" w:rsidRDefault="00B2435B"/>
    <w:tbl>
      <w:tblPr>
        <w:tblStyle w:val="a4"/>
        <w:tblW w:w="8038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449"/>
        <w:gridCol w:w="1771"/>
        <w:gridCol w:w="1771"/>
        <w:gridCol w:w="1771"/>
      </w:tblGrid>
      <w:tr w:rsidR="00B243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r>
              <w:t>Week #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r>
              <w:t>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r>
              <w:t>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r>
              <w:t>4</w:t>
            </w:r>
          </w:p>
        </w:tc>
      </w:tr>
      <w:tr w:rsidR="00B243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r>
              <w:t>Sales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r>
              <w:t>$850.09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r>
              <w:t>$625.90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r>
              <w:t>$946.45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r>
              <w:t>$1,238.43</w:t>
            </w:r>
          </w:p>
        </w:tc>
      </w:tr>
    </w:tbl>
    <w:p w:rsidR="00B2435B" w:rsidRDefault="00B2435B"/>
    <w:p w:rsidR="00B2435B" w:rsidRDefault="00000000">
      <w:pPr>
        <w:spacing w:after="240"/>
        <w:rPr>
          <w:b/>
        </w:rPr>
      </w:pPr>
      <w:r>
        <w:rPr>
          <w:b/>
        </w:rPr>
        <w:t xml:space="preserve">Calculate the money earned in commission during this period. </w:t>
      </w:r>
    </w:p>
    <w:p w:rsidR="00B2435B" w:rsidRDefault="00000000">
      <w:r>
        <w:t>Answer:</w:t>
      </w:r>
    </w:p>
    <w:p w:rsidR="00B2435B" w:rsidRDefault="00B2435B"/>
    <w:p w:rsidR="00B2435B" w:rsidRDefault="00B2435B"/>
    <w:p w:rsidR="00B2435B" w:rsidRDefault="00000000">
      <w:pPr>
        <w:rPr>
          <w:b/>
        </w:rPr>
      </w:pPr>
      <w:r>
        <w:rPr>
          <w:b/>
        </w:rPr>
        <w:t>______________________________________________________</w:t>
      </w:r>
    </w:p>
    <w:p w:rsidR="00B2435B" w:rsidRDefault="00B2435B">
      <w:pPr>
        <w:spacing w:after="240"/>
      </w:pPr>
    </w:p>
    <w:p w:rsidR="00B2435B" w:rsidRDefault="00000000">
      <w:pPr>
        <w:spacing w:after="240"/>
        <w:rPr>
          <w:b/>
        </w:rPr>
      </w:pPr>
      <w:r>
        <w:rPr>
          <w:b/>
        </w:rPr>
        <w:t>Task 2: Calculate Debbie’s total gross pay for this month.  Remember to include her weekly wage as well as the commission earned.</w:t>
      </w:r>
    </w:p>
    <w:p w:rsidR="00B2435B" w:rsidRDefault="00000000">
      <w:r>
        <w:t>Answer:</w:t>
      </w:r>
    </w:p>
    <w:p w:rsidR="00B2435B" w:rsidRDefault="00B2435B"/>
    <w:p w:rsidR="00B2435B" w:rsidRDefault="00B2435B"/>
    <w:p w:rsidR="00B2435B" w:rsidRDefault="00000000">
      <w:pPr>
        <w:rPr>
          <w:b/>
        </w:rPr>
      </w:pPr>
      <w:r>
        <w:rPr>
          <w:b/>
        </w:rPr>
        <w:t>______________________________________________________</w:t>
      </w:r>
    </w:p>
    <w:p w:rsidR="00B2435B" w:rsidRDefault="00B2435B">
      <w:pPr>
        <w:spacing w:after="240"/>
      </w:pPr>
    </w:p>
    <w:p w:rsidR="00B2435B" w:rsidRDefault="00000000">
      <w:pPr>
        <w:spacing w:after="240"/>
        <w:rPr>
          <w:b/>
        </w:rPr>
      </w:pPr>
      <w:r>
        <w:rPr>
          <w:b/>
        </w:rPr>
        <w:t>Task 3: Carrie gets a commission of 12% of her weekly sales in a bicycle shop. Calculate the commission she would earn if her sales were $3,800 in one week.</w:t>
      </w:r>
    </w:p>
    <w:p w:rsidR="00B2435B" w:rsidRDefault="00000000">
      <w:r>
        <w:t>Answer:</w:t>
      </w:r>
    </w:p>
    <w:p w:rsidR="00B2435B" w:rsidRDefault="00B2435B"/>
    <w:p w:rsidR="00B2435B" w:rsidRDefault="00B2435B"/>
    <w:p w:rsidR="00B2435B" w:rsidRDefault="00000000">
      <w:pPr>
        <w:rPr>
          <w:b/>
        </w:rPr>
      </w:pPr>
      <w:r>
        <w:rPr>
          <w:b/>
        </w:rPr>
        <w:t>______________________________________________________</w:t>
      </w:r>
    </w:p>
    <w:p w:rsidR="00B2435B" w:rsidRDefault="00000000">
      <w:pPr>
        <w:spacing w:after="240"/>
        <w:rPr>
          <w:b/>
        </w:rPr>
      </w:pPr>
      <w:r>
        <w:rPr>
          <w:b/>
        </w:rPr>
        <w:lastRenderedPageBreak/>
        <w:t>Task 4: Calculate the commissions earned, based on the sales listed in the table below.</w:t>
      </w:r>
    </w:p>
    <w:tbl>
      <w:tblPr>
        <w:tblStyle w:val="a5"/>
        <w:tblW w:w="80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3544"/>
        <w:gridCol w:w="2227"/>
      </w:tblGrid>
      <w:tr w:rsidR="00B2435B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Sales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Commission Percentages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Commission Earned</w:t>
            </w:r>
          </w:p>
        </w:tc>
      </w:tr>
      <w:tr w:rsidR="00B2435B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240"/>
            </w:pPr>
          </w:p>
          <w:p w:rsidR="00B2435B" w:rsidRDefault="00000000">
            <w:pPr>
              <w:spacing w:after="240"/>
            </w:pPr>
            <w:r>
              <w:t>$585.43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240"/>
            </w:pPr>
          </w:p>
          <w:p w:rsidR="00B2435B" w:rsidRDefault="00000000">
            <w:pPr>
              <w:spacing w:after="240"/>
            </w:pPr>
            <w:r>
              <w:t>10%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240"/>
              <w:rPr>
                <w:b/>
              </w:rPr>
            </w:pPr>
          </w:p>
        </w:tc>
      </w:tr>
      <w:tr w:rsidR="00B2435B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240"/>
            </w:pPr>
          </w:p>
          <w:p w:rsidR="00B2435B" w:rsidRDefault="00000000">
            <w:pPr>
              <w:spacing w:after="240"/>
            </w:pPr>
            <w:r>
              <w:t>$2,200.00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240"/>
            </w:pPr>
          </w:p>
          <w:p w:rsidR="00B2435B" w:rsidRDefault="00000000">
            <w:pPr>
              <w:spacing w:after="240"/>
            </w:pPr>
            <w:r>
              <w:t>40%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240"/>
              <w:rPr>
                <w:b/>
              </w:rPr>
            </w:pPr>
          </w:p>
        </w:tc>
      </w:tr>
      <w:tr w:rsidR="00B2435B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240"/>
            </w:pPr>
          </w:p>
          <w:p w:rsidR="00B2435B" w:rsidRDefault="00000000">
            <w:pPr>
              <w:spacing w:after="240"/>
            </w:pPr>
            <w:r>
              <w:t>$1,675.00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240"/>
            </w:pPr>
          </w:p>
          <w:p w:rsidR="00B2435B" w:rsidRDefault="00000000">
            <w:pPr>
              <w:spacing w:after="240"/>
            </w:pPr>
            <w:r>
              <w:t>8%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240"/>
              <w:rPr>
                <w:b/>
              </w:rPr>
            </w:pPr>
          </w:p>
        </w:tc>
      </w:tr>
      <w:tr w:rsidR="00B2435B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240"/>
            </w:pPr>
          </w:p>
          <w:p w:rsidR="00B2435B" w:rsidRDefault="00000000">
            <w:pPr>
              <w:spacing w:after="240"/>
            </w:pPr>
            <w:r>
              <w:t>$876.50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240"/>
            </w:pPr>
          </w:p>
          <w:p w:rsidR="00B2435B" w:rsidRDefault="00000000">
            <w:pPr>
              <w:spacing w:after="240"/>
            </w:pPr>
            <w:r>
              <w:t>18%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240"/>
              <w:rPr>
                <w:b/>
              </w:rPr>
            </w:pPr>
          </w:p>
        </w:tc>
      </w:tr>
      <w:tr w:rsidR="00B2435B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240"/>
            </w:pPr>
          </w:p>
          <w:p w:rsidR="00B2435B" w:rsidRDefault="00000000">
            <w:pPr>
              <w:spacing w:after="240"/>
            </w:pPr>
            <w:r>
              <w:t>$3,345.00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240"/>
            </w:pPr>
          </w:p>
          <w:p w:rsidR="00B2435B" w:rsidRDefault="00000000">
            <w:pPr>
              <w:spacing w:after="240"/>
            </w:pPr>
            <w:r>
              <w:t>15%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240"/>
              <w:rPr>
                <w:b/>
              </w:rPr>
            </w:pPr>
          </w:p>
        </w:tc>
      </w:tr>
      <w:tr w:rsidR="00B2435B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240"/>
            </w:pPr>
          </w:p>
          <w:p w:rsidR="00B2435B" w:rsidRDefault="00000000">
            <w:pPr>
              <w:spacing w:after="240"/>
            </w:pPr>
            <w:r>
              <w:t>$7,215.99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240"/>
            </w:pPr>
          </w:p>
          <w:p w:rsidR="00B2435B" w:rsidRDefault="00000000">
            <w:pPr>
              <w:spacing w:after="240"/>
            </w:pPr>
            <w:r>
              <w:t>5%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240"/>
              <w:rPr>
                <w:b/>
              </w:rPr>
            </w:pPr>
          </w:p>
        </w:tc>
      </w:tr>
    </w:tbl>
    <w:p w:rsidR="00B2435B" w:rsidRDefault="00B2435B">
      <w:pPr>
        <w:spacing w:after="240"/>
        <w:rPr>
          <w:b/>
        </w:rPr>
      </w:pPr>
    </w:p>
    <w:p w:rsidR="00B2435B" w:rsidRDefault="00000000">
      <w:r>
        <w:t>Answer:</w:t>
      </w:r>
    </w:p>
    <w:p w:rsidR="00B2435B" w:rsidRDefault="00B2435B"/>
    <w:p w:rsidR="00B2435B" w:rsidRDefault="00B2435B"/>
    <w:p w:rsidR="00B2435B" w:rsidRDefault="00000000">
      <w:pPr>
        <w:rPr>
          <w:b/>
        </w:rPr>
      </w:pPr>
      <w:r>
        <w:rPr>
          <w:b/>
        </w:rPr>
        <w:t>______________________________________________________</w:t>
      </w:r>
    </w:p>
    <w:p w:rsidR="00B2435B" w:rsidRDefault="00000000">
      <w:r>
        <w:br w:type="page"/>
      </w:r>
    </w:p>
    <w:p w:rsidR="00B2435B" w:rsidRDefault="00000000">
      <w:pPr>
        <w:pStyle w:val="Heading1"/>
        <w:spacing w:after="240"/>
      </w:pPr>
      <w:r>
        <w:lastRenderedPageBreak/>
        <w:t>Answers</w:t>
      </w:r>
    </w:p>
    <w:p w:rsidR="00B2435B" w:rsidRDefault="00000000">
      <w:r>
        <w:rPr>
          <w:b/>
        </w:rPr>
        <w:t>Task 1: Debbie is a beauty consultant for a cosmetics company.  She is paid $220.00 per week plus a commission of 38% of her sales.  Her sales for a four-week period are shown in the following table.</w:t>
      </w:r>
      <w:r>
        <w:t xml:space="preserve"> </w:t>
      </w:r>
    </w:p>
    <w:p w:rsidR="00B2435B" w:rsidRDefault="00B2435B"/>
    <w:tbl>
      <w:tblPr>
        <w:tblStyle w:val="a6"/>
        <w:tblW w:w="8038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449"/>
        <w:gridCol w:w="1771"/>
        <w:gridCol w:w="1771"/>
        <w:gridCol w:w="1771"/>
      </w:tblGrid>
      <w:tr w:rsidR="00B243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r>
              <w:t>Week #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r>
              <w:t>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r>
              <w:t>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r>
              <w:t>4</w:t>
            </w:r>
          </w:p>
        </w:tc>
      </w:tr>
      <w:tr w:rsidR="00B243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r>
              <w:t>Sales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r>
              <w:t>$850.09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r>
              <w:t>$625.90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r>
              <w:t>$946.45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r>
              <w:t>$1,238.43</w:t>
            </w:r>
          </w:p>
        </w:tc>
      </w:tr>
    </w:tbl>
    <w:p w:rsidR="00B2435B" w:rsidRDefault="00B2435B"/>
    <w:p w:rsidR="00B2435B" w:rsidRDefault="00000000">
      <w:pPr>
        <w:spacing w:after="240"/>
        <w:rPr>
          <w:b/>
        </w:rPr>
      </w:pPr>
      <w:r>
        <w:rPr>
          <w:b/>
        </w:rPr>
        <w:t xml:space="preserve">Calculate the money earned in commission during this period. </w:t>
      </w:r>
    </w:p>
    <w:p w:rsidR="00B2435B" w:rsidRDefault="00000000">
      <w:r>
        <w:t>Answer:</w:t>
      </w:r>
    </w:p>
    <w:p w:rsidR="00B2435B" w:rsidRDefault="00000000">
      <w:r>
        <w:t xml:space="preserve">Week 1: </w:t>
      </w:r>
      <w:proofErr w:type="gramStart"/>
      <w:r>
        <w:t>$  850.09</w:t>
      </w:r>
      <w:proofErr w:type="gramEnd"/>
      <w:r>
        <w:t xml:space="preserve"> x 0.38= $323.03 </w:t>
      </w:r>
    </w:p>
    <w:p w:rsidR="00B2435B" w:rsidRDefault="00000000">
      <w:r>
        <w:t xml:space="preserve">Week 2: </w:t>
      </w:r>
      <w:proofErr w:type="gramStart"/>
      <w:r>
        <w:t>$  625.90</w:t>
      </w:r>
      <w:proofErr w:type="gramEnd"/>
      <w:r>
        <w:t xml:space="preserve"> x 0.38 = $237.84</w:t>
      </w:r>
    </w:p>
    <w:p w:rsidR="00B2435B" w:rsidRDefault="00000000">
      <w:r>
        <w:t xml:space="preserve">Week 3: </w:t>
      </w:r>
      <w:proofErr w:type="gramStart"/>
      <w:r>
        <w:t>$  946.45</w:t>
      </w:r>
      <w:proofErr w:type="gramEnd"/>
      <w:r>
        <w:t xml:space="preserve"> x 0.38 = $359.65</w:t>
      </w:r>
    </w:p>
    <w:p w:rsidR="00B2435B" w:rsidRDefault="00000000">
      <w:pPr>
        <w:rPr>
          <w:u w:val="single"/>
        </w:rPr>
      </w:pPr>
      <w:r>
        <w:rPr>
          <w:u w:val="single"/>
        </w:rPr>
        <w:t xml:space="preserve">Week 4: $1,238.43 x 0.38 = $470.60 </w:t>
      </w:r>
    </w:p>
    <w:p w:rsidR="00B2435B" w:rsidRDefault="00000000">
      <w:pPr>
        <w:spacing w:after="240"/>
      </w:pPr>
      <w:r>
        <w:rPr>
          <w:b/>
        </w:rPr>
        <w:t>Total</w:t>
      </w:r>
      <w:r>
        <w:t xml:space="preserve"> (</w:t>
      </w:r>
      <w:proofErr w:type="gramStart"/>
      <w:r>
        <w:t>four week</w:t>
      </w:r>
      <w:proofErr w:type="gramEnd"/>
      <w:r>
        <w:t xml:space="preserve"> period) = </w:t>
      </w:r>
      <w:r>
        <w:rPr>
          <w:b/>
        </w:rPr>
        <w:t>$1,391.12</w:t>
      </w:r>
    </w:p>
    <w:p w:rsidR="00B2435B" w:rsidRDefault="00B2435B">
      <w:pPr>
        <w:spacing w:after="240"/>
        <w:rPr>
          <w:b/>
        </w:rPr>
      </w:pPr>
    </w:p>
    <w:p w:rsidR="00B2435B" w:rsidRDefault="00000000">
      <w:pPr>
        <w:spacing w:after="240"/>
        <w:rPr>
          <w:b/>
        </w:rPr>
      </w:pPr>
      <w:r>
        <w:rPr>
          <w:b/>
        </w:rPr>
        <w:t>Task 2: Calculate Debbie’s total gross pay for this month.  Remember to include her weekly wage as well as the commission earned.</w:t>
      </w:r>
    </w:p>
    <w:p w:rsidR="00B2435B" w:rsidRDefault="00000000">
      <w:r>
        <w:t>Answer:</w:t>
      </w:r>
    </w:p>
    <w:p w:rsidR="00B2435B" w:rsidRDefault="00000000">
      <w:r>
        <w:t xml:space="preserve">Weekly wages: $220 x 4 = $880.00 </w:t>
      </w:r>
    </w:p>
    <w:p w:rsidR="00B2435B" w:rsidRDefault="00000000">
      <w:r>
        <w:t>Total: $880 (wages) + $1,391.12 (commission) = $2,271.12 (total gross pay)</w:t>
      </w:r>
    </w:p>
    <w:p w:rsidR="00B2435B" w:rsidRDefault="00B2435B">
      <w:pPr>
        <w:spacing w:after="240"/>
      </w:pPr>
    </w:p>
    <w:p w:rsidR="00B2435B" w:rsidRDefault="00000000">
      <w:pPr>
        <w:spacing w:after="240"/>
        <w:rPr>
          <w:b/>
        </w:rPr>
      </w:pPr>
      <w:r>
        <w:rPr>
          <w:b/>
        </w:rPr>
        <w:t>Task 3: Carrie gets a commission of 12% of her weekly sales in a bicycle shop. Calculate the commission she would earn if her sales were $3,800 in one week.</w:t>
      </w:r>
    </w:p>
    <w:p w:rsidR="00B2435B" w:rsidRDefault="00000000">
      <w:r>
        <w:t>Answer: $3,800 x 0.12 = $456.00</w:t>
      </w:r>
    </w:p>
    <w:p w:rsidR="00B2435B" w:rsidRDefault="00B2435B"/>
    <w:p w:rsidR="00B2435B" w:rsidRDefault="00000000">
      <w:pPr>
        <w:spacing w:after="240"/>
        <w:rPr>
          <w:b/>
        </w:rPr>
      </w:pPr>
      <w:r>
        <w:rPr>
          <w:b/>
        </w:rPr>
        <w:lastRenderedPageBreak/>
        <w:t>Task 4: Calculate the commissions earned, based on the sales listed in the table below.</w:t>
      </w:r>
    </w:p>
    <w:p w:rsidR="00B2435B" w:rsidRDefault="00000000">
      <w:pPr>
        <w:spacing w:after="240"/>
      </w:pPr>
      <w:r>
        <w:t>Answer:</w:t>
      </w:r>
    </w:p>
    <w:tbl>
      <w:tblPr>
        <w:tblStyle w:val="a7"/>
        <w:tblW w:w="80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3544"/>
        <w:gridCol w:w="2227"/>
      </w:tblGrid>
      <w:tr w:rsidR="00B2435B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Sales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Commission Percentages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Commission Earned</w:t>
            </w:r>
          </w:p>
          <w:p w:rsidR="00B2435B" w:rsidRDefault="00B2435B">
            <w:pPr>
              <w:spacing w:after="0"/>
              <w:rPr>
                <w:b/>
              </w:rPr>
            </w:pPr>
          </w:p>
        </w:tc>
      </w:tr>
      <w:tr w:rsidR="00B2435B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0"/>
            </w:pPr>
          </w:p>
          <w:p w:rsidR="00B2435B" w:rsidRDefault="00000000">
            <w:pPr>
              <w:spacing w:after="0"/>
            </w:pPr>
            <w:r>
              <w:t>$585.43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0"/>
            </w:pPr>
          </w:p>
          <w:p w:rsidR="00B2435B" w:rsidRDefault="00000000">
            <w:pPr>
              <w:spacing w:after="0"/>
            </w:pPr>
            <w:r>
              <w:t>10%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$58.54</w:t>
            </w:r>
          </w:p>
        </w:tc>
      </w:tr>
      <w:tr w:rsidR="00B2435B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0"/>
            </w:pPr>
          </w:p>
          <w:p w:rsidR="00B2435B" w:rsidRDefault="00000000">
            <w:pPr>
              <w:spacing w:after="0"/>
            </w:pPr>
            <w:r>
              <w:t>$2,200.00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0"/>
            </w:pPr>
          </w:p>
          <w:p w:rsidR="00B2435B" w:rsidRDefault="00000000">
            <w:pPr>
              <w:spacing w:after="0"/>
            </w:pPr>
            <w:r>
              <w:t>40%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$880.00</w:t>
            </w:r>
          </w:p>
        </w:tc>
      </w:tr>
      <w:tr w:rsidR="00B2435B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0"/>
            </w:pPr>
          </w:p>
          <w:p w:rsidR="00B2435B" w:rsidRDefault="00000000">
            <w:pPr>
              <w:spacing w:after="0"/>
            </w:pPr>
            <w:r>
              <w:t>$1,675.00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0"/>
            </w:pPr>
          </w:p>
          <w:p w:rsidR="00B2435B" w:rsidRDefault="00000000">
            <w:pPr>
              <w:spacing w:after="0"/>
            </w:pPr>
            <w:r>
              <w:t>8%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$134.00</w:t>
            </w:r>
          </w:p>
        </w:tc>
      </w:tr>
      <w:tr w:rsidR="00B2435B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0"/>
            </w:pPr>
          </w:p>
          <w:p w:rsidR="00B2435B" w:rsidRDefault="00000000">
            <w:pPr>
              <w:spacing w:after="0"/>
            </w:pPr>
            <w:r>
              <w:t>$876.50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0"/>
            </w:pPr>
          </w:p>
          <w:p w:rsidR="00B2435B" w:rsidRDefault="00000000">
            <w:pPr>
              <w:spacing w:after="0"/>
            </w:pPr>
            <w:r>
              <w:t>18%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157.77</w:t>
            </w:r>
          </w:p>
          <w:p w:rsidR="00B2435B" w:rsidRDefault="00B2435B">
            <w:pPr>
              <w:spacing w:after="0"/>
              <w:rPr>
                <w:b/>
              </w:rPr>
            </w:pPr>
          </w:p>
        </w:tc>
      </w:tr>
      <w:tr w:rsidR="00B2435B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0"/>
            </w:pPr>
          </w:p>
          <w:p w:rsidR="00B2435B" w:rsidRDefault="00000000">
            <w:pPr>
              <w:spacing w:after="0"/>
            </w:pPr>
            <w:r>
              <w:t>$3,345.00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0"/>
            </w:pPr>
          </w:p>
          <w:p w:rsidR="00B2435B" w:rsidRDefault="00000000">
            <w:pPr>
              <w:spacing w:after="0"/>
            </w:pPr>
            <w:r>
              <w:t>15%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501.75</w:t>
            </w:r>
          </w:p>
        </w:tc>
      </w:tr>
      <w:tr w:rsidR="00B2435B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0"/>
            </w:pPr>
          </w:p>
          <w:p w:rsidR="00B2435B" w:rsidRDefault="00000000">
            <w:pPr>
              <w:spacing w:after="0"/>
            </w:pPr>
            <w:r>
              <w:t>$7,215.99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B2435B">
            <w:pPr>
              <w:spacing w:after="0"/>
            </w:pPr>
          </w:p>
          <w:p w:rsidR="00B2435B" w:rsidRDefault="00000000">
            <w:pPr>
              <w:spacing w:after="0"/>
            </w:pPr>
            <w:r>
              <w:t>5%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35B" w:rsidRDefault="00000000">
            <w:pPr>
              <w:spacing w:after="0"/>
              <w:rPr>
                <w:b/>
              </w:rPr>
            </w:pPr>
            <w:r>
              <w:rPr>
                <w:b/>
              </w:rPr>
              <w:t>360.80</w:t>
            </w:r>
          </w:p>
        </w:tc>
      </w:tr>
    </w:tbl>
    <w:p w:rsidR="00B2435B" w:rsidRDefault="00B2435B">
      <w:pPr>
        <w:spacing w:after="240"/>
        <w:rPr>
          <w:b/>
        </w:rPr>
      </w:pPr>
    </w:p>
    <w:p w:rsidR="00B2435B" w:rsidRDefault="00B2435B">
      <w:pPr>
        <w:spacing w:after="240"/>
        <w:rPr>
          <w:b/>
        </w:rPr>
      </w:pPr>
    </w:p>
    <w:p w:rsidR="00B2435B" w:rsidRDefault="00000000">
      <w:pPr>
        <w:spacing w:after="240"/>
      </w:pPr>
      <w:r>
        <w:br w:type="page"/>
      </w:r>
    </w:p>
    <w:p w:rsidR="00B2435B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8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438"/>
        <w:gridCol w:w="1975"/>
        <w:gridCol w:w="1976"/>
        <w:gridCol w:w="1976"/>
      </w:tblGrid>
      <w:tr w:rsidR="00B2435B">
        <w:trPr>
          <w:cantSplit/>
          <w:tblHeader/>
        </w:trPr>
        <w:tc>
          <w:tcPr>
            <w:tcW w:w="985" w:type="dxa"/>
            <w:shd w:val="clear" w:color="auto" w:fill="D9D9D9"/>
          </w:tcPr>
          <w:p w:rsidR="00B2435B" w:rsidRDefault="00000000">
            <w:pPr>
              <w:spacing w:after="240"/>
            </w:pPr>
            <w:r>
              <w:t>Levels</w:t>
            </w:r>
          </w:p>
        </w:tc>
        <w:tc>
          <w:tcPr>
            <w:tcW w:w="2438" w:type="dxa"/>
            <w:shd w:val="clear" w:color="auto" w:fill="D9D9D9"/>
          </w:tcPr>
          <w:p w:rsidR="00B2435B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:rsidR="00B2435B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:rsidR="00B2435B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:rsidR="00B2435B" w:rsidRDefault="00000000">
            <w:pPr>
              <w:spacing w:after="240"/>
            </w:pPr>
            <w:r>
              <w:t>Completes task independently</w:t>
            </w:r>
          </w:p>
        </w:tc>
      </w:tr>
      <w:tr w:rsidR="00B2435B">
        <w:tc>
          <w:tcPr>
            <w:tcW w:w="985" w:type="dxa"/>
          </w:tcPr>
          <w:p w:rsidR="00B2435B" w:rsidRDefault="00000000">
            <w:pPr>
              <w:spacing w:after="240"/>
            </w:pPr>
            <w:r>
              <w:t>A1.2</w:t>
            </w:r>
          </w:p>
        </w:tc>
        <w:tc>
          <w:tcPr>
            <w:tcW w:w="2438" w:type="dxa"/>
          </w:tcPr>
          <w:p w:rsidR="00B2435B" w:rsidRDefault="00000000">
            <w:pPr>
              <w:spacing w:after="240"/>
            </w:pPr>
            <w:r>
              <w:t>Scans text to locate information</w:t>
            </w:r>
          </w:p>
        </w:tc>
        <w:tc>
          <w:tcPr>
            <w:tcW w:w="1975" w:type="dxa"/>
          </w:tcPr>
          <w:p w:rsidR="00B2435B" w:rsidRDefault="00B2435B">
            <w:pPr>
              <w:spacing w:after="240"/>
            </w:pPr>
          </w:p>
        </w:tc>
        <w:tc>
          <w:tcPr>
            <w:tcW w:w="1976" w:type="dxa"/>
          </w:tcPr>
          <w:p w:rsidR="00B2435B" w:rsidRDefault="00B2435B">
            <w:pPr>
              <w:spacing w:after="240"/>
            </w:pPr>
          </w:p>
        </w:tc>
        <w:tc>
          <w:tcPr>
            <w:tcW w:w="1976" w:type="dxa"/>
          </w:tcPr>
          <w:p w:rsidR="00B2435B" w:rsidRDefault="00B2435B">
            <w:pPr>
              <w:spacing w:after="240"/>
            </w:pPr>
          </w:p>
        </w:tc>
      </w:tr>
      <w:tr w:rsidR="00B2435B">
        <w:tc>
          <w:tcPr>
            <w:tcW w:w="985" w:type="dxa"/>
          </w:tcPr>
          <w:p w:rsidR="00B2435B" w:rsidRDefault="00B2435B">
            <w:pPr>
              <w:spacing w:after="240"/>
            </w:pPr>
          </w:p>
        </w:tc>
        <w:tc>
          <w:tcPr>
            <w:tcW w:w="2438" w:type="dxa"/>
          </w:tcPr>
          <w:p w:rsidR="00B2435B" w:rsidRDefault="00000000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975" w:type="dxa"/>
          </w:tcPr>
          <w:p w:rsidR="00B2435B" w:rsidRDefault="00B2435B">
            <w:pPr>
              <w:spacing w:after="240"/>
            </w:pPr>
          </w:p>
        </w:tc>
        <w:tc>
          <w:tcPr>
            <w:tcW w:w="1976" w:type="dxa"/>
          </w:tcPr>
          <w:p w:rsidR="00B2435B" w:rsidRDefault="00B2435B">
            <w:pPr>
              <w:spacing w:after="240"/>
            </w:pPr>
          </w:p>
        </w:tc>
        <w:tc>
          <w:tcPr>
            <w:tcW w:w="1976" w:type="dxa"/>
          </w:tcPr>
          <w:p w:rsidR="00B2435B" w:rsidRDefault="00B2435B">
            <w:pPr>
              <w:spacing w:after="240"/>
            </w:pPr>
          </w:p>
        </w:tc>
      </w:tr>
      <w:tr w:rsidR="00B2435B">
        <w:tc>
          <w:tcPr>
            <w:tcW w:w="985" w:type="dxa"/>
          </w:tcPr>
          <w:p w:rsidR="00B2435B" w:rsidRDefault="00000000">
            <w:pPr>
              <w:spacing w:after="240"/>
            </w:pPr>
            <w:r>
              <w:t>C1.3</w:t>
            </w:r>
          </w:p>
        </w:tc>
        <w:tc>
          <w:tcPr>
            <w:tcW w:w="2438" w:type="dxa"/>
          </w:tcPr>
          <w:p w:rsidR="00B2435B" w:rsidRDefault="00000000">
            <w:pPr>
              <w:spacing w:after="240"/>
            </w:pPr>
            <w:r>
              <w:t>Calculates using numbers expressed as whole numbers, fractions, decimals, percentages and integers</w:t>
            </w:r>
          </w:p>
        </w:tc>
        <w:tc>
          <w:tcPr>
            <w:tcW w:w="1975" w:type="dxa"/>
          </w:tcPr>
          <w:p w:rsidR="00B2435B" w:rsidRDefault="00B2435B">
            <w:pPr>
              <w:spacing w:after="240"/>
            </w:pPr>
          </w:p>
        </w:tc>
        <w:tc>
          <w:tcPr>
            <w:tcW w:w="1976" w:type="dxa"/>
          </w:tcPr>
          <w:p w:rsidR="00B2435B" w:rsidRDefault="00B2435B">
            <w:pPr>
              <w:spacing w:after="240"/>
            </w:pPr>
          </w:p>
        </w:tc>
        <w:tc>
          <w:tcPr>
            <w:tcW w:w="1976" w:type="dxa"/>
          </w:tcPr>
          <w:p w:rsidR="00B2435B" w:rsidRDefault="00B2435B">
            <w:pPr>
              <w:spacing w:after="240"/>
            </w:pPr>
          </w:p>
        </w:tc>
      </w:tr>
      <w:tr w:rsidR="00B2435B">
        <w:tc>
          <w:tcPr>
            <w:tcW w:w="985" w:type="dxa"/>
          </w:tcPr>
          <w:p w:rsidR="00B2435B" w:rsidRDefault="00B2435B">
            <w:pPr>
              <w:spacing w:after="240"/>
            </w:pPr>
          </w:p>
        </w:tc>
        <w:tc>
          <w:tcPr>
            <w:tcW w:w="2438" w:type="dxa"/>
          </w:tcPr>
          <w:p w:rsidR="00B2435B" w:rsidRDefault="00000000">
            <w:pPr>
              <w:spacing w:after="240"/>
            </w:pPr>
            <w:r>
              <w:t xml:space="preserve">finds, integrates and analyses numerical information </w:t>
            </w:r>
          </w:p>
        </w:tc>
        <w:tc>
          <w:tcPr>
            <w:tcW w:w="1975" w:type="dxa"/>
          </w:tcPr>
          <w:p w:rsidR="00B2435B" w:rsidRDefault="00B2435B">
            <w:pPr>
              <w:spacing w:after="240"/>
            </w:pPr>
          </w:p>
        </w:tc>
        <w:tc>
          <w:tcPr>
            <w:tcW w:w="1976" w:type="dxa"/>
          </w:tcPr>
          <w:p w:rsidR="00B2435B" w:rsidRDefault="00B2435B">
            <w:pPr>
              <w:spacing w:after="240"/>
            </w:pPr>
          </w:p>
        </w:tc>
        <w:tc>
          <w:tcPr>
            <w:tcW w:w="1976" w:type="dxa"/>
          </w:tcPr>
          <w:p w:rsidR="00B2435B" w:rsidRDefault="00B2435B">
            <w:pPr>
              <w:spacing w:after="240"/>
            </w:pPr>
          </w:p>
        </w:tc>
      </w:tr>
      <w:tr w:rsidR="00B2435B">
        <w:tc>
          <w:tcPr>
            <w:tcW w:w="985" w:type="dxa"/>
          </w:tcPr>
          <w:p w:rsidR="00B2435B" w:rsidRDefault="00B2435B">
            <w:pPr>
              <w:spacing w:after="240"/>
            </w:pPr>
          </w:p>
        </w:tc>
        <w:tc>
          <w:tcPr>
            <w:tcW w:w="2438" w:type="dxa"/>
          </w:tcPr>
          <w:p w:rsidR="00B2435B" w:rsidRDefault="00000000">
            <w:pPr>
              <w:spacing w:after="240"/>
            </w:pPr>
            <w:r>
              <w:t>organizes and displays numerical information (e.g. tables, graphs)</w:t>
            </w:r>
          </w:p>
        </w:tc>
        <w:tc>
          <w:tcPr>
            <w:tcW w:w="1975" w:type="dxa"/>
          </w:tcPr>
          <w:p w:rsidR="00B2435B" w:rsidRDefault="00B2435B">
            <w:pPr>
              <w:spacing w:after="240"/>
            </w:pPr>
          </w:p>
        </w:tc>
        <w:tc>
          <w:tcPr>
            <w:tcW w:w="1976" w:type="dxa"/>
          </w:tcPr>
          <w:p w:rsidR="00B2435B" w:rsidRDefault="00B2435B">
            <w:pPr>
              <w:spacing w:after="240"/>
            </w:pPr>
          </w:p>
        </w:tc>
        <w:tc>
          <w:tcPr>
            <w:tcW w:w="1976" w:type="dxa"/>
          </w:tcPr>
          <w:p w:rsidR="00B2435B" w:rsidRDefault="00B2435B">
            <w:pPr>
              <w:spacing w:after="240"/>
            </w:pPr>
          </w:p>
        </w:tc>
      </w:tr>
      <w:tr w:rsidR="00B2435B">
        <w:tc>
          <w:tcPr>
            <w:tcW w:w="985" w:type="dxa"/>
          </w:tcPr>
          <w:p w:rsidR="00B2435B" w:rsidRDefault="00B2435B">
            <w:pPr>
              <w:spacing w:after="240"/>
            </w:pPr>
          </w:p>
        </w:tc>
        <w:tc>
          <w:tcPr>
            <w:tcW w:w="2438" w:type="dxa"/>
          </w:tcPr>
          <w:p w:rsidR="00B2435B" w:rsidRDefault="00000000">
            <w:pPr>
              <w:spacing w:after="240"/>
            </w:pPr>
            <w:r>
              <w:t>uses strategies to check accuracy (e.g. estimating, using a calculator, repeating a calculation, using the reverse operation)</w:t>
            </w:r>
          </w:p>
        </w:tc>
        <w:tc>
          <w:tcPr>
            <w:tcW w:w="1975" w:type="dxa"/>
          </w:tcPr>
          <w:p w:rsidR="00B2435B" w:rsidRDefault="00B2435B">
            <w:pPr>
              <w:spacing w:after="240"/>
            </w:pPr>
          </w:p>
        </w:tc>
        <w:tc>
          <w:tcPr>
            <w:tcW w:w="1976" w:type="dxa"/>
          </w:tcPr>
          <w:p w:rsidR="00B2435B" w:rsidRDefault="00B2435B">
            <w:pPr>
              <w:spacing w:after="240"/>
            </w:pPr>
          </w:p>
        </w:tc>
        <w:tc>
          <w:tcPr>
            <w:tcW w:w="1976" w:type="dxa"/>
          </w:tcPr>
          <w:p w:rsidR="00B2435B" w:rsidRDefault="00B2435B">
            <w:pPr>
              <w:spacing w:after="240"/>
            </w:pPr>
          </w:p>
        </w:tc>
      </w:tr>
    </w:tbl>
    <w:p w:rsidR="00B2435B" w:rsidRDefault="00B2435B">
      <w:pPr>
        <w:spacing w:after="240"/>
      </w:pPr>
      <w:bookmarkStart w:id="0" w:name="_heading=h.gjdgxs" w:colFirst="0" w:colLast="0"/>
      <w:bookmarkEnd w:id="0"/>
    </w:p>
    <w:p w:rsidR="00B2435B" w:rsidRDefault="00000000">
      <w:pPr>
        <w:spacing w:after="240"/>
      </w:pPr>
      <w:r>
        <w:lastRenderedPageBreak/>
        <w:t xml:space="preserve">This task: Was successfully completed        Needs to be tried again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-38099</wp:posOffset>
                </wp:positionV>
                <wp:extent cx="243840" cy="243840"/>
                <wp:effectExtent l="0" t="0" r="0" b="0"/>
                <wp:wrapNone/>
                <wp:docPr id="1871138926" name="Rectangle 1871138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2435B" w:rsidRDefault="00B2435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-38099</wp:posOffset>
                </wp:positionV>
                <wp:extent cx="243840" cy="243840"/>
                <wp:effectExtent b="0" l="0" r="0" t="0"/>
                <wp:wrapNone/>
                <wp:docPr id="187113892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5283200</wp:posOffset>
                </wp:positionH>
                <wp:positionV relativeFrom="paragraph">
                  <wp:posOffset>-38099</wp:posOffset>
                </wp:positionV>
                <wp:extent cx="243840" cy="243840"/>
                <wp:effectExtent l="0" t="0" r="0" b="0"/>
                <wp:wrapNone/>
                <wp:docPr id="1871138921" name="Rectangle 1871138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2435B" w:rsidRDefault="00B2435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5283200</wp:posOffset>
                </wp:positionH>
                <wp:positionV relativeFrom="paragraph">
                  <wp:posOffset>-38099</wp:posOffset>
                </wp:positionV>
                <wp:extent cx="243840" cy="243840"/>
                <wp:effectExtent b="0" l="0" r="0" t="0"/>
                <wp:wrapNone/>
                <wp:docPr id="187113892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2435B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l="0" t="0" r="0" b="0"/>
                <wp:wrapNone/>
                <wp:docPr id="1871138930" name="Rectangle 1871138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2435B" w:rsidRDefault="00B2435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b="0" l="0" r="0" t="0"/>
                <wp:wrapNone/>
                <wp:docPr id="187113893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169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2435B" w:rsidRDefault="00B2435B">
      <w:pPr>
        <w:spacing w:after="240" w:line="240" w:lineRule="auto"/>
      </w:pPr>
    </w:p>
    <w:p w:rsidR="00B2435B" w:rsidRDefault="00B2435B">
      <w:pPr>
        <w:spacing w:after="240" w:line="240" w:lineRule="auto"/>
      </w:pPr>
    </w:p>
    <w:p w:rsidR="00B2435B" w:rsidRDefault="00B2435B">
      <w:pPr>
        <w:spacing w:after="240" w:line="240" w:lineRule="auto"/>
      </w:pPr>
    </w:p>
    <w:p w:rsidR="00B2435B" w:rsidRDefault="00B2435B">
      <w:pPr>
        <w:spacing w:after="240" w:line="240" w:lineRule="auto"/>
      </w:pPr>
    </w:p>
    <w:p w:rsidR="00B2435B" w:rsidRDefault="00B2435B">
      <w:pPr>
        <w:spacing w:after="240" w:line="240" w:lineRule="auto"/>
      </w:pPr>
    </w:p>
    <w:p w:rsidR="00B2435B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:rsidR="00B2435B" w:rsidRDefault="00000000">
      <w:pPr>
        <w:spacing w:after="240" w:line="240" w:lineRule="auto"/>
        <w:rPr>
          <w:b/>
        </w:rPr>
      </w:pPr>
      <w:r>
        <w:rPr>
          <w:b/>
        </w:rPr>
        <w:t>__________________                                         _________________</w:t>
      </w:r>
    </w:p>
    <w:sectPr w:rsidR="00B2435B">
      <w:headerReference w:type="default" r:id="rId19"/>
      <w:footerReference w:type="default" r:id="rId2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A07A1" w:rsidRDefault="000A07A1">
      <w:pPr>
        <w:spacing w:after="0" w:line="240" w:lineRule="auto"/>
      </w:pPr>
      <w:r>
        <w:separator/>
      </w:r>
    </w:p>
  </w:endnote>
  <w:endnote w:type="continuationSeparator" w:id="0">
    <w:p w:rsidR="000A07A1" w:rsidRDefault="000A0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C18B7CED-E05A-C845-9A66-C29A6A1A4F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3C10A76C-F5F7-D14D-858B-4CF6179E5D8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1676F121-C04D-9143-A919-C39126F9C0AC}"/>
    <w:embedBold r:id="rId4" w:fontKey="{09C48E55-1DFD-D848-AD16-5291882B66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C3C20C6-546A-D84C-A31C-33DF7D84C5EE}"/>
    <w:embedBold r:id="rId6" w:fontKey="{708FA662-68CB-2644-BC4A-FE8C94C26C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18306A8-DAE5-CE4F-884C-79FD309B77FB}"/>
    <w:embedItalic r:id="rId8" w:fontKey="{7B376B76-3883-894A-A04C-479FF645105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2334B6F-05D3-AC4A-BED6-213A040AE4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C64C717F-5168-5A42-B473-D9FFF4B4C8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243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F5449">
      <w:rPr>
        <w:noProof/>
        <w:color w:val="000000"/>
      </w:rPr>
      <w:t>1</w:t>
    </w:r>
    <w:r>
      <w:rPr>
        <w:color w:val="000000"/>
      </w:rPr>
      <w:fldChar w:fldCharType="end"/>
    </w:r>
  </w:p>
  <w:p w:rsidR="00B243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A07A1" w:rsidRDefault="000A07A1">
      <w:pPr>
        <w:spacing w:after="0" w:line="240" w:lineRule="auto"/>
      </w:pPr>
      <w:r>
        <w:separator/>
      </w:r>
    </w:p>
  </w:footnote>
  <w:footnote w:type="continuationSeparator" w:id="0">
    <w:p w:rsidR="000A07A1" w:rsidRDefault="000A0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243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WagesandCalculatingCommission_EI_A1.2_C1.3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314F7A"/>
    <w:multiLevelType w:val="multilevel"/>
    <w:tmpl w:val="649E68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4D9039E"/>
    <w:multiLevelType w:val="multilevel"/>
    <w:tmpl w:val="E40429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64118753">
    <w:abstractNumId w:val="0"/>
  </w:num>
  <w:num w:numId="2" w16cid:durableId="12851108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35B"/>
    <w:rsid w:val="000A07A1"/>
    <w:rsid w:val="001C2E0A"/>
    <w:rsid w:val="004F5449"/>
    <w:rsid w:val="00B2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21A49B"/>
  <w15:docId w15:val="{A9696FE5-F293-014C-86DB-50D573B46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10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xIyIs/a5pulwfxvUQnFpE/CvTA==">CgMxLjAyCGguZ2pkZ3hzOAByITFqNmtNRl9VdFE1alU0RXFUazFERGFDWHJaVWdmSnhyMw==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669</Words>
  <Characters>3818</Characters>
  <Application>Microsoft Office Word</Application>
  <DocSecurity>0</DocSecurity>
  <Lines>31</Lines>
  <Paragraphs>8</Paragraphs>
  <ScaleCrop>false</ScaleCrop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</cp:revision>
  <dcterms:created xsi:type="dcterms:W3CDTF">2024-05-14T18:46:00Z</dcterms:created>
  <dcterms:modified xsi:type="dcterms:W3CDTF">2025-02-19T12:41:00Z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