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D03A" w14:textId="77777777" w:rsidR="00841AD3" w:rsidRDefault="00000000">
      <w:pPr>
        <w:spacing w:after="0" w:line="240" w:lineRule="auto"/>
      </w:pPr>
      <w:r>
        <w:rPr>
          <w:noProof/>
        </w:rPr>
        <w:drawing>
          <wp:inline distT="0" distB="0" distL="0" distR="0" wp14:anchorId="7370BCB7" wp14:editId="4704AB58">
            <wp:extent cx="5943600" cy="1114425"/>
            <wp:effectExtent l="0" t="0" r="0" b="0"/>
            <wp:docPr id="85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8D3C1A" w14:textId="77777777" w:rsidR="00841AD3" w:rsidRDefault="00000000">
      <w:pPr>
        <w:pStyle w:val="Subtitle"/>
        <w:spacing w:after="120"/>
      </w:pPr>
      <w:r>
        <w:t>LBS Apprenticeship Curriculum – Automotive – 2015 – Updated 2023 as part of CLO’s Skills for Success initiative</w:t>
      </w:r>
    </w:p>
    <w:p w14:paraId="7947952C" w14:textId="77777777" w:rsidR="00841AD3" w:rsidRDefault="00000000">
      <w:pPr>
        <w:pStyle w:val="Title"/>
        <w:jc w:val="center"/>
      </w:pPr>
      <w:r>
        <w:t xml:space="preserve">Task Title: Watch a short video about an automotive-related trade to gather </w:t>
      </w:r>
      <w:proofErr w:type="gramStart"/>
      <w:r>
        <w:t>information</w:t>
      </w:r>
      <w:proofErr w:type="gramEnd"/>
    </w:p>
    <w:p w14:paraId="4A32B01F" w14:textId="77777777" w:rsidR="00841AD3" w:rsidRDefault="00000000">
      <w:pPr>
        <w:pStyle w:val="Heading1"/>
        <w:spacing w:before="120"/>
      </w:pPr>
      <w:r>
        <w:t>OALCF Cover Sheet – Practitioner Copy</w:t>
      </w:r>
    </w:p>
    <w:p w14:paraId="159B67E9" w14:textId="77777777" w:rsidR="00841AD3" w:rsidRDefault="00000000">
      <w:pPr>
        <w:spacing w:after="24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92E3A58" wp14:editId="1D81009C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6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EE1689" w14:textId="77777777" w:rsidR="00841AD3" w:rsidRDefault="00000000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90134D0" wp14:editId="3E540F17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19050"/>
                <wp:effectExtent b="0" l="0" r="0" t="0"/>
                <wp:wrapNone/>
                <wp:docPr id="5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9E344C9" w14:textId="77777777" w:rsidR="00841AD3" w:rsidRDefault="00000000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D3C531" wp14:editId="0C40A87E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0" cy="19050"/>
                <wp:effectExtent b="0" l="0" r="0" t="0"/>
                <wp:wrapNone/>
                <wp:docPr id="7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D2A3A5" w14:textId="77777777" w:rsidR="00841AD3" w:rsidRDefault="00000000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78CAC63" wp14:editId="5ABE17CC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8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DCB581" w14:textId="77777777" w:rsidR="00841AD3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9A3D20A" wp14:editId="2CBD96CF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0020FE" w14:textId="77777777" w:rsidR="00841AD3" w:rsidRDefault="00841A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04F607D" wp14:editId="0035545C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CE2C35" w14:textId="77777777" w:rsidR="00841AD3" w:rsidRDefault="00841A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0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841AD3" w14:paraId="4DC0470E" w14:textId="77777777">
        <w:trPr>
          <w:trHeight w:val="485"/>
        </w:trPr>
        <w:tc>
          <w:tcPr>
            <w:tcW w:w="3116" w:type="dxa"/>
          </w:tcPr>
          <w:p w14:paraId="7B2BD10E" w14:textId="77777777" w:rsidR="00841AD3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5AFFF2F5" w14:textId="77777777" w:rsidR="00841AD3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281877FF" w14:textId="77777777" w:rsidR="00841AD3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841AD3" w14:paraId="0DDE6088" w14:textId="77777777">
        <w:tc>
          <w:tcPr>
            <w:tcW w:w="3116" w:type="dxa"/>
          </w:tcPr>
          <w:p w14:paraId="6472C09F" w14:textId="77777777" w:rsidR="00841AD3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18F202B3" wp14:editId="175E548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27B257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5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18DC6B48" wp14:editId="5B0C5857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D9A5F8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6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3A5F3EE" wp14:editId="108BB3DA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CA53D6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5A7F631F" wp14:editId="640A8D8D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066304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6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03E54CA4" wp14:editId="0EB9F112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75AFF4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6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7" w:type="dxa"/>
          </w:tcPr>
          <w:p w14:paraId="21547A1E" w14:textId="77777777" w:rsidR="00841AD3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40DD8905" w14:textId="77777777" w:rsidR="00841AD3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272A0179" w14:textId="77777777" w:rsidR="00841AD3" w:rsidRDefault="00000000">
      <w:pPr>
        <w:spacing w:after="120" w:line="240" w:lineRule="auto"/>
      </w:pPr>
      <w:r>
        <w:rPr>
          <w:b/>
        </w:rPr>
        <w:t>Task Description:</w:t>
      </w:r>
      <w:r>
        <w:t xml:space="preserve"> The learner will watch a short video about an automotive-related trade and answer questions about the job. From </w:t>
      </w:r>
      <w:hyperlink r:id="rId20">
        <w:r>
          <w:rPr>
            <w:color w:val="0563C1"/>
            <w:u w:val="single"/>
          </w:rPr>
          <w:t>LLSC Apprenticeship Curriculum</w:t>
        </w:r>
      </w:hyperlink>
    </w:p>
    <w:p w14:paraId="11873E0D" w14:textId="77777777" w:rsidR="00841AD3" w:rsidRDefault="00000000">
      <w:pPr>
        <w:spacing w:after="120" w:line="240" w:lineRule="auto"/>
      </w:pPr>
      <w:r>
        <w:rPr>
          <w:b/>
        </w:rPr>
        <w:t>Competency:</w:t>
      </w:r>
      <w:r>
        <w:t xml:space="preserve"> A: Find and Use Information</w:t>
      </w:r>
    </w:p>
    <w:p w14:paraId="0C6429F4" w14:textId="77777777" w:rsidR="00841AD3" w:rsidRDefault="00000000">
      <w:pPr>
        <w:spacing w:after="120" w:line="240" w:lineRule="auto"/>
      </w:pPr>
      <w:r>
        <w:rPr>
          <w:b/>
        </w:rPr>
        <w:t>Task Groups:</w:t>
      </w:r>
      <w:r>
        <w:t xml:space="preserve"> A3:  Extract information from films, </w:t>
      </w:r>
      <w:proofErr w:type="gramStart"/>
      <w:r>
        <w:t>broadcasts</w:t>
      </w:r>
      <w:proofErr w:type="gramEnd"/>
      <w:r>
        <w:t xml:space="preserve"> and presentations</w:t>
      </w:r>
    </w:p>
    <w:p w14:paraId="79AA3613" w14:textId="77777777" w:rsidR="00841AD3" w:rsidRDefault="00000000">
      <w:pPr>
        <w:spacing w:after="120" w:line="240" w:lineRule="auto"/>
        <w:rPr>
          <w:b/>
        </w:rPr>
      </w:pPr>
      <w:r>
        <w:rPr>
          <w:b/>
        </w:rPr>
        <w:t xml:space="preserve">Level Indicators: </w:t>
      </w:r>
      <w:r>
        <w:t>A3: n/a</w:t>
      </w:r>
    </w:p>
    <w:tbl>
      <w:tblPr>
        <w:tblStyle w:val="a0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841AD3" w14:paraId="2CEE8C23" w14:textId="77777777">
        <w:tc>
          <w:tcPr>
            <w:tcW w:w="5670" w:type="dxa"/>
          </w:tcPr>
          <w:p w14:paraId="11E97F33" w14:textId="77777777" w:rsidR="00841AD3" w:rsidRDefault="00000000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t>Embedded Skills for Success:</w:t>
            </w:r>
          </w:p>
        </w:tc>
        <w:tc>
          <w:tcPr>
            <w:tcW w:w="3119" w:type="dxa"/>
          </w:tcPr>
          <w:p w14:paraId="45C18A97" w14:textId="77777777" w:rsidR="00841AD3" w:rsidRDefault="00000000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0E61E994" wp14:editId="5D4A826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0" b="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D4B67A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b="0" l="0" r="0" t="0"/>
                      <wp:wrapNone/>
                      <wp:docPr id="82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41AD3" w14:paraId="47161E44" w14:textId="77777777">
        <w:tc>
          <w:tcPr>
            <w:tcW w:w="5670" w:type="dxa"/>
          </w:tcPr>
          <w:p w14:paraId="5682E6EA" w14:textId="77777777" w:rsidR="00841AD3" w:rsidRDefault="00000000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0E7A30CB" wp14:editId="00AEA12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0" b="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EC20C8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b="0" l="0" r="0" t="0"/>
                      <wp:wrapNone/>
                      <wp:docPr id="5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76E194CB" w14:textId="77777777" w:rsidR="00841AD3" w:rsidRDefault="00000000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46685078" wp14:editId="2AE3F18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9C488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84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41AD3" w14:paraId="5C477D62" w14:textId="77777777">
        <w:tc>
          <w:tcPr>
            <w:tcW w:w="5670" w:type="dxa"/>
          </w:tcPr>
          <w:p w14:paraId="3693ED8C" w14:textId="77777777" w:rsidR="00841AD3" w:rsidRDefault="00000000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05B47BA4" wp14:editId="77F808A2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C6A522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40CDB57" w14:textId="77777777" w:rsidR="00841AD3" w:rsidRDefault="00000000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017028B0" wp14:editId="46D5A8E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4A6995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41AD3" w14:paraId="0277456F" w14:textId="77777777">
        <w:tc>
          <w:tcPr>
            <w:tcW w:w="5670" w:type="dxa"/>
          </w:tcPr>
          <w:p w14:paraId="3DA1FE34" w14:textId="77777777" w:rsidR="00841AD3" w:rsidRDefault="00000000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0DBD6BE8" wp14:editId="36E154E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736773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0AA1F66C" w14:textId="77777777" w:rsidR="00841AD3" w:rsidRDefault="00000000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7D824561" wp14:editId="09AC8DE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4D87CF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6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41AD3" w14:paraId="3AD982EF" w14:textId="77777777">
        <w:tc>
          <w:tcPr>
            <w:tcW w:w="5670" w:type="dxa"/>
          </w:tcPr>
          <w:p w14:paraId="34AF6FA4" w14:textId="77777777" w:rsidR="00841AD3" w:rsidRDefault="00000000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3BCDA852" wp14:editId="5BBF28DB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A27ED2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5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495AC8E3" w14:textId="77777777" w:rsidR="00841AD3" w:rsidRDefault="00000000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4F8F35F2" wp14:editId="44155D54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9ABBC1" w14:textId="77777777" w:rsidR="00841AD3" w:rsidRDefault="00841AD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6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4580D5D4" w14:textId="77777777" w:rsidR="00841AD3" w:rsidRDefault="00000000">
      <w:pPr>
        <w:spacing w:after="80" w:line="240" w:lineRule="auto"/>
      </w:pPr>
      <w:r>
        <w:rPr>
          <w:b/>
        </w:rPr>
        <w:t>Performance Descriptors:</w:t>
      </w:r>
      <w:r>
        <w:t xml:space="preserve"> See chart on last </w:t>
      </w:r>
      <w:proofErr w:type="gramStart"/>
      <w:r>
        <w:t>page</w:t>
      </w:r>
      <w:proofErr w:type="gramEnd"/>
    </w:p>
    <w:p w14:paraId="7A97F908" w14:textId="77777777" w:rsidR="00841AD3" w:rsidRDefault="00000000">
      <w:pPr>
        <w:spacing w:after="240" w:line="240" w:lineRule="auto"/>
        <w:rPr>
          <w:b/>
        </w:rPr>
      </w:pPr>
      <w:r>
        <w:rPr>
          <w:b/>
        </w:rPr>
        <w:t xml:space="preserve">Materials Required: </w:t>
      </w:r>
      <w:r>
        <w:t xml:space="preserve">Internet </w:t>
      </w:r>
      <w:proofErr w:type="gramStart"/>
      <w:r>
        <w:t>access</w:t>
      </w:r>
      <w:proofErr w:type="gramEnd"/>
    </w:p>
    <w:p w14:paraId="3339B200" w14:textId="77777777" w:rsidR="00841AD3" w:rsidRDefault="00000000">
      <w:pPr>
        <w:pStyle w:val="Heading1"/>
        <w:spacing w:after="240"/>
      </w:pPr>
      <w:r>
        <w:lastRenderedPageBreak/>
        <w:t>Learner Information and Work Sheet</w:t>
      </w:r>
    </w:p>
    <w:p w14:paraId="476E7AD9" w14:textId="77777777" w:rsidR="00841AD3" w:rsidRDefault="00000000">
      <w:r>
        <w:t>There are many different automotive-related trades. They are all part of the Motive Sector of the skilled trades. These trades include marine engine technician, truck and coach technician, motorcycle technician, and automotive service technician.</w:t>
      </w:r>
    </w:p>
    <w:p w14:paraId="746BB04B" w14:textId="77777777" w:rsidR="00841AD3" w:rsidRDefault="00000000">
      <w:r>
        <w:t xml:space="preserve">Watch the Job Talks video </w:t>
      </w:r>
      <w:r>
        <w:rPr>
          <w:i/>
        </w:rPr>
        <w:t>“Automotive Service Technician – Seaton Explains Why It’s More Than Just Cars”</w:t>
      </w:r>
      <w:r>
        <w:t xml:space="preserve"> using this link: </w:t>
      </w:r>
      <w:hyperlink r:id="rId30">
        <w:r>
          <w:rPr>
            <w:color w:val="0563C1"/>
            <w:u w:val="single"/>
          </w:rPr>
          <w:t>https://youtu.be/S6EtSEoW1Mo</w:t>
        </w:r>
      </w:hyperlink>
    </w:p>
    <w:p w14:paraId="625728CD" w14:textId="77777777" w:rsidR="00841AD3" w:rsidRDefault="00841AD3">
      <w:pPr>
        <w:rPr>
          <w:sz w:val="16"/>
          <w:szCs w:val="16"/>
        </w:rPr>
      </w:pPr>
    </w:p>
    <w:p w14:paraId="44C52E8B" w14:textId="77777777" w:rsidR="00841AD3" w:rsidRDefault="00000000">
      <w:pPr>
        <w:spacing w:after="240"/>
        <w:rPr>
          <w:b/>
        </w:rPr>
      </w:pPr>
      <w:r>
        <w:rPr>
          <w:b/>
        </w:rPr>
        <w:t>Task 1: Why does Seaton say that learning new things is important as an Automotive Service Technician?</w:t>
      </w:r>
    </w:p>
    <w:p w14:paraId="5B975DD1" w14:textId="77777777" w:rsidR="00841AD3" w:rsidRDefault="00000000">
      <w:pPr>
        <w:spacing w:after="240"/>
      </w:pPr>
      <w:r>
        <w:t>Answer:</w:t>
      </w:r>
    </w:p>
    <w:p w14:paraId="58F6F42A" w14:textId="77777777" w:rsidR="00841AD3" w:rsidRDefault="00841AD3">
      <w:pPr>
        <w:spacing w:after="240"/>
      </w:pPr>
    </w:p>
    <w:p w14:paraId="1501D5EA" w14:textId="77777777" w:rsidR="00841AD3" w:rsidRDefault="00841AD3">
      <w:pPr>
        <w:spacing w:after="240"/>
      </w:pPr>
    </w:p>
    <w:p w14:paraId="02781FA5" w14:textId="77777777" w:rsidR="00841AD3" w:rsidRDefault="00841AD3">
      <w:pPr>
        <w:spacing w:after="0"/>
      </w:pPr>
    </w:p>
    <w:p w14:paraId="5562A1CE" w14:textId="77777777" w:rsidR="00841AD3" w:rsidRDefault="00000000">
      <w:pPr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2AA463F" wp14:editId="5955937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E643C4" w14:textId="77777777" w:rsidR="00841AD3" w:rsidRDefault="00000000">
      <w:pPr>
        <w:spacing w:after="240"/>
        <w:rPr>
          <w:b/>
        </w:rPr>
      </w:pPr>
      <w:r>
        <w:rPr>
          <w:b/>
        </w:rPr>
        <w:t>Task 2: What is one thing Seaton does in the shop that isn’t related to fixing cars?</w:t>
      </w:r>
    </w:p>
    <w:p w14:paraId="73C27E35" w14:textId="77777777" w:rsidR="00841AD3" w:rsidRDefault="00000000">
      <w:pPr>
        <w:spacing w:after="240"/>
      </w:pPr>
      <w:r>
        <w:t>Answer:</w:t>
      </w:r>
    </w:p>
    <w:p w14:paraId="0770A674" w14:textId="77777777" w:rsidR="00841AD3" w:rsidRDefault="00841AD3">
      <w:pPr>
        <w:spacing w:after="240"/>
      </w:pPr>
    </w:p>
    <w:p w14:paraId="07AE5289" w14:textId="77777777" w:rsidR="00841AD3" w:rsidRDefault="00841AD3">
      <w:pPr>
        <w:spacing w:after="0"/>
      </w:pPr>
    </w:p>
    <w:p w14:paraId="45A1138E" w14:textId="77777777" w:rsidR="00841AD3" w:rsidRDefault="0000000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4307E985" wp14:editId="21966C4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7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781ADB" w14:textId="77777777" w:rsidR="00841AD3" w:rsidRDefault="00000000">
      <w:pPr>
        <w:spacing w:after="240"/>
        <w:rPr>
          <w:b/>
        </w:rPr>
      </w:pPr>
      <w:r>
        <w:rPr>
          <w:b/>
        </w:rPr>
        <w:t>Task 3: Give an example of something an Automotive Service Technician does that won’t “get their hands dirty”.</w:t>
      </w:r>
    </w:p>
    <w:p w14:paraId="4DAB2F74" w14:textId="77777777" w:rsidR="00841AD3" w:rsidRDefault="00000000">
      <w:pPr>
        <w:spacing w:after="240"/>
      </w:pPr>
      <w:r>
        <w:t>Answer:</w:t>
      </w:r>
    </w:p>
    <w:p w14:paraId="3B48648F" w14:textId="77777777" w:rsidR="00841AD3" w:rsidRDefault="00841AD3">
      <w:pPr>
        <w:spacing w:after="240"/>
      </w:pPr>
    </w:p>
    <w:p w14:paraId="63469F9C" w14:textId="77777777" w:rsidR="00841AD3" w:rsidRDefault="00841AD3">
      <w:pPr>
        <w:spacing w:after="240"/>
      </w:pPr>
    </w:p>
    <w:p w14:paraId="2765FF76" w14:textId="77777777" w:rsidR="00841AD3" w:rsidRDefault="00841AD3">
      <w:pPr>
        <w:spacing w:after="240"/>
      </w:pPr>
    </w:p>
    <w:p w14:paraId="0F0618E7" w14:textId="77777777" w:rsidR="00841AD3" w:rsidRDefault="00000000">
      <w:pPr>
        <w:spacing w:after="240"/>
        <w:rPr>
          <w:color w:val="1F3864"/>
          <w:sz w:val="28"/>
          <w:szCs w:val="28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2C3EAC2" wp14:editId="5111D29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3C8DAF3" wp14:editId="3B846BE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8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F610E2" w14:textId="77777777" w:rsidR="00841AD3" w:rsidRDefault="00000000">
      <w:pPr>
        <w:pStyle w:val="Heading1"/>
        <w:spacing w:after="240"/>
      </w:pPr>
      <w:r>
        <w:lastRenderedPageBreak/>
        <w:t>Answers</w:t>
      </w:r>
    </w:p>
    <w:p w14:paraId="35F2AC6E" w14:textId="77777777" w:rsidR="00841AD3" w:rsidRDefault="00000000">
      <w:pPr>
        <w:spacing w:after="240"/>
        <w:rPr>
          <w:b/>
        </w:rPr>
      </w:pPr>
      <w:r>
        <w:rPr>
          <w:b/>
        </w:rPr>
        <w:t xml:space="preserve">Task 1: Why does Seaton say that learning new things is important as an Automotive Service Technician? </w:t>
      </w:r>
    </w:p>
    <w:p w14:paraId="39CDDB64" w14:textId="77777777" w:rsidR="00841AD3" w:rsidRDefault="00000000">
      <w:pPr>
        <w:spacing w:after="240"/>
      </w:pPr>
      <w:r>
        <w:t>Because it’s a constantly evolving trade. There are always things being added to cars, or new problems they’re having.</w:t>
      </w:r>
    </w:p>
    <w:p w14:paraId="29666698" w14:textId="77777777" w:rsidR="00841AD3" w:rsidRDefault="00841AD3">
      <w:pPr>
        <w:spacing w:after="240"/>
      </w:pPr>
    </w:p>
    <w:p w14:paraId="587A91D6" w14:textId="77777777" w:rsidR="00841AD3" w:rsidRDefault="00000000">
      <w:pPr>
        <w:spacing w:after="240"/>
        <w:rPr>
          <w:b/>
        </w:rPr>
      </w:pPr>
      <w:r>
        <w:rPr>
          <w:b/>
        </w:rPr>
        <w:t>Task 2: What is one thing Seaton does in the shop that isn’t related to fixing cars? Possible answers:</w:t>
      </w:r>
    </w:p>
    <w:p w14:paraId="7139968E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Greet </w:t>
      </w:r>
      <w:proofErr w:type="gramStart"/>
      <w:r>
        <w:rPr>
          <w:color w:val="000000"/>
        </w:rPr>
        <w:t>customers</w:t>
      </w:r>
      <w:proofErr w:type="gramEnd"/>
    </w:p>
    <w:p w14:paraId="4951C14B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Talking to customers / customer relations</w:t>
      </w:r>
    </w:p>
    <w:p w14:paraId="60712FE3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Taking down customer concerns</w:t>
      </w:r>
    </w:p>
    <w:p w14:paraId="714708E7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Discussing or addressing the customer’s concerns</w:t>
      </w:r>
    </w:p>
    <w:p w14:paraId="4D2D8645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Making up an estimate</w:t>
      </w:r>
    </w:p>
    <w:p w14:paraId="6684E4BF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Explaining what needs to be done and estimating how much it will cost. </w:t>
      </w:r>
    </w:p>
    <w:p w14:paraId="134871DE" w14:textId="77777777" w:rsidR="00841AD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>Accounting or math.</w:t>
      </w:r>
    </w:p>
    <w:p w14:paraId="5D451C80" w14:textId="77777777" w:rsidR="00841AD3" w:rsidRDefault="00841AD3">
      <w:pPr>
        <w:spacing w:after="240"/>
      </w:pPr>
    </w:p>
    <w:p w14:paraId="3F6345F3" w14:textId="77777777" w:rsidR="00841AD3" w:rsidRDefault="00000000">
      <w:pPr>
        <w:spacing w:after="240"/>
        <w:rPr>
          <w:b/>
        </w:rPr>
      </w:pPr>
      <w:r>
        <w:rPr>
          <w:b/>
        </w:rPr>
        <w:t xml:space="preserve">Task 3: Provide an example of something an Automotive Service Technician does that won’t “get their hands dirty”? </w:t>
      </w:r>
    </w:p>
    <w:p w14:paraId="5E7F40E2" w14:textId="77777777" w:rsidR="00841AD3" w:rsidRDefault="00000000">
      <w:pPr>
        <w:spacing w:after="240"/>
      </w:pPr>
      <w:r>
        <w:t xml:space="preserve">Electrical diagnostics. Looking at a screen and testing different sensors. </w:t>
      </w:r>
    </w:p>
    <w:p w14:paraId="52C3D8F3" w14:textId="77777777" w:rsidR="00841AD3" w:rsidRDefault="00000000">
      <w:pPr>
        <w:pStyle w:val="Heading1"/>
        <w:spacing w:after="240"/>
      </w:pPr>
      <w:r>
        <w:t>URLs</w:t>
      </w:r>
    </w:p>
    <w:p w14:paraId="3E66BE71" w14:textId="77777777" w:rsidR="00841AD3" w:rsidRDefault="00000000">
      <w:r>
        <w:t>CLO Skills for Success Curriculum: Getting Ready for a Career as an Automotive Service Technician</w:t>
      </w:r>
    </w:p>
    <w:p w14:paraId="06A4B891" w14:textId="77777777" w:rsidR="00841AD3" w:rsidRDefault="00000000">
      <w:pPr>
        <w:numPr>
          <w:ilvl w:val="0"/>
          <w:numId w:val="2"/>
        </w:numPr>
      </w:pPr>
      <w:hyperlink r:id="rId35">
        <w:r>
          <w:rPr>
            <w:color w:val="1155CC"/>
            <w:u w:val="single"/>
          </w:rPr>
          <w:t>https://www.communityliteracyofontario.ca/wp/wp-content/uploads/CL53F11.pdf</w:t>
        </w:r>
      </w:hyperlink>
    </w:p>
    <w:p w14:paraId="78493909" w14:textId="77777777" w:rsidR="00841AD3" w:rsidRDefault="00000000">
      <w:r>
        <w:t>LLSC Apprenticeship Curriculum</w:t>
      </w:r>
    </w:p>
    <w:p w14:paraId="2C1E0E79" w14:textId="77777777" w:rsidR="00841A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hyperlink r:id="rId36">
        <w:r>
          <w:rPr>
            <w:color w:val="0563C1"/>
            <w:u w:val="single"/>
          </w:rPr>
          <w:t>http://www.llsc.on.ca/about-us/resources</w:t>
        </w:r>
      </w:hyperlink>
    </w:p>
    <w:p w14:paraId="181E09B5" w14:textId="77777777" w:rsidR="00841AD3" w:rsidRDefault="00000000">
      <w:r>
        <w:t>Automotive Service Technician Video</w:t>
      </w:r>
    </w:p>
    <w:p w14:paraId="53671EBF" w14:textId="77777777" w:rsidR="00841AD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hyperlink r:id="rId37">
        <w:r>
          <w:rPr>
            <w:color w:val="0563C1"/>
            <w:u w:val="single"/>
          </w:rPr>
          <w:t>https://youtu.be/S6EtSEoW1Mo</w:t>
        </w:r>
      </w:hyperlink>
    </w:p>
    <w:p w14:paraId="361375DB" w14:textId="77777777" w:rsidR="00841AD3" w:rsidRDefault="00000000">
      <w:pPr>
        <w:spacing w:after="240"/>
      </w:pPr>
      <w:r>
        <w:br w:type="page"/>
      </w:r>
    </w:p>
    <w:p w14:paraId="239D1EB0" w14:textId="77777777" w:rsidR="00841AD3" w:rsidRDefault="00000000">
      <w:pPr>
        <w:pStyle w:val="Heading1"/>
        <w:spacing w:after="240"/>
      </w:pPr>
      <w:r>
        <w:lastRenderedPageBreak/>
        <w:t>Performance Descriptors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76"/>
        <w:gridCol w:w="1134"/>
        <w:gridCol w:w="2334"/>
        <w:gridCol w:w="1918"/>
      </w:tblGrid>
      <w:tr w:rsidR="00841AD3" w14:paraId="3767E1F2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5DAF0E64" w14:textId="77777777" w:rsidR="00841AD3" w:rsidRDefault="00000000">
            <w:pPr>
              <w:spacing w:after="240"/>
            </w:pPr>
            <w:r>
              <w:t>Levels</w:t>
            </w:r>
          </w:p>
        </w:tc>
        <w:tc>
          <w:tcPr>
            <w:tcW w:w="2976" w:type="dxa"/>
            <w:shd w:val="clear" w:color="auto" w:fill="D9D9D9"/>
          </w:tcPr>
          <w:p w14:paraId="1FC804F8" w14:textId="77777777" w:rsidR="00841AD3" w:rsidRDefault="00000000">
            <w:pPr>
              <w:spacing w:after="240"/>
            </w:pPr>
            <w:r>
              <w:t>Performance Descriptors</w:t>
            </w:r>
          </w:p>
        </w:tc>
        <w:tc>
          <w:tcPr>
            <w:tcW w:w="1134" w:type="dxa"/>
            <w:shd w:val="clear" w:color="auto" w:fill="D9D9D9"/>
          </w:tcPr>
          <w:p w14:paraId="5773747C" w14:textId="77777777" w:rsidR="00841AD3" w:rsidRDefault="00000000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0348A373" w14:textId="77777777" w:rsidR="00841AD3" w:rsidRDefault="00000000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14B3238F" w14:textId="77777777" w:rsidR="00841AD3" w:rsidRDefault="00000000">
            <w:pPr>
              <w:spacing w:after="240"/>
            </w:pPr>
            <w:r>
              <w:t>Completes task independently</w:t>
            </w:r>
          </w:p>
        </w:tc>
      </w:tr>
      <w:tr w:rsidR="00841AD3" w14:paraId="23612AA8" w14:textId="77777777">
        <w:tc>
          <w:tcPr>
            <w:tcW w:w="988" w:type="dxa"/>
          </w:tcPr>
          <w:p w14:paraId="2753C5DA" w14:textId="77777777" w:rsidR="00841AD3" w:rsidRDefault="00000000">
            <w:pPr>
              <w:spacing w:after="240"/>
            </w:pPr>
            <w:r>
              <w:t>A3</w:t>
            </w:r>
          </w:p>
        </w:tc>
        <w:tc>
          <w:tcPr>
            <w:tcW w:w="2976" w:type="dxa"/>
          </w:tcPr>
          <w:p w14:paraId="53D9F3DE" w14:textId="77777777" w:rsidR="00841AD3" w:rsidRDefault="00000000">
            <w:pPr>
              <w:spacing w:after="240"/>
            </w:pPr>
            <w:r>
              <w:t>The tasks in this task group are not rated for complexity and therefore do not have any performance descriptors</w:t>
            </w:r>
          </w:p>
        </w:tc>
        <w:tc>
          <w:tcPr>
            <w:tcW w:w="1134" w:type="dxa"/>
          </w:tcPr>
          <w:p w14:paraId="6B6D63E9" w14:textId="77777777" w:rsidR="00841AD3" w:rsidRDefault="00841AD3">
            <w:pPr>
              <w:spacing w:after="240"/>
            </w:pPr>
          </w:p>
        </w:tc>
        <w:tc>
          <w:tcPr>
            <w:tcW w:w="2334" w:type="dxa"/>
          </w:tcPr>
          <w:p w14:paraId="5E9EE0CC" w14:textId="77777777" w:rsidR="00841AD3" w:rsidRDefault="00841AD3">
            <w:pPr>
              <w:spacing w:after="240"/>
            </w:pPr>
          </w:p>
        </w:tc>
        <w:tc>
          <w:tcPr>
            <w:tcW w:w="1918" w:type="dxa"/>
          </w:tcPr>
          <w:p w14:paraId="1022D565" w14:textId="77777777" w:rsidR="00841AD3" w:rsidRDefault="00841AD3">
            <w:pPr>
              <w:spacing w:after="240"/>
            </w:pPr>
          </w:p>
        </w:tc>
      </w:tr>
    </w:tbl>
    <w:p w14:paraId="61AE33E3" w14:textId="77777777" w:rsidR="00841AD3" w:rsidRDefault="00000000">
      <w:pPr>
        <w:spacing w:before="120" w:after="120"/>
      </w:pPr>
      <w:bookmarkStart w:id="0" w:name="_heading=h.gjdgxs" w:colFirst="0" w:colLast="0"/>
      <w:bookmarkEnd w:id="0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622D4028" wp14:editId="7D032F4C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82DE2" w14:textId="77777777" w:rsidR="00841AD3" w:rsidRDefault="00841A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7E3A5E9B" wp14:editId="204C6502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188665" w14:textId="77777777" w:rsidR="00841AD3" w:rsidRDefault="00841A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30988E4" w14:textId="77777777" w:rsidR="00841AD3" w:rsidRDefault="00000000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2DCBCB94" wp14:editId="7E4DBC09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34100" cy="411480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732125"/>
                          <a:ext cx="6115050" cy="409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8FB4A" w14:textId="77777777" w:rsidR="00841AD3" w:rsidRDefault="00841AD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34100" cy="4114800"/>
                <wp:effectExtent b="0" l="0" r="0" t="0"/>
                <wp:wrapNone/>
                <wp:docPr id="6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411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D59594" w14:textId="77777777" w:rsidR="00841AD3" w:rsidRDefault="00841AD3">
      <w:pPr>
        <w:spacing w:after="240" w:line="240" w:lineRule="auto"/>
      </w:pPr>
    </w:p>
    <w:p w14:paraId="4FD82741" w14:textId="77777777" w:rsidR="00841AD3" w:rsidRDefault="00841AD3">
      <w:pPr>
        <w:spacing w:after="240" w:line="240" w:lineRule="auto"/>
      </w:pPr>
    </w:p>
    <w:p w14:paraId="3266D64F" w14:textId="77777777" w:rsidR="00841AD3" w:rsidRDefault="00841AD3">
      <w:pPr>
        <w:spacing w:after="240" w:line="240" w:lineRule="auto"/>
      </w:pPr>
    </w:p>
    <w:p w14:paraId="2E386B8B" w14:textId="77777777" w:rsidR="00841AD3" w:rsidRDefault="00841AD3">
      <w:pPr>
        <w:spacing w:after="240" w:line="240" w:lineRule="auto"/>
      </w:pPr>
    </w:p>
    <w:p w14:paraId="45827AFA" w14:textId="77777777" w:rsidR="00841AD3" w:rsidRDefault="00841AD3">
      <w:pPr>
        <w:spacing w:after="240" w:line="240" w:lineRule="auto"/>
      </w:pPr>
    </w:p>
    <w:p w14:paraId="39B4AD99" w14:textId="77777777" w:rsidR="00841AD3" w:rsidRDefault="00841AD3">
      <w:pPr>
        <w:spacing w:after="240" w:line="240" w:lineRule="auto"/>
      </w:pPr>
    </w:p>
    <w:p w14:paraId="6374AC2F" w14:textId="77777777" w:rsidR="00841AD3" w:rsidRDefault="00841AD3">
      <w:pPr>
        <w:spacing w:after="240" w:line="240" w:lineRule="auto"/>
      </w:pPr>
    </w:p>
    <w:p w14:paraId="0DFE6C9B" w14:textId="77777777" w:rsidR="00841AD3" w:rsidRDefault="00841AD3">
      <w:pPr>
        <w:spacing w:after="240" w:line="240" w:lineRule="auto"/>
      </w:pPr>
    </w:p>
    <w:p w14:paraId="74992E80" w14:textId="77777777" w:rsidR="00841AD3" w:rsidRDefault="00841AD3">
      <w:pPr>
        <w:spacing w:after="240" w:line="240" w:lineRule="auto"/>
      </w:pPr>
    </w:p>
    <w:p w14:paraId="3399ED8C" w14:textId="77777777" w:rsidR="00841AD3" w:rsidRDefault="00841AD3">
      <w:pPr>
        <w:spacing w:after="240" w:line="240" w:lineRule="auto"/>
      </w:pPr>
    </w:p>
    <w:p w14:paraId="333ACFE1" w14:textId="77777777" w:rsidR="00841AD3" w:rsidRDefault="00841AD3">
      <w:pPr>
        <w:spacing w:after="240" w:line="240" w:lineRule="auto"/>
      </w:pPr>
    </w:p>
    <w:p w14:paraId="7245B12B" w14:textId="77777777" w:rsidR="00841AD3" w:rsidRDefault="00841AD3">
      <w:pPr>
        <w:spacing w:after="240" w:line="240" w:lineRule="auto"/>
      </w:pPr>
    </w:p>
    <w:p w14:paraId="32E76DEC" w14:textId="3F0B63CA" w:rsidR="00841AD3" w:rsidRDefault="001F1D7F" w:rsidP="001F1D7F">
      <w:pPr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001D91" wp14:editId="48DD21B2">
                <wp:simplePos x="0" y="0"/>
                <wp:positionH relativeFrom="column">
                  <wp:posOffset>3634740</wp:posOffset>
                </wp:positionH>
                <wp:positionV relativeFrom="paragraph">
                  <wp:posOffset>807085</wp:posOffset>
                </wp:positionV>
                <wp:extent cx="2446020" cy="0"/>
                <wp:effectExtent l="0" t="0" r="0" b="0"/>
                <wp:wrapNone/>
                <wp:docPr id="4493337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A684E" id="Straight Connector 1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2pt,63.55pt" to="478.8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FA67A" wp14:editId="118F79C0">
                <wp:simplePos x="0" y="0"/>
                <wp:positionH relativeFrom="column">
                  <wp:posOffset>7620</wp:posOffset>
                </wp:positionH>
                <wp:positionV relativeFrom="paragraph">
                  <wp:posOffset>799465</wp:posOffset>
                </wp:positionV>
                <wp:extent cx="2446020" cy="0"/>
                <wp:effectExtent l="0" t="0" r="0" b="0"/>
                <wp:wrapNone/>
                <wp:docPr id="691352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E125A" id="Straight Connector 1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62.95pt" to="193.2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>
        <w:t>Instructor (print):</w:t>
      </w:r>
      <w:r>
        <w:tab/>
      </w:r>
      <w:r>
        <w:tab/>
      </w:r>
      <w:r>
        <w:tab/>
      </w:r>
      <w:r>
        <w:tab/>
      </w:r>
      <w:r>
        <w:tab/>
        <w:t xml:space="preserve">Learner (print): </w:t>
      </w:r>
    </w:p>
    <w:sectPr w:rsidR="00841AD3">
      <w:headerReference w:type="default" r:id="rId41"/>
      <w:footerReference w:type="default" r:id="rId42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63236" w14:textId="77777777" w:rsidR="003E6400" w:rsidRDefault="003E6400">
      <w:pPr>
        <w:spacing w:after="0" w:line="240" w:lineRule="auto"/>
      </w:pPr>
      <w:r>
        <w:separator/>
      </w:r>
    </w:p>
  </w:endnote>
  <w:endnote w:type="continuationSeparator" w:id="0">
    <w:p w14:paraId="22B46A6A" w14:textId="77777777" w:rsidR="003E6400" w:rsidRDefault="003E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D6EC" w14:textId="77777777" w:rsidR="00841A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1D7F">
      <w:rPr>
        <w:noProof/>
        <w:color w:val="000000"/>
      </w:rPr>
      <w:t>1</w:t>
    </w:r>
    <w:r>
      <w:rPr>
        <w:color w:val="000000"/>
      </w:rPr>
      <w:fldChar w:fldCharType="end"/>
    </w:r>
  </w:p>
  <w:p w14:paraId="358821C8" w14:textId="77777777" w:rsidR="00841A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66C6" w14:textId="77777777" w:rsidR="003E6400" w:rsidRDefault="003E6400">
      <w:pPr>
        <w:spacing w:after="0" w:line="240" w:lineRule="auto"/>
      </w:pPr>
      <w:r>
        <w:separator/>
      </w:r>
    </w:p>
  </w:footnote>
  <w:footnote w:type="continuationSeparator" w:id="0">
    <w:p w14:paraId="711A1F9A" w14:textId="77777777" w:rsidR="003E6400" w:rsidRDefault="003E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CC3" w14:textId="77777777" w:rsidR="00841A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 WatchAutomotiveVideo_ASSPS_A3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4C2"/>
    <w:multiLevelType w:val="multilevel"/>
    <w:tmpl w:val="ED5EB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8B6C46"/>
    <w:multiLevelType w:val="multilevel"/>
    <w:tmpl w:val="F96A07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14907396">
    <w:abstractNumId w:val="1"/>
  </w:num>
  <w:num w:numId="2" w16cid:durableId="139758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D3"/>
    <w:rsid w:val="000D0866"/>
    <w:rsid w:val="001F1D7F"/>
    <w:rsid w:val="003E6400"/>
    <w:rsid w:val="007107BC"/>
    <w:rsid w:val="008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2967"/>
  <w15:docId w15:val="{5D623825-70AF-4E5B-B160-C1D379D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5145"/>
    <w:rPr>
      <w:rFonts w:eastAsiaTheme="minorEastAsia"/>
      <w:color w:val="5A5A5A" w:themeColor="text1" w:themeTint="A5"/>
      <w:spacing w:val="15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18" Type="http://schemas.openxmlformats.org/officeDocument/2006/relationships/image" Target="media/image9.png"/><Relationship Id="rId26" Type="http://schemas.openxmlformats.org/officeDocument/2006/relationships/image" Target="media/image18.png"/><Relationship Id="rId39" Type="http://schemas.openxmlformats.org/officeDocument/2006/relationships/image" Target="media/image6.png"/><Relationship Id="rId21" Type="http://schemas.openxmlformats.org/officeDocument/2006/relationships/image" Target="media/image28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hyperlink" Target="http://www.llsc.on.ca/about-us/resources" TargetMode="External"/><Relationship Id="rId29" Type="http://schemas.openxmlformats.org/officeDocument/2006/relationships/image" Target="media/image14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2.png"/><Relationship Id="rId24" Type="http://schemas.openxmlformats.org/officeDocument/2006/relationships/image" Target="media/image25.png"/><Relationship Id="rId32" Type="http://schemas.openxmlformats.org/officeDocument/2006/relationships/image" Target="media/image19.png"/><Relationship Id="rId37" Type="http://schemas.openxmlformats.org/officeDocument/2006/relationships/hyperlink" Target="https://youtu.be/S6EtSEoW1Mo" TargetMode="External"/><Relationship Id="rId40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30.png"/><Relationship Id="rId28" Type="http://schemas.openxmlformats.org/officeDocument/2006/relationships/image" Target="media/image5.png"/><Relationship Id="rId36" Type="http://schemas.openxmlformats.org/officeDocument/2006/relationships/hyperlink" Target="http://www.llsc.on.ca/about-us/resourc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9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16.png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yperlink" Target="https://youtu.be/S6EtSEoW1Mo" TargetMode="External"/><Relationship Id="rId35" Type="http://schemas.openxmlformats.org/officeDocument/2006/relationships/hyperlink" Target="https://www.communityliteracyofontario.ca/wp/wp-content/uploads/CL53F11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image" Target="media/image26.png"/><Relationship Id="rId17" Type="http://schemas.openxmlformats.org/officeDocument/2006/relationships/image" Target="media/image23.png"/><Relationship Id="rId25" Type="http://schemas.openxmlformats.org/officeDocument/2006/relationships/image" Target="media/image21.png"/><Relationship Id="rId33" Type="http://schemas.openxmlformats.org/officeDocument/2006/relationships/image" Target="media/image15.png"/><Relationship Id="rId3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WB+OIYhJbTIVPu6K8e4cxAb/ag==">CgMxLjAyCGguZ2pkZ3hzOAByITFHMlFLMENydnN6aTlWWlYzZzBlN3V3dWVMSnNCMVNvRA==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dcterms:created xsi:type="dcterms:W3CDTF">2023-08-30T15:25:00Z</dcterms:created>
  <dcterms:modified xsi:type="dcterms:W3CDTF">2023-08-30T15:25:00Z</dcterms:modified>
</cp:coreProperties>
</file>